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C749" w14:textId="193D656A" w:rsidR="00D12EAC" w:rsidRPr="00D12EAC" w:rsidRDefault="00D12EAC" w:rsidP="00D12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Информация об учебных предметах, курсах, дисциплинах (модулях),</w:t>
      </w:r>
    </w:p>
    <w:p w14:paraId="78710CD0" w14:textId="63686002" w:rsidR="00D12EAC" w:rsidRPr="00D12EAC" w:rsidRDefault="00D12EAC" w:rsidP="00D12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практики предусмотренных образовательной программой по специальности</w:t>
      </w:r>
    </w:p>
    <w:p w14:paraId="24058AD7" w14:textId="21DE8DB1" w:rsidR="00D12EAC" w:rsidRDefault="00D12EAC" w:rsidP="00D12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 xml:space="preserve">13.02.07 Электроснабжение </w:t>
      </w:r>
    </w:p>
    <w:p w14:paraId="71EE71BA" w14:textId="77777777" w:rsidR="00D12EAC" w:rsidRPr="00D12EAC" w:rsidRDefault="00D12EAC" w:rsidP="00D12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AC1694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ОБЩЕОБРАЗОВАТЕЛЬНАЯ ПОДГОТОВКА</w:t>
      </w:r>
    </w:p>
    <w:p w14:paraId="7BEACF47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БД.01 Русский язык</w:t>
      </w:r>
    </w:p>
    <w:p w14:paraId="7A1EDABD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БД.02 Литература</w:t>
      </w:r>
    </w:p>
    <w:p w14:paraId="0CBA7FEC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БД.03 Иностранный язык</w:t>
      </w:r>
    </w:p>
    <w:p w14:paraId="69CA2C91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БД.04 Химия</w:t>
      </w:r>
    </w:p>
    <w:p w14:paraId="0C1C9A7C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БД.05 Биология</w:t>
      </w:r>
    </w:p>
    <w:p w14:paraId="405F386D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 xml:space="preserve">БД.06 История </w:t>
      </w:r>
    </w:p>
    <w:p w14:paraId="20047BFA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БД.07 Обществознание</w:t>
      </w:r>
    </w:p>
    <w:p w14:paraId="6714D925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БД.08 География</w:t>
      </w:r>
    </w:p>
    <w:p w14:paraId="25DB4A8B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 xml:space="preserve">БД.09 Физическая культура </w:t>
      </w:r>
    </w:p>
    <w:p w14:paraId="68C771C3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БД.10 Основы безопасности жизнедеятельности</w:t>
      </w:r>
    </w:p>
    <w:p w14:paraId="466439AE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ПД.01 Математика</w:t>
      </w:r>
    </w:p>
    <w:p w14:paraId="0E059B03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ПД.02 Информатика</w:t>
      </w:r>
    </w:p>
    <w:p w14:paraId="08186A8E" w14:textId="638DCFC6" w:rsid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ПД.03 Физика</w:t>
      </w:r>
    </w:p>
    <w:p w14:paraId="5268CBA6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BC805C" w14:textId="19598EA7" w:rsid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ПРОФЕССИОНАЛЬНАЯ ПОДГОТОВКА</w:t>
      </w:r>
    </w:p>
    <w:p w14:paraId="1BC24D00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951ACA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Общий гуманитарный и социально-экономический цикл</w:t>
      </w:r>
    </w:p>
    <w:p w14:paraId="6831C1A0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ОГСЭ.01 Основы философии</w:t>
      </w:r>
    </w:p>
    <w:p w14:paraId="57DDF5E8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ОГСЭ.02 История</w:t>
      </w:r>
    </w:p>
    <w:p w14:paraId="792FBCDD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ОГСЭ.03 Иностранный язык в профессиональной деятельности</w:t>
      </w:r>
    </w:p>
    <w:p w14:paraId="376D6698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ОГСЭ.04 Физическая культура</w:t>
      </w:r>
    </w:p>
    <w:p w14:paraId="7B0595E1" w14:textId="0810B28C" w:rsid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ОГСЭ.05 Психология общения</w:t>
      </w:r>
    </w:p>
    <w:p w14:paraId="039E6B85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53CF94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Математический и общий естественнонаучный цикл</w:t>
      </w:r>
    </w:p>
    <w:p w14:paraId="4A4F178A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ЕН.01 Математика</w:t>
      </w:r>
    </w:p>
    <w:p w14:paraId="54396ABE" w14:textId="34D3166F" w:rsid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ЕН.02 Экологические основы природопользования (железнодорожный транспорт)</w:t>
      </w:r>
    </w:p>
    <w:p w14:paraId="70F34A68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C0D9BC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Общепрофессиональный цикл</w:t>
      </w:r>
    </w:p>
    <w:p w14:paraId="366DCB8D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ОП.01 Инженерная графика</w:t>
      </w:r>
    </w:p>
    <w:p w14:paraId="2D26BA4A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ОП.02 Электротехника и электроника</w:t>
      </w:r>
    </w:p>
    <w:p w14:paraId="41C56919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ОП.03 Метрология, стандартизация и сертификация</w:t>
      </w:r>
    </w:p>
    <w:p w14:paraId="4D5DB11C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ОП.04 Техническая механика</w:t>
      </w:r>
    </w:p>
    <w:p w14:paraId="1E604E86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ОП.05 Материаловедение</w:t>
      </w:r>
    </w:p>
    <w:p w14:paraId="6FB12BDD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ОП.06 Информационные технологии в профессиональной деятельности</w:t>
      </w:r>
    </w:p>
    <w:p w14:paraId="7AECBE88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ОП.07 Основы экономики</w:t>
      </w:r>
    </w:p>
    <w:p w14:paraId="67567458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ОП.08 Правовые основы профессиональной деятельности</w:t>
      </w:r>
    </w:p>
    <w:p w14:paraId="7ABA476E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ОП.09 Безопасность жизнедеятельности</w:t>
      </w:r>
    </w:p>
    <w:p w14:paraId="575343A4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ОП.10 Общий курс железных дорог</w:t>
      </w:r>
    </w:p>
    <w:p w14:paraId="3056CE02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ОП.11 Транспортная безопасность</w:t>
      </w:r>
    </w:p>
    <w:p w14:paraId="0D29FDFE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lastRenderedPageBreak/>
        <w:t>Профессиональный цикл</w:t>
      </w:r>
    </w:p>
    <w:p w14:paraId="1F01B5E5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ПМ.01 Организация электроснабжения электрооборудования по отраслям</w:t>
      </w:r>
    </w:p>
    <w:p w14:paraId="1FABC3A5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МДК.01.01 Электроснабжение электротехнического оборудования</w:t>
      </w:r>
    </w:p>
    <w:p w14:paraId="1B7D664A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МДК.01.02 Электроснабжение электротехнологического оборудования</w:t>
      </w:r>
    </w:p>
    <w:p w14:paraId="34C9D417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УП.01.01 Учебная практика</w:t>
      </w:r>
    </w:p>
    <w:p w14:paraId="3DDA3A77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ПП.01.01 Производственная практика (по профилю специальности)</w:t>
      </w:r>
    </w:p>
    <w:p w14:paraId="7801C556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 xml:space="preserve">ПМ.02 Техническое обслуживание оборудования электрических подстанций </w:t>
      </w:r>
    </w:p>
    <w:p w14:paraId="76FC79D6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и сетей</w:t>
      </w:r>
    </w:p>
    <w:p w14:paraId="42E2CC75" w14:textId="1AFBC908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МДК.02.01 Устройство и техническое обслуживание электрических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EAC">
        <w:rPr>
          <w:rFonts w:ascii="Times New Roman" w:hAnsi="Times New Roman" w:cs="Times New Roman"/>
          <w:sz w:val="28"/>
          <w:szCs w:val="28"/>
        </w:rPr>
        <w:t>подстанций</w:t>
      </w:r>
    </w:p>
    <w:p w14:paraId="11CA6A31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МДК.02.02 Устройство и техническое обслуживание сетей электроснабжения</w:t>
      </w:r>
    </w:p>
    <w:p w14:paraId="68C37361" w14:textId="51307DB9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МДК.02.03 Релейная защита и автоматические системы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EAC">
        <w:rPr>
          <w:rFonts w:ascii="Times New Roman" w:hAnsi="Times New Roman" w:cs="Times New Roman"/>
          <w:sz w:val="28"/>
          <w:szCs w:val="28"/>
        </w:rPr>
        <w:t>устройствами электроснабжения</w:t>
      </w:r>
    </w:p>
    <w:p w14:paraId="2D2E2CC7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УП.02.01 Учебная практика</w:t>
      </w:r>
    </w:p>
    <w:p w14:paraId="5F788E48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ПП.02.01 Производственная практика (по профилю специальности)</w:t>
      </w:r>
    </w:p>
    <w:p w14:paraId="5E2AF54A" w14:textId="22FB9666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ПМ.03 Организация работ по ремонту оборудования электрических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EAC">
        <w:rPr>
          <w:rFonts w:ascii="Times New Roman" w:hAnsi="Times New Roman" w:cs="Times New Roman"/>
          <w:sz w:val="28"/>
          <w:szCs w:val="28"/>
        </w:rPr>
        <w:t>подстанций и сетей</w:t>
      </w:r>
    </w:p>
    <w:p w14:paraId="3110FE50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МДК.03.01 Ремонт и наладка устройств электроснабжения</w:t>
      </w:r>
    </w:p>
    <w:p w14:paraId="73F90226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МДК.03.02 Аппаратура для ремонта и наладки устройств электроснабжения</w:t>
      </w:r>
    </w:p>
    <w:p w14:paraId="32D469C3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УП.03.01 Учебная практика</w:t>
      </w:r>
    </w:p>
    <w:p w14:paraId="19EA1E5B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ПП.03.01 Производственная практика (по профилю специальности)</w:t>
      </w:r>
    </w:p>
    <w:p w14:paraId="71AFEB72" w14:textId="0226BBB4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ПМ.04 Обеспечение безопасности работ при эксплуатации и ремонте оборудования электрических подстанций и сетей</w:t>
      </w:r>
    </w:p>
    <w:p w14:paraId="61566B2E" w14:textId="28C58EC4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МДК.04.01 Безопасность работ при эксплуатации и ремонте оборудования устройств электроснабжения</w:t>
      </w:r>
    </w:p>
    <w:p w14:paraId="717CF7CF" w14:textId="3E02B92A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МДК.04.02 Техническая эксплуатация железных дорог и безопасность движения</w:t>
      </w:r>
    </w:p>
    <w:p w14:paraId="623BC113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УП.04.01 Учебная практика</w:t>
      </w:r>
    </w:p>
    <w:p w14:paraId="296ADFED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ПП.04.01 Производственная практика (по профилю специальности)</w:t>
      </w:r>
    </w:p>
    <w:p w14:paraId="763C476F" w14:textId="2501639C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ПМ.05 Освоение одной или нескольких профессий рабочих, должностей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EAC">
        <w:rPr>
          <w:rFonts w:ascii="Times New Roman" w:hAnsi="Times New Roman" w:cs="Times New Roman"/>
          <w:sz w:val="28"/>
          <w:szCs w:val="28"/>
        </w:rPr>
        <w:t>служащих: Электромонтер тяговой подстанции</w:t>
      </w:r>
    </w:p>
    <w:p w14:paraId="018D661D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МДК.05.01 Организация работ электромонтера тяговой подстанции</w:t>
      </w:r>
    </w:p>
    <w:p w14:paraId="28931285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УП.05.01 Учебная практика</w:t>
      </w:r>
    </w:p>
    <w:p w14:paraId="2D3A43B2" w14:textId="77777777" w:rsidR="00D12EAC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ПП.05.01 Производственная практика (по профилю специальности)</w:t>
      </w:r>
    </w:p>
    <w:p w14:paraId="45D77102" w14:textId="77777777" w:rsid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502939" w14:textId="41571BEF" w:rsidR="002F2D88" w:rsidRPr="00D12EAC" w:rsidRDefault="00D12EAC" w:rsidP="00D12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EAC">
        <w:rPr>
          <w:rFonts w:ascii="Times New Roman" w:hAnsi="Times New Roman" w:cs="Times New Roman"/>
          <w:sz w:val="28"/>
          <w:szCs w:val="28"/>
        </w:rPr>
        <w:t>ПРИЗВОДСТВЕННАЯ ПРАКТИКА (ПРЕДДИПЛОМНАЯ)</w:t>
      </w:r>
    </w:p>
    <w:sectPr w:rsidR="002F2D88" w:rsidRPr="00D1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EAC"/>
    <w:rsid w:val="002F2D88"/>
    <w:rsid w:val="00D1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F5AC9"/>
  <w15:chartTrackingRefBased/>
  <w15:docId w15:val="{06CA243F-3F74-4829-8C7D-F40B1DE6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</dc:creator>
  <cp:keywords/>
  <dc:description/>
  <cp:lastModifiedBy>АБРАМОВ</cp:lastModifiedBy>
  <cp:revision>1</cp:revision>
  <dcterms:created xsi:type="dcterms:W3CDTF">2024-10-14T10:50:00Z</dcterms:created>
  <dcterms:modified xsi:type="dcterms:W3CDTF">2024-10-14T10:51:00Z</dcterms:modified>
</cp:coreProperties>
</file>