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D4C70" w14:textId="791665BC" w:rsidR="00207729" w:rsidRDefault="00207729" w:rsidP="00207729">
      <w:pPr>
        <w:spacing w:line="240" w:lineRule="auto"/>
        <w:jc w:val="center"/>
        <w:rPr>
          <w:rFonts w:ascii="Times New Roman" w:hAnsi="Times New Roman"/>
          <w:sz w:val="28"/>
          <w:szCs w:val="28"/>
        </w:rPr>
      </w:pPr>
      <w:proofErr w:type="spellStart"/>
      <w:proofErr w:type="gramStart"/>
      <w:r>
        <w:rPr>
          <w:rFonts w:ascii="Times New Roman" w:hAnsi="Times New Roman"/>
          <w:sz w:val="28"/>
          <w:szCs w:val="28"/>
        </w:rPr>
        <w:t>Эл.почта</w:t>
      </w:r>
      <w:proofErr w:type="spellEnd"/>
      <w:proofErr w:type="gramEnd"/>
      <w:r>
        <w:rPr>
          <w:rFonts w:ascii="Times New Roman" w:hAnsi="Times New Roman"/>
          <w:sz w:val="28"/>
          <w:szCs w:val="28"/>
        </w:rPr>
        <w:t xml:space="preserve"> </w:t>
      </w:r>
      <w:r w:rsidR="005A04FB">
        <w:rPr>
          <w:rFonts w:ascii="Times New Roman" w:hAnsi="Times New Roman"/>
          <w:sz w:val="28"/>
          <w:szCs w:val="28"/>
        </w:rPr>
        <w:t xml:space="preserve">    </w:t>
      </w:r>
      <w:r>
        <w:rPr>
          <w:rFonts w:ascii="Times New Roman" w:hAnsi="Times New Roman"/>
          <w:sz w:val="28"/>
          <w:szCs w:val="28"/>
        </w:rPr>
        <w:t>Е</w:t>
      </w:r>
      <w:proofErr w:type="spellStart"/>
      <w:r>
        <w:rPr>
          <w:rFonts w:ascii="Times New Roman" w:hAnsi="Times New Roman"/>
          <w:sz w:val="28"/>
          <w:szCs w:val="28"/>
          <w:lang w:val="en-US"/>
        </w:rPr>
        <w:t>lenaOKZT</w:t>
      </w:r>
      <w:proofErr w:type="spellEnd"/>
      <w:r>
        <w:rPr>
          <w:rFonts w:ascii="Times New Roman" w:hAnsi="Times New Roman"/>
          <w:sz w:val="28"/>
          <w:szCs w:val="28"/>
        </w:rPr>
        <w:t>@</w:t>
      </w:r>
      <w:proofErr w:type="spellStart"/>
      <w:r>
        <w:rPr>
          <w:rFonts w:ascii="Times New Roman" w:hAnsi="Times New Roman"/>
          <w:sz w:val="28"/>
          <w:szCs w:val="28"/>
          <w:lang w:val="en-US"/>
        </w:rPr>
        <w:t>ya</w:t>
      </w:r>
      <w:proofErr w:type="spellEnd"/>
      <w:r>
        <w:rPr>
          <w:rFonts w:ascii="Times New Roman" w:hAnsi="Times New Roman"/>
          <w:sz w:val="28"/>
          <w:szCs w:val="28"/>
        </w:rPr>
        <w:t>.</w:t>
      </w:r>
      <w:proofErr w:type="spellStart"/>
      <w:r>
        <w:rPr>
          <w:rFonts w:ascii="Times New Roman" w:hAnsi="Times New Roman"/>
          <w:sz w:val="28"/>
          <w:szCs w:val="28"/>
          <w:lang w:val="en-US"/>
        </w:rPr>
        <w:t>ru</w:t>
      </w:r>
      <w:proofErr w:type="spellEnd"/>
    </w:p>
    <w:p w14:paraId="2E887D67" w14:textId="77777777" w:rsidR="00207729" w:rsidRDefault="00207729" w:rsidP="00207729">
      <w:pPr>
        <w:spacing w:line="240" w:lineRule="auto"/>
        <w:jc w:val="center"/>
        <w:rPr>
          <w:rFonts w:ascii="Times New Roman" w:hAnsi="Times New Roman"/>
          <w:b/>
          <w:bCs/>
          <w:sz w:val="32"/>
          <w:szCs w:val="32"/>
        </w:rPr>
      </w:pPr>
      <w:r>
        <w:rPr>
          <w:rFonts w:ascii="Times New Roman" w:hAnsi="Times New Roman"/>
          <w:b/>
          <w:bCs/>
          <w:sz w:val="32"/>
          <w:szCs w:val="32"/>
        </w:rPr>
        <w:t>24.01.22 г. Плоская система сходящихся сил</w:t>
      </w:r>
    </w:p>
    <w:p w14:paraId="146CE694" w14:textId="4679BAAB" w:rsidR="00207729" w:rsidRPr="00B54810" w:rsidRDefault="00207729" w:rsidP="00207729">
      <w:pPr>
        <w:spacing w:line="240" w:lineRule="auto"/>
        <w:jc w:val="center"/>
        <w:rPr>
          <w:rFonts w:ascii="Times New Roman" w:hAnsi="Times New Roman"/>
          <w:bCs/>
          <w:sz w:val="32"/>
          <w:szCs w:val="32"/>
          <w:lang w:eastAsia="ru-RU"/>
        </w:rPr>
      </w:pPr>
      <w:r w:rsidRPr="00B54810">
        <w:rPr>
          <w:rFonts w:ascii="Times New Roman" w:hAnsi="Times New Roman"/>
          <w:bCs/>
          <w:sz w:val="32"/>
          <w:szCs w:val="32"/>
          <w:lang w:eastAsia="ru-RU"/>
        </w:rPr>
        <w:t>Задание должно быть выполнено до 2</w:t>
      </w:r>
      <w:r w:rsidR="005E311C" w:rsidRPr="00B54810">
        <w:rPr>
          <w:rFonts w:ascii="Times New Roman" w:hAnsi="Times New Roman"/>
          <w:bCs/>
          <w:sz w:val="32"/>
          <w:szCs w:val="32"/>
          <w:lang w:eastAsia="ru-RU"/>
        </w:rPr>
        <w:t>6</w:t>
      </w:r>
      <w:r w:rsidRPr="00B54810">
        <w:rPr>
          <w:rFonts w:ascii="Times New Roman" w:hAnsi="Times New Roman"/>
          <w:bCs/>
          <w:sz w:val="32"/>
          <w:szCs w:val="32"/>
          <w:lang w:eastAsia="ru-RU"/>
        </w:rPr>
        <w:t>.01.22 г.</w:t>
      </w:r>
    </w:p>
    <w:p w14:paraId="71E6225D" w14:textId="0ADF44B4" w:rsidR="000F0916" w:rsidRPr="00D629B7" w:rsidRDefault="001C3074" w:rsidP="00B54810">
      <w:pPr>
        <w:spacing w:after="0" w:line="240" w:lineRule="auto"/>
        <w:jc w:val="center"/>
        <w:rPr>
          <w:rFonts w:ascii="Times New Roman" w:hAnsi="Times New Roman"/>
          <w:color w:val="4472C4" w:themeColor="accent1"/>
          <w:sz w:val="28"/>
          <w:szCs w:val="28"/>
        </w:rPr>
      </w:pPr>
      <w:r w:rsidRPr="00D629B7">
        <w:rPr>
          <w:rFonts w:ascii="Times New Roman" w:hAnsi="Times New Roman"/>
          <w:b/>
          <w:bCs/>
          <w:color w:val="4472C4" w:themeColor="accent1"/>
          <w:sz w:val="28"/>
          <w:szCs w:val="28"/>
          <w:u w:val="single"/>
        </w:rPr>
        <w:t>Тема письма</w:t>
      </w:r>
      <w:r w:rsidR="00207729" w:rsidRPr="00D629B7">
        <w:rPr>
          <w:rFonts w:ascii="Times New Roman" w:hAnsi="Times New Roman"/>
          <w:b/>
          <w:bCs/>
          <w:color w:val="4472C4" w:themeColor="accent1"/>
          <w:sz w:val="28"/>
          <w:szCs w:val="28"/>
          <w:u w:val="single"/>
        </w:rPr>
        <w:t>:</w:t>
      </w:r>
      <w:r w:rsidR="00207729" w:rsidRPr="00D629B7">
        <w:rPr>
          <w:rFonts w:ascii="Times New Roman" w:hAnsi="Times New Roman"/>
          <w:color w:val="4472C4" w:themeColor="accent1"/>
          <w:sz w:val="28"/>
          <w:szCs w:val="28"/>
        </w:rPr>
        <w:t xml:space="preserve"> </w:t>
      </w:r>
    </w:p>
    <w:p w14:paraId="6AA850F1" w14:textId="4EEAC2E0" w:rsidR="00207729" w:rsidRPr="00D629B7" w:rsidRDefault="00207729" w:rsidP="00FF61CB">
      <w:pPr>
        <w:spacing w:after="0" w:line="240" w:lineRule="auto"/>
        <w:jc w:val="center"/>
        <w:rPr>
          <w:rFonts w:ascii="Times New Roman" w:hAnsi="Times New Roman"/>
          <w:color w:val="4472C4" w:themeColor="accent1"/>
          <w:sz w:val="28"/>
          <w:szCs w:val="28"/>
        </w:rPr>
      </w:pPr>
      <w:r w:rsidRPr="00D629B7">
        <w:rPr>
          <w:rFonts w:ascii="Times New Roman" w:hAnsi="Times New Roman"/>
          <w:color w:val="4472C4" w:themeColor="accent1"/>
          <w:sz w:val="28"/>
          <w:szCs w:val="28"/>
        </w:rPr>
        <w:t xml:space="preserve"> </w:t>
      </w:r>
      <w:r w:rsidR="005E311C" w:rsidRPr="00D629B7">
        <w:rPr>
          <w:rFonts w:ascii="Times New Roman" w:hAnsi="Times New Roman"/>
          <w:color w:val="4472C4" w:themeColor="accent1"/>
          <w:sz w:val="28"/>
          <w:szCs w:val="28"/>
        </w:rPr>
        <w:t>24</w:t>
      </w:r>
      <w:r w:rsidRPr="00D629B7">
        <w:rPr>
          <w:rFonts w:ascii="Times New Roman" w:hAnsi="Times New Roman"/>
          <w:color w:val="4472C4" w:themeColor="accent1"/>
          <w:sz w:val="28"/>
          <w:szCs w:val="28"/>
        </w:rPr>
        <w:t>.01.22 г.</w:t>
      </w:r>
      <w:r w:rsidR="00C55180" w:rsidRPr="00D629B7">
        <w:rPr>
          <w:rFonts w:ascii="Times New Roman" w:hAnsi="Times New Roman"/>
          <w:color w:val="4472C4" w:themeColor="accent1"/>
          <w:sz w:val="28"/>
          <w:szCs w:val="28"/>
        </w:rPr>
        <w:t xml:space="preserve"> </w:t>
      </w:r>
      <w:r w:rsidR="00BD55EB" w:rsidRPr="00D629B7">
        <w:rPr>
          <w:rFonts w:ascii="Times New Roman" w:hAnsi="Times New Roman"/>
          <w:color w:val="4472C4" w:themeColor="accent1"/>
          <w:sz w:val="28"/>
          <w:szCs w:val="28"/>
        </w:rPr>
        <w:t>Занятие № 2.</w:t>
      </w:r>
      <w:r w:rsidRPr="00D629B7">
        <w:rPr>
          <w:rFonts w:ascii="Times New Roman" w:hAnsi="Times New Roman"/>
          <w:color w:val="4472C4" w:themeColor="accent1"/>
          <w:sz w:val="28"/>
          <w:szCs w:val="28"/>
        </w:rPr>
        <w:t xml:space="preserve"> </w:t>
      </w:r>
      <w:r w:rsidR="00FF61CB" w:rsidRPr="00D629B7">
        <w:rPr>
          <w:rFonts w:ascii="Times New Roman" w:hAnsi="Times New Roman"/>
          <w:color w:val="4472C4" w:themeColor="accent1"/>
          <w:sz w:val="28"/>
          <w:szCs w:val="28"/>
        </w:rPr>
        <w:t xml:space="preserve"> </w:t>
      </w:r>
      <w:r w:rsidR="002A3812" w:rsidRPr="00D629B7">
        <w:rPr>
          <w:rFonts w:ascii="Times New Roman" w:hAnsi="Times New Roman"/>
          <w:color w:val="4472C4" w:themeColor="accent1"/>
          <w:sz w:val="28"/>
          <w:szCs w:val="28"/>
        </w:rPr>
        <w:t>Ф</w:t>
      </w:r>
      <w:r w:rsidRPr="00D629B7">
        <w:rPr>
          <w:rFonts w:ascii="Times New Roman" w:hAnsi="Times New Roman"/>
          <w:color w:val="4472C4" w:themeColor="accent1"/>
          <w:sz w:val="28"/>
          <w:szCs w:val="28"/>
        </w:rPr>
        <w:t>амилия, группа.</w:t>
      </w:r>
    </w:p>
    <w:p w14:paraId="28E09FB5" w14:textId="77777777" w:rsidR="00227233" w:rsidRDefault="00227233" w:rsidP="00FF61CB">
      <w:pPr>
        <w:spacing w:after="0" w:line="240" w:lineRule="auto"/>
        <w:jc w:val="center"/>
        <w:rPr>
          <w:rFonts w:ascii="Times New Roman" w:hAnsi="Times New Roman"/>
          <w:sz w:val="28"/>
          <w:szCs w:val="28"/>
        </w:rPr>
      </w:pPr>
    </w:p>
    <w:p w14:paraId="56362E80" w14:textId="613A4D11" w:rsidR="00207729" w:rsidRDefault="002236FA" w:rsidP="00207729">
      <w:pPr>
        <w:spacing w:after="0" w:line="240" w:lineRule="auto"/>
        <w:ind w:firstLine="709"/>
        <w:rPr>
          <w:rFonts w:ascii="Times New Roman" w:hAnsi="Times New Roman"/>
          <w:b/>
          <w:bCs/>
          <w:sz w:val="28"/>
          <w:szCs w:val="28"/>
        </w:rPr>
      </w:pPr>
      <w:r>
        <w:rPr>
          <w:rFonts w:ascii="Times New Roman" w:hAnsi="Times New Roman"/>
          <w:b/>
          <w:bCs/>
          <w:sz w:val="28"/>
          <w:szCs w:val="28"/>
        </w:rPr>
        <w:t xml:space="preserve">                            </w:t>
      </w:r>
      <w:r w:rsidR="00C55180">
        <w:rPr>
          <w:rFonts w:ascii="Times New Roman" w:hAnsi="Times New Roman"/>
          <w:b/>
          <w:bCs/>
          <w:sz w:val="28"/>
          <w:szCs w:val="28"/>
        </w:rPr>
        <w:t xml:space="preserve">           </w:t>
      </w:r>
      <w:r w:rsidR="00207729">
        <w:rPr>
          <w:rFonts w:ascii="Times New Roman" w:hAnsi="Times New Roman"/>
          <w:b/>
          <w:bCs/>
          <w:sz w:val="28"/>
          <w:szCs w:val="28"/>
        </w:rPr>
        <w:t>Домашнее задание</w:t>
      </w:r>
    </w:p>
    <w:p w14:paraId="3CE51951" w14:textId="43B4443C" w:rsidR="00207729" w:rsidRPr="00AE27C2" w:rsidRDefault="00207729" w:rsidP="00AE27C2">
      <w:pPr>
        <w:pStyle w:val="a3"/>
        <w:numPr>
          <w:ilvl w:val="0"/>
          <w:numId w:val="1"/>
        </w:numPr>
        <w:spacing w:after="0" w:line="240" w:lineRule="auto"/>
        <w:rPr>
          <w:rFonts w:ascii="Times New Roman" w:hAnsi="Times New Roman"/>
          <w:color w:val="000000"/>
          <w:sz w:val="28"/>
          <w:szCs w:val="28"/>
          <w:lang w:eastAsia="ru-RU"/>
        </w:rPr>
      </w:pPr>
      <w:r>
        <w:rPr>
          <w:rFonts w:ascii="Times New Roman" w:hAnsi="Times New Roman"/>
          <w:color w:val="000000"/>
          <w:sz w:val="28"/>
          <w:szCs w:val="28"/>
          <w:lang w:eastAsia="ru-RU"/>
        </w:rPr>
        <w:t>Изучить теоретические сведени</w:t>
      </w:r>
      <w:r w:rsidR="002236FA">
        <w:rPr>
          <w:rFonts w:ascii="Times New Roman" w:hAnsi="Times New Roman"/>
          <w:color w:val="000000"/>
          <w:sz w:val="28"/>
          <w:szCs w:val="28"/>
          <w:lang w:eastAsia="ru-RU"/>
        </w:rPr>
        <w:t>я</w:t>
      </w:r>
      <w:r w:rsidR="00AE27C2">
        <w:rPr>
          <w:rFonts w:ascii="Times New Roman" w:hAnsi="Times New Roman"/>
          <w:color w:val="000000"/>
          <w:sz w:val="28"/>
          <w:szCs w:val="28"/>
          <w:lang w:eastAsia="ru-RU"/>
        </w:rPr>
        <w:t xml:space="preserve"> и з</w:t>
      </w:r>
      <w:r w:rsidR="00307B50" w:rsidRPr="00AE27C2">
        <w:rPr>
          <w:rFonts w:ascii="Times New Roman" w:hAnsi="Times New Roman"/>
          <w:color w:val="000000"/>
          <w:sz w:val="28"/>
          <w:szCs w:val="28"/>
          <w:lang w:eastAsia="ru-RU"/>
        </w:rPr>
        <w:t>аконспектировать в тетради.</w:t>
      </w:r>
    </w:p>
    <w:p w14:paraId="08F194BA" w14:textId="77777777" w:rsidR="007C619A" w:rsidRDefault="007C619A" w:rsidP="00207729">
      <w:pPr>
        <w:spacing w:after="0" w:line="240" w:lineRule="auto"/>
        <w:jc w:val="center"/>
        <w:rPr>
          <w:rFonts w:ascii="Times New Roman" w:hAnsi="Times New Roman"/>
          <w:sz w:val="40"/>
          <w:szCs w:val="40"/>
        </w:rPr>
      </w:pPr>
    </w:p>
    <w:p w14:paraId="3C090A79" w14:textId="0FE96C6F" w:rsidR="00207729" w:rsidRDefault="00207729" w:rsidP="00207729">
      <w:pPr>
        <w:spacing w:after="0" w:line="240" w:lineRule="auto"/>
        <w:jc w:val="center"/>
        <w:rPr>
          <w:rFonts w:ascii="Times New Roman" w:hAnsi="Times New Roman"/>
          <w:sz w:val="40"/>
          <w:szCs w:val="40"/>
        </w:rPr>
      </w:pPr>
      <w:r>
        <w:rPr>
          <w:rFonts w:ascii="Times New Roman" w:hAnsi="Times New Roman"/>
          <w:sz w:val="40"/>
          <w:szCs w:val="40"/>
        </w:rPr>
        <w:t xml:space="preserve">Источник обучения: </w:t>
      </w:r>
    </w:p>
    <w:tbl>
      <w:tblPr>
        <w:tblW w:w="9827" w:type="dxa"/>
        <w:tblLook w:val="04A0" w:firstRow="1" w:lastRow="0" w:firstColumn="1" w:lastColumn="0" w:noHBand="0" w:noVBand="1"/>
      </w:tblPr>
      <w:tblGrid>
        <w:gridCol w:w="9605"/>
        <w:gridCol w:w="222"/>
      </w:tblGrid>
      <w:tr w:rsidR="00207729" w14:paraId="7FAB21D6" w14:textId="77777777" w:rsidTr="00207729">
        <w:trPr>
          <w:gridAfter w:val="1"/>
          <w:trHeight w:val="450"/>
        </w:trPr>
        <w:tc>
          <w:tcPr>
            <w:tcW w:w="9625" w:type="dxa"/>
            <w:vMerge w:val="restart"/>
            <w:vAlign w:val="center"/>
            <w:hideMark/>
          </w:tcPr>
          <w:p w14:paraId="41E399D3" w14:textId="77777777" w:rsidR="00207729" w:rsidRDefault="00207729">
            <w:pPr>
              <w:spacing w:after="0" w:line="240" w:lineRule="auto"/>
              <w:rPr>
                <w:rFonts w:ascii="Times New Roman" w:hAnsi="Times New Roman"/>
                <w:sz w:val="27"/>
                <w:szCs w:val="27"/>
                <w:lang w:eastAsia="ru-RU"/>
              </w:rPr>
            </w:pPr>
            <w:r>
              <w:rPr>
                <w:rFonts w:ascii="Times New Roman" w:hAnsi="Times New Roman"/>
                <w:sz w:val="27"/>
                <w:szCs w:val="27"/>
                <w:lang w:eastAsia="ru-RU"/>
              </w:rPr>
              <w:t xml:space="preserve">1. Техническая механика: учеб. пособие для СПО/ В.М. </w:t>
            </w:r>
            <w:proofErr w:type="spellStart"/>
            <w:r>
              <w:rPr>
                <w:rFonts w:ascii="Times New Roman" w:hAnsi="Times New Roman"/>
                <w:sz w:val="27"/>
                <w:szCs w:val="27"/>
                <w:lang w:eastAsia="ru-RU"/>
              </w:rPr>
              <w:t>Зиомковский</w:t>
            </w:r>
            <w:proofErr w:type="spellEnd"/>
            <w:r>
              <w:rPr>
                <w:rFonts w:ascii="Times New Roman" w:hAnsi="Times New Roman"/>
                <w:sz w:val="27"/>
                <w:szCs w:val="27"/>
                <w:lang w:eastAsia="ru-RU"/>
              </w:rPr>
              <w:t>,</w:t>
            </w:r>
            <w:r>
              <w:rPr>
                <w:rFonts w:ascii="Times New Roman" w:hAnsi="Times New Roman"/>
                <w:sz w:val="27"/>
                <w:szCs w:val="27"/>
                <w:lang w:eastAsia="ru-RU"/>
              </w:rPr>
              <w:br/>
              <w:t xml:space="preserve">И.В. Троицкий; под науч. ред. В.И. </w:t>
            </w:r>
            <w:proofErr w:type="spellStart"/>
            <w:r>
              <w:rPr>
                <w:rFonts w:ascii="Times New Roman" w:hAnsi="Times New Roman"/>
                <w:sz w:val="27"/>
                <w:szCs w:val="27"/>
                <w:lang w:eastAsia="ru-RU"/>
              </w:rPr>
              <w:t>Вешкурцева</w:t>
            </w:r>
            <w:proofErr w:type="spellEnd"/>
            <w:r>
              <w:rPr>
                <w:rFonts w:ascii="Times New Roman" w:hAnsi="Times New Roman"/>
                <w:sz w:val="27"/>
                <w:szCs w:val="27"/>
                <w:lang w:eastAsia="ru-RU"/>
              </w:rPr>
              <w:t xml:space="preserve">. – М.: Издательство </w:t>
            </w:r>
            <w:proofErr w:type="spellStart"/>
            <w:r>
              <w:rPr>
                <w:rFonts w:ascii="Times New Roman" w:hAnsi="Times New Roman"/>
                <w:sz w:val="27"/>
                <w:szCs w:val="27"/>
                <w:lang w:eastAsia="ru-RU"/>
              </w:rPr>
              <w:t>Юрайт</w:t>
            </w:r>
            <w:proofErr w:type="spellEnd"/>
            <w:r>
              <w:rPr>
                <w:rFonts w:ascii="Times New Roman" w:hAnsi="Times New Roman"/>
                <w:sz w:val="27"/>
                <w:szCs w:val="27"/>
                <w:lang w:eastAsia="ru-RU"/>
              </w:rPr>
              <w:t xml:space="preserve">, </w:t>
            </w:r>
          </w:p>
          <w:p w14:paraId="539113A2" w14:textId="77777777" w:rsidR="00207729" w:rsidRDefault="00207729">
            <w:pPr>
              <w:spacing w:after="0" w:line="240" w:lineRule="auto"/>
              <w:rPr>
                <w:rFonts w:ascii="Times New Roman" w:hAnsi="Times New Roman"/>
                <w:sz w:val="27"/>
                <w:szCs w:val="27"/>
                <w:lang w:eastAsia="ru-RU"/>
              </w:rPr>
            </w:pPr>
            <w:r>
              <w:rPr>
                <w:rFonts w:ascii="Times New Roman" w:hAnsi="Times New Roman"/>
                <w:sz w:val="27"/>
                <w:szCs w:val="27"/>
                <w:lang w:eastAsia="ru-RU"/>
              </w:rPr>
              <w:t>2019. – 288 с – (серия: профессиональное образование).</w:t>
            </w:r>
            <w:r>
              <w:rPr>
                <w:rFonts w:ascii="Times New Roman" w:hAnsi="Times New Roman"/>
                <w:sz w:val="27"/>
                <w:szCs w:val="27"/>
                <w:lang w:eastAsia="ru-RU"/>
              </w:rPr>
              <w:br/>
              <w:t>Режим доступа.</w:t>
            </w:r>
            <w:r>
              <w:rPr>
                <w:rFonts w:ascii="Times New Roman" w:hAnsi="Times New Roman"/>
                <w:sz w:val="27"/>
                <w:szCs w:val="27"/>
                <w:lang w:eastAsia="ru-RU"/>
              </w:rPr>
              <w:br/>
              <w:t>https://biblio-online.ru/viewer/tehnicheskaya-mehanika-442528#page</w:t>
            </w:r>
          </w:p>
        </w:tc>
      </w:tr>
      <w:tr w:rsidR="00207729" w14:paraId="1475E0B2" w14:textId="77777777" w:rsidTr="00207729">
        <w:trPr>
          <w:trHeight w:val="284"/>
        </w:trPr>
        <w:tc>
          <w:tcPr>
            <w:tcW w:w="0" w:type="auto"/>
            <w:vMerge/>
            <w:vAlign w:val="center"/>
            <w:hideMark/>
          </w:tcPr>
          <w:p w14:paraId="633E15D6" w14:textId="77777777" w:rsidR="00207729" w:rsidRDefault="00207729">
            <w:pPr>
              <w:spacing w:after="0" w:line="256" w:lineRule="auto"/>
              <w:rPr>
                <w:rFonts w:ascii="Times New Roman" w:hAnsi="Times New Roman"/>
                <w:sz w:val="27"/>
                <w:szCs w:val="27"/>
                <w:lang w:eastAsia="ru-RU"/>
              </w:rPr>
            </w:pPr>
          </w:p>
        </w:tc>
        <w:tc>
          <w:tcPr>
            <w:tcW w:w="0" w:type="auto"/>
            <w:vAlign w:val="center"/>
            <w:hideMark/>
          </w:tcPr>
          <w:p w14:paraId="5FD89FC3" w14:textId="77777777" w:rsidR="00207729" w:rsidRDefault="00207729">
            <w:pPr>
              <w:rPr>
                <w:rFonts w:ascii="Times New Roman" w:hAnsi="Times New Roman"/>
                <w:sz w:val="27"/>
                <w:szCs w:val="27"/>
                <w:lang w:eastAsia="ru-RU"/>
              </w:rPr>
            </w:pPr>
          </w:p>
        </w:tc>
      </w:tr>
      <w:tr w:rsidR="00207729" w14:paraId="76A665CD" w14:textId="77777777" w:rsidTr="00207729">
        <w:trPr>
          <w:trHeight w:val="284"/>
        </w:trPr>
        <w:tc>
          <w:tcPr>
            <w:tcW w:w="0" w:type="auto"/>
            <w:vMerge/>
            <w:vAlign w:val="center"/>
            <w:hideMark/>
          </w:tcPr>
          <w:p w14:paraId="0939D2E0" w14:textId="77777777" w:rsidR="00207729" w:rsidRDefault="00207729">
            <w:pPr>
              <w:spacing w:after="0" w:line="256" w:lineRule="auto"/>
              <w:rPr>
                <w:rFonts w:ascii="Times New Roman" w:hAnsi="Times New Roman"/>
                <w:sz w:val="27"/>
                <w:szCs w:val="27"/>
                <w:lang w:eastAsia="ru-RU"/>
              </w:rPr>
            </w:pPr>
          </w:p>
        </w:tc>
        <w:tc>
          <w:tcPr>
            <w:tcW w:w="0" w:type="auto"/>
            <w:vAlign w:val="center"/>
            <w:hideMark/>
          </w:tcPr>
          <w:p w14:paraId="0A5B966C" w14:textId="77777777" w:rsidR="00207729" w:rsidRDefault="00207729">
            <w:pPr>
              <w:spacing w:after="0" w:line="256" w:lineRule="auto"/>
              <w:rPr>
                <w:rFonts w:asciiTheme="minorHAnsi" w:eastAsiaTheme="minorHAnsi" w:hAnsiTheme="minorHAnsi" w:cstheme="minorBidi"/>
                <w:sz w:val="20"/>
                <w:szCs w:val="20"/>
                <w:lang w:eastAsia="ru-RU"/>
              </w:rPr>
            </w:pPr>
          </w:p>
        </w:tc>
      </w:tr>
      <w:tr w:rsidR="00207729" w14:paraId="41485CAF" w14:textId="77777777" w:rsidTr="00207729">
        <w:trPr>
          <w:trHeight w:val="284"/>
        </w:trPr>
        <w:tc>
          <w:tcPr>
            <w:tcW w:w="0" w:type="auto"/>
            <w:vMerge/>
            <w:vAlign w:val="center"/>
            <w:hideMark/>
          </w:tcPr>
          <w:p w14:paraId="689C6EFE" w14:textId="77777777" w:rsidR="00207729" w:rsidRDefault="00207729">
            <w:pPr>
              <w:spacing w:after="0" w:line="256" w:lineRule="auto"/>
              <w:rPr>
                <w:rFonts w:ascii="Times New Roman" w:hAnsi="Times New Roman"/>
                <w:sz w:val="27"/>
                <w:szCs w:val="27"/>
                <w:lang w:eastAsia="ru-RU"/>
              </w:rPr>
            </w:pPr>
          </w:p>
        </w:tc>
        <w:tc>
          <w:tcPr>
            <w:tcW w:w="0" w:type="auto"/>
            <w:vAlign w:val="center"/>
            <w:hideMark/>
          </w:tcPr>
          <w:p w14:paraId="545AFA7C" w14:textId="77777777" w:rsidR="00207729" w:rsidRDefault="00207729">
            <w:pPr>
              <w:spacing w:after="0" w:line="256" w:lineRule="auto"/>
              <w:rPr>
                <w:rFonts w:asciiTheme="minorHAnsi" w:eastAsiaTheme="minorHAnsi" w:hAnsiTheme="minorHAnsi" w:cstheme="minorBidi"/>
                <w:sz w:val="20"/>
                <w:szCs w:val="20"/>
                <w:lang w:eastAsia="ru-RU"/>
              </w:rPr>
            </w:pPr>
          </w:p>
        </w:tc>
      </w:tr>
      <w:tr w:rsidR="00207729" w14:paraId="75F91342" w14:textId="77777777" w:rsidTr="00207729">
        <w:trPr>
          <w:trHeight w:val="284"/>
        </w:trPr>
        <w:tc>
          <w:tcPr>
            <w:tcW w:w="0" w:type="auto"/>
            <w:vMerge/>
            <w:vAlign w:val="center"/>
            <w:hideMark/>
          </w:tcPr>
          <w:p w14:paraId="10188629" w14:textId="77777777" w:rsidR="00207729" w:rsidRDefault="00207729">
            <w:pPr>
              <w:spacing w:after="0" w:line="256" w:lineRule="auto"/>
              <w:rPr>
                <w:rFonts w:ascii="Times New Roman" w:hAnsi="Times New Roman"/>
                <w:sz w:val="27"/>
                <w:szCs w:val="27"/>
                <w:lang w:eastAsia="ru-RU"/>
              </w:rPr>
            </w:pPr>
          </w:p>
        </w:tc>
        <w:tc>
          <w:tcPr>
            <w:tcW w:w="0" w:type="auto"/>
            <w:vAlign w:val="center"/>
            <w:hideMark/>
          </w:tcPr>
          <w:p w14:paraId="17DF8B8B" w14:textId="77777777" w:rsidR="00207729" w:rsidRDefault="00207729">
            <w:pPr>
              <w:spacing w:after="0" w:line="256" w:lineRule="auto"/>
              <w:rPr>
                <w:rFonts w:asciiTheme="minorHAnsi" w:eastAsiaTheme="minorHAnsi" w:hAnsiTheme="minorHAnsi" w:cstheme="minorBidi"/>
                <w:sz w:val="20"/>
                <w:szCs w:val="20"/>
                <w:lang w:eastAsia="ru-RU"/>
              </w:rPr>
            </w:pPr>
          </w:p>
        </w:tc>
      </w:tr>
      <w:tr w:rsidR="00207729" w14:paraId="39A10789" w14:textId="77777777" w:rsidTr="00207729">
        <w:trPr>
          <w:trHeight w:val="284"/>
        </w:trPr>
        <w:tc>
          <w:tcPr>
            <w:tcW w:w="0" w:type="auto"/>
            <w:vMerge/>
            <w:vAlign w:val="center"/>
            <w:hideMark/>
          </w:tcPr>
          <w:p w14:paraId="6F64BAEB" w14:textId="77777777" w:rsidR="00207729" w:rsidRDefault="00207729">
            <w:pPr>
              <w:spacing w:after="0" w:line="256" w:lineRule="auto"/>
              <w:rPr>
                <w:rFonts w:ascii="Times New Roman" w:hAnsi="Times New Roman"/>
                <w:sz w:val="27"/>
                <w:szCs w:val="27"/>
                <w:lang w:eastAsia="ru-RU"/>
              </w:rPr>
            </w:pPr>
          </w:p>
        </w:tc>
        <w:tc>
          <w:tcPr>
            <w:tcW w:w="0" w:type="auto"/>
            <w:vAlign w:val="center"/>
            <w:hideMark/>
          </w:tcPr>
          <w:p w14:paraId="0663B19A" w14:textId="77777777" w:rsidR="00207729" w:rsidRDefault="00207729">
            <w:pPr>
              <w:spacing w:after="0" w:line="256" w:lineRule="auto"/>
              <w:rPr>
                <w:rFonts w:asciiTheme="minorHAnsi" w:eastAsiaTheme="minorHAnsi" w:hAnsiTheme="minorHAnsi" w:cstheme="minorBidi"/>
                <w:sz w:val="20"/>
                <w:szCs w:val="20"/>
                <w:lang w:eastAsia="ru-RU"/>
              </w:rPr>
            </w:pPr>
          </w:p>
        </w:tc>
      </w:tr>
    </w:tbl>
    <w:p w14:paraId="71AADB26" w14:textId="7EBF929F" w:rsidR="00207729" w:rsidRDefault="00207729" w:rsidP="00207729">
      <w:pPr>
        <w:spacing w:after="0" w:line="240" w:lineRule="auto"/>
        <w:rPr>
          <w:rFonts w:ascii="Times New Roman" w:hAnsi="Times New Roman"/>
          <w:sz w:val="28"/>
          <w:szCs w:val="28"/>
          <w:lang w:eastAsia="ru-RU"/>
        </w:rPr>
      </w:pPr>
      <w:r>
        <w:rPr>
          <w:rFonts w:ascii="Times New Roman" w:hAnsi="Times New Roman"/>
          <w:sz w:val="28"/>
          <w:szCs w:val="28"/>
          <w:lang w:eastAsia="ru-RU"/>
        </w:rPr>
        <w:t>[1] стр.1</w:t>
      </w:r>
      <w:r w:rsidR="00483624">
        <w:rPr>
          <w:rFonts w:ascii="Times New Roman" w:hAnsi="Times New Roman"/>
          <w:sz w:val="28"/>
          <w:szCs w:val="28"/>
          <w:lang w:eastAsia="ru-RU"/>
        </w:rPr>
        <w:t>3</w:t>
      </w:r>
      <w:r>
        <w:rPr>
          <w:rFonts w:ascii="Times New Roman" w:hAnsi="Times New Roman"/>
          <w:sz w:val="28"/>
          <w:szCs w:val="28"/>
          <w:lang w:eastAsia="ru-RU"/>
        </w:rPr>
        <w:t>-</w:t>
      </w:r>
      <w:r w:rsidR="00857DDD">
        <w:rPr>
          <w:rFonts w:ascii="Times New Roman" w:hAnsi="Times New Roman"/>
          <w:sz w:val="28"/>
          <w:szCs w:val="28"/>
          <w:lang w:eastAsia="ru-RU"/>
        </w:rPr>
        <w:t>2</w:t>
      </w:r>
      <w:r>
        <w:rPr>
          <w:rFonts w:ascii="Times New Roman" w:hAnsi="Times New Roman"/>
          <w:sz w:val="28"/>
          <w:szCs w:val="28"/>
          <w:lang w:eastAsia="ru-RU"/>
        </w:rPr>
        <w:t>0</w:t>
      </w:r>
    </w:p>
    <w:p w14:paraId="42A62C7A" w14:textId="36FBB485" w:rsidR="00207729" w:rsidRDefault="00207729" w:rsidP="00207729">
      <w:pPr>
        <w:spacing w:after="0" w:line="240" w:lineRule="auto"/>
        <w:jc w:val="center"/>
        <w:rPr>
          <w:rFonts w:ascii="Times New Roman" w:hAnsi="Times New Roman"/>
          <w:b/>
          <w:bCs/>
          <w:sz w:val="40"/>
          <w:szCs w:val="40"/>
        </w:rPr>
      </w:pPr>
      <w:r w:rsidRPr="001118A9">
        <w:rPr>
          <w:rFonts w:ascii="Times New Roman" w:hAnsi="Times New Roman"/>
          <w:b/>
          <w:bCs/>
          <w:sz w:val="40"/>
          <w:szCs w:val="40"/>
        </w:rPr>
        <w:t>Краткие теоретические сведения</w:t>
      </w:r>
    </w:p>
    <w:p w14:paraId="71491586" w14:textId="77777777" w:rsidR="00A508AE" w:rsidRPr="001118A9" w:rsidRDefault="00A508AE" w:rsidP="00207729">
      <w:pPr>
        <w:spacing w:after="0" w:line="240" w:lineRule="auto"/>
        <w:jc w:val="center"/>
        <w:rPr>
          <w:rFonts w:ascii="Times New Roman" w:hAnsi="Times New Roman"/>
          <w:b/>
          <w:bCs/>
          <w:sz w:val="40"/>
          <w:szCs w:val="40"/>
        </w:rPr>
      </w:pPr>
    </w:p>
    <w:p w14:paraId="70A8D54C" w14:textId="180BBB26" w:rsidR="00A508AE" w:rsidRPr="009A0538" w:rsidRDefault="00880838" w:rsidP="00A508AE">
      <w:pPr>
        <w:pStyle w:val="3"/>
        <w:spacing w:before="0" w:beforeAutospacing="0" w:after="0" w:afterAutospacing="0"/>
        <w:ind w:firstLine="709"/>
        <w:jc w:val="center"/>
        <w:rPr>
          <w:sz w:val="32"/>
          <w:szCs w:val="32"/>
        </w:rPr>
      </w:pPr>
      <w:r w:rsidRPr="009A0538">
        <w:rPr>
          <w:sz w:val="32"/>
          <w:szCs w:val="32"/>
        </w:rPr>
        <w:t>Геометрический способ определения равнодействующей плоской системы сходящихся сил</w:t>
      </w:r>
    </w:p>
    <w:p w14:paraId="17DD6799" w14:textId="16F274DD"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Система сил, линии действия которых лежат </w:t>
      </w:r>
      <w:r w:rsidR="001118A9" w:rsidRPr="00880838">
        <w:rPr>
          <w:color w:val="000000"/>
          <w:sz w:val="28"/>
          <w:szCs w:val="28"/>
        </w:rPr>
        <w:t>в одной плоскости,</w:t>
      </w:r>
      <w:r w:rsidRPr="00880838">
        <w:rPr>
          <w:color w:val="000000"/>
          <w:sz w:val="28"/>
          <w:szCs w:val="28"/>
        </w:rPr>
        <w:t xml:space="preserve"> и все пересекаются в одной точке, называется </w:t>
      </w:r>
      <w:r w:rsidRPr="009712E6">
        <w:rPr>
          <w:rStyle w:val="a5"/>
          <w:b w:val="0"/>
          <w:bCs w:val="0"/>
          <w:i/>
          <w:iCs/>
          <w:color w:val="000000"/>
          <w:sz w:val="28"/>
          <w:szCs w:val="28"/>
        </w:rPr>
        <w:t>плоской системой сходящихся сил</w:t>
      </w:r>
      <w:r w:rsidRPr="009712E6">
        <w:rPr>
          <w:b/>
          <w:bCs/>
          <w:color w:val="000000"/>
          <w:sz w:val="28"/>
          <w:szCs w:val="28"/>
        </w:rPr>
        <w:t>.</w:t>
      </w:r>
      <w:r w:rsidRPr="00880838">
        <w:rPr>
          <w:color w:val="000000"/>
          <w:sz w:val="28"/>
          <w:szCs w:val="28"/>
        </w:rPr>
        <w:t xml:space="preserve"> </w:t>
      </w:r>
    </w:p>
    <w:p w14:paraId="4CAD62C6" w14:textId="030D648F" w:rsidR="00880838" w:rsidRPr="00F57AB5" w:rsidRDefault="00880838" w:rsidP="00F57AB5">
      <w:pPr>
        <w:pStyle w:val="6"/>
        <w:spacing w:before="0" w:line="240" w:lineRule="auto"/>
        <w:ind w:firstLine="709"/>
        <w:jc w:val="both"/>
        <w:rPr>
          <w:rFonts w:ascii="Times New Roman" w:eastAsia="Times New Roman" w:hAnsi="Times New Roman" w:cs="Times New Roman"/>
          <w:color w:val="auto"/>
          <w:sz w:val="28"/>
          <w:szCs w:val="28"/>
        </w:rPr>
      </w:pPr>
      <w:r w:rsidRPr="00F57AB5">
        <w:rPr>
          <w:rFonts w:ascii="Times New Roman" w:eastAsia="Times New Roman" w:hAnsi="Times New Roman" w:cs="Times New Roman"/>
          <w:color w:val="auto"/>
          <w:sz w:val="28"/>
          <w:szCs w:val="28"/>
        </w:rPr>
        <w:t>Теорема</w:t>
      </w:r>
      <w:r w:rsidR="009A6341">
        <w:rPr>
          <w:rFonts w:ascii="Times New Roman" w:eastAsia="Times New Roman" w:hAnsi="Times New Roman" w:cs="Times New Roman"/>
          <w:color w:val="auto"/>
          <w:sz w:val="28"/>
          <w:szCs w:val="28"/>
        </w:rPr>
        <w:t xml:space="preserve">. </w:t>
      </w:r>
      <w:r w:rsidRPr="00880838">
        <w:rPr>
          <w:rStyle w:val="a5"/>
          <w:rFonts w:ascii="Times New Roman" w:hAnsi="Times New Roman" w:cs="Times New Roman"/>
          <w:i/>
          <w:iCs/>
          <w:color w:val="000000"/>
          <w:sz w:val="28"/>
          <w:szCs w:val="28"/>
        </w:rPr>
        <w:t>Плоская система сходящихся сил в общем случае эквивалентна равнодействующей, которая равна векторной сумме этих сил; линия действия равнодействующей проходит через точку пересечения линий действия составляющих.</w:t>
      </w:r>
    </w:p>
    <w:p w14:paraId="4250E279" w14:textId="77777777" w:rsidR="009D71EA" w:rsidRDefault="00880838" w:rsidP="009D71EA">
      <w:pPr>
        <w:pStyle w:val="a4"/>
        <w:spacing w:before="0" w:beforeAutospacing="0" w:after="0" w:afterAutospacing="0"/>
        <w:ind w:firstLine="709"/>
        <w:rPr>
          <w:color w:val="000000"/>
          <w:sz w:val="28"/>
          <w:szCs w:val="28"/>
        </w:rPr>
      </w:pPr>
      <w:r w:rsidRPr="00880838">
        <w:rPr>
          <w:color w:val="000000"/>
          <w:sz w:val="28"/>
          <w:szCs w:val="28"/>
        </w:rPr>
        <w:t xml:space="preserve">Пусть дана плоская система трех сил </w:t>
      </w:r>
      <w:r w:rsidRPr="00880838">
        <w:rPr>
          <w:rStyle w:val="style71"/>
          <w:color w:val="000000"/>
          <w:sz w:val="28"/>
          <w:szCs w:val="28"/>
        </w:rPr>
        <w:t>F</w:t>
      </w:r>
      <w:r w:rsidRPr="00880838">
        <w:rPr>
          <w:rStyle w:val="style71"/>
          <w:color w:val="000000"/>
          <w:sz w:val="28"/>
          <w:szCs w:val="28"/>
          <w:vertAlign w:val="subscript"/>
        </w:rPr>
        <w:t>1</w:t>
      </w:r>
      <w:r w:rsidRPr="00880838">
        <w:rPr>
          <w:color w:val="000000"/>
          <w:sz w:val="28"/>
          <w:szCs w:val="28"/>
        </w:rPr>
        <w:t xml:space="preserve">, </w:t>
      </w:r>
      <w:r w:rsidRPr="00880838">
        <w:rPr>
          <w:rStyle w:val="style71"/>
          <w:color w:val="000000"/>
          <w:sz w:val="28"/>
          <w:szCs w:val="28"/>
        </w:rPr>
        <w:t>F</w:t>
      </w:r>
      <w:r w:rsidRPr="00880838">
        <w:rPr>
          <w:rStyle w:val="style71"/>
          <w:color w:val="000000"/>
          <w:sz w:val="28"/>
          <w:szCs w:val="28"/>
          <w:vertAlign w:val="subscript"/>
        </w:rPr>
        <w:t>2</w:t>
      </w:r>
      <w:r w:rsidRPr="00880838">
        <w:rPr>
          <w:color w:val="000000"/>
          <w:sz w:val="28"/>
          <w:szCs w:val="28"/>
        </w:rPr>
        <w:t xml:space="preserve"> и </w:t>
      </w:r>
      <w:r w:rsidRPr="00880838">
        <w:rPr>
          <w:rStyle w:val="style71"/>
          <w:color w:val="000000"/>
          <w:sz w:val="28"/>
          <w:szCs w:val="28"/>
        </w:rPr>
        <w:t>F</w:t>
      </w:r>
      <w:r w:rsidRPr="00880838">
        <w:rPr>
          <w:rStyle w:val="style71"/>
          <w:color w:val="000000"/>
          <w:sz w:val="28"/>
          <w:szCs w:val="28"/>
          <w:vertAlign w:val="subscript"/>
        </w:rPr>
        <w:t>3</w:t>
      </w:r>
      <w:r w:rsidRPr="00880838">
        <w:rPr>
          <w:color w:val="000000"/>
          <w:sz w:val="28"/>
          <w:szCs w:val="28"/>
        </w:rPr>
        <w:t xml:space="preserve">, линии действия которых сходятся в точке </w:t>
      </w:r>
      <w:r w:rsidRPr="00880838">
        <w:rPr>
          <w:rStyle w:val="style71"/>
          <w:color w:val="000000"/>
          <w:sz w:val="28"/>
          <w:szCs w:val="28"/>
        </w:rPr>
        <w:t>А</w:t>
      </w:r>
      <w:r w:rsidRPr="00880838">
        <w:rPr>
          <w:color w:val="000000"/>
          <w:sz w:val="28"/>
          <w:szCs w:val="28"/>
        </w:rPr>
        <w:t xml:space="preserve"> </w:t>
      </w:r>
      <w:r w:rsidRPr="00F57AB5">
        <w:rPr>
          <w:rStyle w:val="style13"/>
          <w:i w:val="0"/>
          <w:iCs w:val="0"/>
          <w:color w:val="auto"/>
          <w:sz w:val="28"/>
          <w:szCs w:val="28"/>
        </w:rPr>
        <w:t xml:space="preserve">(см. рисунок </w:t>
      </w:r>
      <w:r w:rsidRPr="00F57AB5">
        <w:rPr>
          <w:rStyle w:val="a5"/>
          <w:i/>
          <w:iCs/>
          <w:sz w:val="28"/>
          <w:szCs w:val="28"/>
        </w:rPr>
        <w:t>а</w:t>
      </w:r>
      <w:r w:rsidRPr="00F57AB5">
        <w:rPr>
          <w:rStyle w:val="style13"/>
          <w:i w:val="0"/>
          <w:iCs w:val="0"/>
          <w:color w:val="auto"/>
          <w:sz w:val="28"/>
          <w:szCs w:val="28"/>
        </w:rPr>
        <w:t>)</w:t>
      </w:r>
      <w:r w:rsidRPr="00F57AB5">
        <w:rPr>
          <w:i/>
          <w:iCs/>
          <w:sz w:val="28"/>
          <w:szCs w:val="28"/>
        </w:rPr>
        <w:t>.</w:t>
      </w:r>
    </w:p>
    <w:p w14:paraId="3F0C1952" w14:textId="340D1CD7" w:rsidR="009D71EA" w:rsidRDefault="00880838" w:rsidP="009D71EA">
      <w:pPr>
        <w:pStyle w:val="a4"/>
        <w:spacing w:before="0" w:beforeAutospacing="0" w:after="0" w:afterAutospacing="0"/>
        <w:ind w:firstLine="709"/>
        <w:jc w:val="center"/>
        <w:rPr>
          <w:color w:val="000000"/>
          <w:sz w:val="28"/>
          <w:szCs w:val="28"/>
        </w:rPr>
      </w:pPr>
      <w:r w:rsidRPr="00880838">
        <w:rPr>
          <w:color w:val="000000"/>
          <w:sz w:val="28"/>
          <w:szCs w:val="28"/>
        </w:rPr>
        <w:lastRenderedPageBreak/>
        <w:br/>
      </w:r>
      <w:r w:rsidRPr="00880838">
        <w:rPr>
          <w:noProof/>
          <w:color w:val="000000"/>
          <w:sz w:val="28"/>
          <w:szCs w:val="28"/>
        </w:rPr>
        <w:drawing>
          <wp:inline distT="0" distB="0" distL="0" distR="0" wp14:anchorId="0088225D" wp14:editId="357A53E7">
            <wp:extent cx="3971290" cy="217170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978733" cy="2175770"/>
                    </a:xfrm>
                    <a:prstGeom prst="rect">
                      <a:avLst/>
                    </a:prstGeom>
                    <a:noFill/>
                    <a:ln>
                      <a:noFill/>
                    </a:ln>
                  </pic:spPr>
                </pic:pic>
              </a:graphicData>
            </a:graphic>
          </wp:inline>
        </w:drawing>
      </w:r>
    </w:p>
    <w:p w14:paraId="32B32EE8" w14:textId="0A5019D9" w:rsidR="00880838" w:rsidRPr="00880838" w:rsidRDefault="00880838" w:rsidP="00E66725">
      <w:pPr>
        <w:pStyle w:val="a4"/>
        <w:spacing w:before="0" w:beforeAutospacing="0" w:after="0" w:afterAutospacing="0"/>
        <w:ind w:firstLine="709"/>
        <w:rPr>
          <w:color w:val="000000"/>
          <w:sz w:val="28"/>
          <w:szCs w:val="28"/>
        </w:rPr>
      </w:pPr>
      <w:r w:rsidRPr="00880838">
        <w:rPr>
          <w:color w:val="000000"/>
          <w:sz w:val="28"/>
          <w:szCs w:val="28"/>
        </w:rPr>
        <w:t xml:space="preserve">На основании следствия из </w:t>
      </w:r>
      <w:hyperlink r:id="rId9" w:history="1">
        <w:r w:rsidRPr="009712E6">
          <w:rPr>
            <w:sz w:val="28"/>
            <w:szCs w:val="28"/>
          </w:rPr>
          <w:t xml:space="preserve">аксиом </w:t>
        </w:r>
        <w:r w:rsidRPr="009712E6">
          <w:rPr>
            <w:rStyle w:val="a7"/>
            <w:b/>
            <w:bCs/>
            <w:sz w:val="28"/>
            <w:szCs w:val="28"/>
          </w:rPr>
          <w:t>III</w:t>
        </w:r>
        <w:r w:rsidRPr="009712E6">
          <w:rPr>
            <w:sz w:val="28"/>
            <w:szCs w:val="28"/>
          </w:rPr>
          <w:t xml:space="preserve"> и </w:t>
        </w:r>
        <w:r w:rsidRPr="009712E6">
          <w:rPr>
            <w:rStyle w:val="a7"/>
            <w:b/>
            <w:bCs/>
            <w:sz w:val="28"/>
            <w:szCs w:val="28"/>
          </w:rPr>
          <w:t>IV</w:t>
        </w:r>
      </w:hyperlink>
      <w:r w:rsidRPr="009712E6">
        <w:rPr>
          <w:sz w:val="28"/>
          <w:szCs w:val="28"/>
        </w:rPr>
        <w:t xml:space="preserve"> п</w:t>
      </w:r>
      <w:r w:rsidRPr="00880838">
        <w:rPr>
          <w:color w:val="000000"/>
          <w:sz w:val="28"/>
          <w:szCs w:val="28"/>
        </w:rPr>
        <w:t xml:space="preserve">еренесем эти силы вдоль линий их действия в точку </w:t>
      </w:r>
      <w:r w:rsidRPr="00880838">
        <w:rPr>
          <w:rStyle w:val="style71"/>
          <w:color w:val="000000"/>
          <w:sz w:val="28"/>
          <w:szCs w:val="28"/>
        </w:rPr>
        <w:t>А</w:t>
      </w:r>
      <w:r w:rsidRPr="00880838">
        <w:rPr>
          <w:color w:val="000000"/>
          <w:sz w:val="28"/>
          <w:szCs w:val="28"/>
        </w:rPr>
        <w:t xml:space="preserve">. Сложив первые две силы </w:t>
      </w:r>
      <w:r w:rsidRPr="00880838">
        <w:rPr>
          <w:rStyle w:val="style71"/>
          <w:color w:val="000000"/>
          <w:sz w:val="28"/>
          <w:szCs w:val="28"/>
        </w:rPr>
        <w:t>F</w:t>
      </w:r>
      <w:r w:rsidRPr="00880838">
        <w:rPr>
          <w:rStyle w:val="style71"/>
          <w:color w:val="000000"/>
          <w:sz w:val="28"/>
          <w:szCs w:val="28"/>
          <w:vertAlign w:val="subscript"/>
        </w:rPr>
        <w:t>1</w:t>
      </w:r>
      <w:r w:rsidRPr="00880838">
        <w:rPr>
          <w:color w:val="000000"/>
          <w:sz w:val="28"/>
          <w:szCs w:val="28"/>
        </w:rPr>
        <w:t xml:space="preserve"> и </w:t>
      </w:r>
      <w:r w:rsidRPr="00880838">
        <w:rPr>
          <w:rStyle w:val="style71"/>
          <w:color w:val="000000"/>
          <w:sz w:val="28"/>
          <w:szCs w:val="28"/>
        </w:rPr>
        <w:t>F</w:t>
      </w:r>
      <w:r w:rsidRPr="00880838">
        <w:rPr>
          <w:rStyle w:val="style71"/>
          <w:color w:val="000000"/>
          <w:sz w:val="28"/>
          <w:szCs w:val="28"/>
          <w:vertAlign w:val="subscript"/>
        </w:rPr>
        <w:t>2</w:t>
      </w:r>
      <w:r w:rsidRPr="00880838">
        <w:rPr>
          <w:color w:val="000000"/>
          <w:sz w:val="28"/>
          <w:szCs w:val="28"/>
        </w:rPr>
        <w:t xml:space="preserve"> по правилу</w:t>
      </w:r>
      <w:r w:rsidR="00E66725">
        <w:rPr>
          <w:color w:val="000000"/>
          <w:sz w:val="28"/>
          <w:szCs w:val="28"/>
        </w:rPr>
        <w:t xml:space="preserve"> </w:t>
      </w:r>
      <w:r w:rsidRPr="00880838">
        <w:rPr>
          <w:color w:val="000000"/>
          <w:sz w:val="28"/>
          <w:szCs w:val="28"/>
        </w:rPr>
        <w:t xml:space="preserve">параллелограмма, получим их равнодействующую </w:t>
      </w:r>
      <w:r w:rsidRPr="00880838">
        <w:rPr>
          <w:rStyle w:val="style71"/>
          <w:color w:val="000000"/>
          <w:sz w:val="28"/>
          <w:szCs w:val="28"/>
        </w:rPr>
        <w:t>R</w:t>
      </w:r>
      <w:r w:rsidRPr="00880838">
        <w:rPr>
          <w:color w:val="000000"/>
          <w:sz w:val="28"/>
          <w:szCs w:val="28"/>
        </w:rPr>
        <w:t xml:space="preserve"> </w:t>
      </w:r>
      <w:r w:rsidRPr="009A6341">
        <w:rPr>
          <w:rStyle w:val="style13"/>
          <w:i w:val="0"/>
          <w:iCs w:val="0"/>
          <w:color w:val="auto"/>
          <w:sz w:val="28"/>
          <w:szCs w:val="28"/>
        </w:rPr>
        <w:t xml:space="preserve">(см. рисунок </w:t>
      </w:r>
      <w:r w:rsidRPr="009A6341">
        <w:rPr>
          <w:rStyle w:val="a5"/>
          <w:i/>
          <w:iCs/>
          <w:sz w:val="28"/>
          <w:szCs w:val="28"/>
        </w:rPr>
        <w:t>а</w:t>
      </w:r>
      <w:r w:rsidRPr="009A6341">
        <w:rPr>
          <w:rStyle w:val="style13"/>
          <w:i w:val="0"/>
          <w:iCs w:val="0"/>
          <w:color w:val="auto"/>
          <w:sz w:val="28"/>
          <w:szCs w:val="28"/>
        </w:rPr>
        <w:t>)</w:t>
      </w:r>
      <w:r w:rsidRPr="009A6341">
        <w:rPr>
          <w:i/>
          <w:iCs/>
          <w:sz w:val="28"/>
          <w:szCs w:val="28"/>
        </w:rPr>
        <w:t>:</w:t>
      </w:r>
      <w:r w:rsidRPr="009A6341">
        <w:rPr>
          <w:sz w:val="28"/>
          <w:szCs w:val="28"/>
        </w:rPr>
        <w:t xml:space="preserve"> </w:t>
      </w:r>
      <w:r w:rsidRPr="00880838">
        <w:rPr>
          <w:color w:val="000000"/>
          <w:sz w:val="28"/>
          <w:szCs w:val="28"/>
        </w:rPr>
        <w:br/>
      </w:r>
      <w:r w:rsidR="00C82A16">
        <w:rPr>
          <w:rStyle w:val="style71"/>
          <w:color w:val="000000"/>
          <w:sz w:val="28"/>
          <w:szCs w:val="28"/>
        </w:rPr>
        <w:t xml:space="preserve">                                                     </w:t>
      </w:r>
      <w:r w:rsidRPr="00880838">
        <w:rPr>
          <w:rStyle w:val="style71"/>
          <w:color w:val="000000"/>
          <w:sz w:val="28"/>
          <w:szCs w:val="28"/>
        </w:rPr>
        <w:t>R = F</w:t>
      </w:r>
      <w:r w:rsidRPr="00880838">
        <w:rPr>
          <w:rStyle w:val="style71"/>
          <w:color w:val="000000"/>
          <w:sz w:val="28"/>
          <w:szCs w:val="28"/>
          <w:vertAlign w:val="subscript"/>
        </w:rPr>
        <w:t>1</w:t>
      </w:r>
      <w:r w:rsidRPr="00880838">
        <w:rPr>
          <w:rStyle w:val="style71"/>
          <w:color w:val="000000"/>
          <w:sz w:val="28"/>
          <w:szCs w:val="28"/>
        </w:rPr>
        <w:t xml:space="preserve"> + F</w:t>
      </w:r>
      <w:r w:rsidRPr="00880838">
        <w:rPr>
          <w:rStyle w:val="style71"/>
          <w:color w:val="000000"/>
          <w:sz w:val="28"/>
          <w:szCs w:val="28"/>
          <w:vertAlign w:val="subscript"/>
        </w:rPr>
        <w:t>2</w:t>
      </w:r>
      <w:r w:rsidRPr="00880838">
        <w:rPr>
          <w:color w:val="000000"/>
          <w:sz w:val="28"/>
          <w:szCs w:val="28"/>
        </w:rPr>
        <w:t>.</w:t>
      </w:r>
    </w:p>
    <w:p w14:paraId="1F1B401E"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Пользуясь той же аксиомой параллелограмма, сложим равнодействующую </w:t>
      </w:r>
      <w:r w:rsidRPr="00880838">
        <w:rPr>
          <w:rStyle w:val="style71"/>
          <w:color w:val="000000"/>
          <w:sz w:val="28"/>
          <w:szCs w:val="28"/>
        </w:rPr>
        <w:t>R</w:t>
      </w:r>
      <w:r w:rsidRPr="00880838">
        <w:rPr>
          <w:color w:val="000000"/>
          <w:sz w:val="28"/>
          <w:szCs w:val="28"/>
        </w:rPr>
        <w:t xml:space="preserve"> с силой </w:t>
      </w:r>
      <w:r w:rsidRPr="00880838">
        <w:rPr>
          <w:rStyle w:val="style71"/>
          <w:color w:val="000000"/>
          <w:sz w:val="28"/>
          <w:szCs w:val="28"/>
        </w:rPr>
        <w:t>F</w:t>
      </w:r>
      <w:r w:rsidRPr="00880838">
        <w:rPr>
          <w:rStyle w:val="style71"/>
          <w:color w:val="000000"/>
          <w:sz w:val="28"/>
          <w:szCs w:val="28"/>
          <w:vertAlign w:val="subscript"/>
        </w:rPr>
        <w:t>3</w:t>
      </w:r>
      <w:r w:rsidRPr="00880838">
        <w:rPr>
          <w:color w:val="000000"/>
          <w:sz w:val="28"/>
          <w:szCs w:val="28"/>
        </w:rPr>
        <w:t>:</w:t>
      </w:r>
    </w:p>
    <w:p w14:paraId="73777D76" w14:textId="17159655" w:rsidR="00880838" w:rsidRPr="00880838" w:rsidRDefault="004402A0" w:rsidP="00880838">
      <w:pPr>
        <w:pStyle w:val="a4"/>
        <w:spacing w:before="0" w:beforeAutospacing="0" w:after="0" w:afterAutospacing="0"/>
        <w:ind w:firstLine="709"/>
        <w:jc w:val="both"/>
        <w:rPr>
          <w:color w:val="000000"/>
          <w:sz w:val="28"/>
          <w:szCs w:val="28"/>
        </w:rPr>
      </w:pPr>
      <w:r>
        <w:rPr>
          <w:rStyle w:val="style71"/>
          <w:color w:val="000000"/>
          <w:sz w:val="28"/>
          <w:szCs w:val="28"/>
        </w:rPr>
        <w:t xml:space="preserve">                              </w:t>
      </w:r>
      <w:r w:rsidR="00880838" w:rsidRPr="00880838">
        <w:rPr>
          <w:rStyle w:val="style71"/>
          <w:color w:val="000000"/>
          <w:sz w:val="28"/>
          <w:szCs w:val="28"/>
        </w:rPr>
        <w:t>F</w:t>
      </w:r>
      <w:r w:rsidR="00880838" w:rsidRPr="00880838">
        <w:rPr>
          <w:rStyle w:val="style71"/>
          <w:color w:val="000000"/>
          <w:sz w:val="28"/>
          <w:szCs w:val="28"/>
          <w:vertAlign w:val="subscript"/>
        </w:rPr>
        <w:t>Σ</w:t>
      </w:r>
      <w:r w:rsidR="00880838" w:rsidRPr="00880838">
        <w:rPr>
          <w:rStyle w:val="style71"/>
          <w:color w:val="000000"/>
          <w:sz w:val="28"/>
          <w:szCs w:val="28"/>
        </w:rPr>
        <w:t xml:space="preserve"> = R + F</w:t>
      </w:r>
      <w:r w:rsidR="00880838" w:rsidRPr="00880838">
        <w:rPr>
          <w:rStyle w:val="style71"/>
          <w:color w:val="000000"/>
          <w:sz w:val="28"/>
          <w:szCs w:val="28"/>
          <w:vertAlign w:val="subscript"/>
        </w:rPr>
        <w:t>3</w:t>
      </w:r>
      <w:r w:rsidR="00880838" w:rsidRPr="00880838">
        <w:rPr>
          <w:rStyle w:val="style71"/>
          <w:color w:val="000000"/>
          <w:sz w:val="28"/>
          <w:szCs w:val="28"/>
        </w:rPr>
        <w:t xml:space="preserve"> = F</w:t>
      </w:r>
      <w:r w:rsidR="00880838" w:rsidRPr="00880838">
        <w:rPr>
          <w:rStyle w:val="style71"/>
          <w:color w:val="000000"/>
          <w:sz w:val="28"/>
          <w:szCs w:val="28"/>
          <w:vertAlign w:val="subscript"/>
        </w:rPr>
        <w:t>1</w:t>
      </w:r>
      <w:r w:rsidR="00880838" w:rsidRPr="00880838">
        <w:rPr>
          <w:rStyle w:val="style71"/>
          <w:color w:val="000000"/>
          <w:sz w:val="28"/>
          <w:szCs w:val="28"/>
        </w:rPr>
        <w:t xml:space="preserve"> + F</w:t>
      </w:r>
      <w:r w:rsidR="00880838" w:rsidRPr="00880838">
        <w:rPr>
          <w:rStyle w:val="style71"/>
          <w:color w:val="000000"/>
          <w:sz w:val="28"/>
          <w:szCs w:val="28"/>
          <w:vertAlign w:val="subscript"/>
        </w:rPr>
        <w:t>2</w:t>
      </w:r>
      <w:r w:rsidR="00880838" w:rsidRPr="00880838">
        <w:rPr>
          <w:rStyle w:val="style71"/>
          <w:color w:val="000000"/>
          <w:sz w:val="28"/>
          <w:szCs w:val="28"/>
        </w:rPr>
        <w:t xml:space="preserve"> + F</w:t>
      </w:r>
      <w:r w:rsidR="00880838" w:rsidRPr="00880838">
        <w:rPr>
          <w:rStyle w:val="style71"/>
          <w:color w:val="000000"/>
          <w:sz w:val="28"/>
          <w:szCs w:val="28"/>
          <w:vertAlign w:val="subscript"/>
        </w:rPr>
        <w:t>3</w:t>
      </w:r>
      <w:r w:rsidR="00880838" w:rsidRPr="00880838">
        <w:rPr>
          <w:color w:val="000000"/>
          <w:sz w:val="28"/>
          <w:szCs w:val="28"/>
        </w:rPr>
        <w:t xml:space="preserve">, </w:t>
      </w:r>
    </w:p>
    <w:p w14:paraId="4A150B68" w14:textId="77777777" w:rsidR="00880838" w:rsidRPr="00880838" w:rsidRDefault="00880838" w:rsidP="00045616">
      <w:pPr>
        <w:pStyle w:val="a4"/>
        <w:spacing w:before="0" w:beforeAutospacing="0" w:after="0" w:afterAutospacing="0"/>
        <w:jc w:val="both"/>
        <w:rPr>
          <w:color w:val="000000"/>
          <w:sz w:val="28"/>
          <w:szCs w:val="28"/>
        </w:rPr>
      </w:pPr>
      <w:r w:rsidRPr="00880838">
        <w:rPr>
          <w:color w:val="000000"/>
          <w:sz w:val="28"/>
          <w:szCs w:val="28"/>
        </w:rPr>
        <w:t xml:space="preserve">где </w:t>
      </w:r>
      <w:r w:rsidRPr="00880838">
        <w:rPr>
          <w:rStyle w:val="style71"/>
          <w:color w:val="000000"/>
          <w:sz w:val="28"/>
          <w:szCs w:val="28"/>
        </w:rPr>
        <w:t>F</w:t>
      </w:r>
      <w:r w:rsidRPr="00880838">
        <w:rPr>
          <w:rStyle w:val="style71"/>
          <w:color w:val="000000"/>
          <w:sz w:val="28"/>
          <w:szCs w:val="28"/>
          <w:vertAlign w:val="subscript"/>
        </w:rPr>
        <w:t>Σ</w:t>
      </w:r>
      <w:r w:rsidRPr="00880838">
        <w:rPr>
          <w:color w:val="000000"/>
          <w:sz w:val="28"/>
          <w:szCs w:val="28"/>
        </w:rPr>
        <w:t xml:space="preserve"> – равнодействующая данной системы трех сил.</w:t>
      </w:r>
    </w:p>
    <w:p w14:paraId="72BB3674" w14:textId="6AAAC662" w:rsidR="004402A0" w:rsidRDefault="00880838" w:rsidP="00045616">
      <w:pPr>
        <w:pStyle w:val="a4"/>
        <w:spacing w:before="0" w:beforeAutospacing="0" w:after="0" w:afterAutospacing="0"/>
        <w:ind w:firstLine="709"/>
        <w:rPr>
          <w:color w:val="000000"/>
          <w:sz w:val="28"/>
          <w:szCs w:val="28"/>
        </w:rPr>
      </w:pPr>
      <w:r w:rsidRPr="00880838">
        <w:rPr>
          <w:color w:val="000000"/>
          <w:sz w:val="28"/>
          <w:szCs w:val="28"/>
        </w:rPr>
        <w:t xml:space="preserve">Аналогичные рассуждения можно провести для любого количества сходящихся сил, в результате чего получим: </w:t>
      </w:r>
      <w:r w:rsidRPr="00880838">
        <w:rPr>
          <w:color w:val="000000"/>
          <w:sz w:val="28"/>
          <w:szCs w:val="28"/>
        </w:rPr>
        <w:br/>
      </w:r>
      <w:r w:rsidR="001C5C63">
        <w:rPr>
          <w:rStyle w:val="style71"/>
          <w:color w:val="000000"/>
          <w:sz w:val="28"/>
          <w:szCs w:val="28"/>
        </w:rPr>
        <w:t xml:space="preserve">         </w:t>
      </w:r>
      <w:r w:rsidR="004402A0">
        <w:rPr>
          <w:rStyle w:val="style71"/>
          <w:color w:val="000000"/>
          <w:sz w:val="28"/>
          <w:szCs w:val="28"/>
        </w:rPr>
        <w:t xml:space="preserve">                                     </w:t>
      </w:r>
      <w:r w:rsidRPr="00880838">
        <w:rPr>
          <w:rStyle w:val="style71"/>
          <w:color w:val="000000"/>
          <w:sz w:val="28"/>
          <w:szCs w:val="28"/>
        </w:rPr>
        <w:t>F</w:t>
      </w:r>
      <w:r w:rsidRPr="00880838">
        <w:rPr>
          <w:rStyle w:val="style71"/>
          <w:color w:val="000000"/>
          <w:sz w:val="28"/>
          <w:szCs w:val="28"/>
          <w:vertAlign w:val="subscript"/>
        </w:rPr>
        <w:t>Σ</w:t>
      </w:r>
      <w:r w:rsidRPr="00880838">
        <w:rPr>
          <w:rStyle w:val="style71"/>
          <w:color w:val="000000"/>
          <w:sz w:val="28"/>
          <w:szCs w:val="28"/>
        </w:rPr>
        <w:t>= F</w:t>
      </w:r>
      <w:r w:rsidRPr="00880838">
        <w:rPr>
          <w:rStyle w:val="style71"/>
          <w:color w:val="000000"/>
          <w:sz w:val="28"/>
          <w:szCs w:val="28"/>
          <w:vertAlign w:val="subscript"/>
        </w:rPr>
        <w:t>1</w:t>
      </w:r>
      <w:r w:rsidRPr="00880838">
        <w:rPr>
          <w:rStyle w:val="style71"/>
          <w:color w:val="000000"/>
          <w:sz w:val="28"/>
          <w:szCs w:val="28"/>
        </w:rPr>
        <w:t xml:space="preserve"> + F</w:t>
      </w:r>
      <w:r w:rsidRPr="00880838">
        <w:rPr>
          <w:rStyle w:val="style71"/>
          <w:color w:val="000000"/>
          <w:sz w:val="28"/>
          <w:szCs w:val="28"/>
          <w:vertAlign w:val="subscript"/>
        </w:rPr>
        <w:t>2</w:t>
      </w:r>
      <w:r w:rsidRPr="00880838">
        <w:rPr>
          <w:rStyle w:val="style71"/>
          <w:color w:val="000000"/>
          <w:sz w:val="28"/>
          <w:szCs w:val="28"/>
        </w:rPr>
        <w:t xml:space="preserve"> + F</w:t>
      </w:r>
      <w:r w:rsidRPr="00880838">
        <w:rPr>
          <w:rStyle w:val="style71"/>
          <w:color w:val="000000"/>
          <w:sz w:val="28"/>
          <w:szCs w:val="28"/>
          <w:vertAlign w:val="subscript"/>
        </w:rPr>
        <w:t>3</w:t>
      </w:r>
      <w:r w:rsidRPr="00880838">
        <w:rPr>
          <w:rStyle w:val="style71"/>
          <w:color w:val="000000"/>
          <w:sz w:val="28"/>
          <w:szCs w:val="28"/>
        </w:rPr>
        <w:t xml:space="preserve"> +…+ </w:t>
      </w:r>
      <w:proofErr w:type="spellStart"/>
      <w:r w:rsidRPr="00880838">
        <w:rPr>
          <w:rStyle w:val="style71"/>
          <w:color w:val="000000"/>
          <w:sz w:val="28"/>
          <w:szCs w:val="28"/>
        </w:rPr>
        <w:t>F</w:t>
      </w:r>
      <w:r w:rsidRPr="00880838">
        <w:rPr>
          <w:rStyle w:val="style71"/>
          <w:color w:val="000000"/>
          <w:sz w:val="28"/>
          <w:szCs w:val="28"/>
          <w:vertAlign w:val="subscript"/>
        </w:rPr>
        <w:t>n</w:t>
      </w:r>
      <w:proofErr w:type="spellEnd"/>
      <w:r w:rsidRPr="00880838">
        <w:rPr>
          <w:color w:val="000000"/>
          <w:sz w:val="28"/>
          <w:szCs w:val="28"/>
        </w:rPr>
        <w:t xml:space="preserve">. </w:t>
      </w:r>
      <w:r w:rsidRPr="00880838">
        <w:rPr>
          <w:color w:val="000000"/>
          <w:sz w:val="28"/>
          <w:szCs w:val="28"/>
        </w:rPr>
        <w:br/>
      </w:r>
      <w:r w:rsidR="004402A0">
        <w:rPr>
          <w:color w:val="000000"/>
          <w:sz w:val="28"/>
          <w:szCs w:val="28"/>
        </w:rPr>
        <w:t xml:space="preserve">        </w:t>
      </w:r>
      <w:r w:rsidRPr="00880838">
        <w:rPr>
          <w:color w:val="000000"/>
          <w:sz w:val="28"/>
          <w:szCs w:val="28"/>
        </w:rPr>
        <w:t>Сокращенно это равенство можно записать так:</w:t>
      </w:r>
      <w:r w:rsidRPr="00880838">
        <w:rPr>
          <w:color w:val="000000"/>
          <w:sz w:val="28"/>
          <w:szCs w:val="28"/>
        </w:rPr>
        <w:br/>
      </w:r>
      <w:r w:rsidR="004402A0">
        <w:rPr>
          <w:rStyle w:val="style71"/>
          <w:color w:val="000000"/>
          <w:sz w:val="28"/>
          <w:szCs w:val="28"/>
        </w:rPr>
        <w:t xml:space="preserve">                                                        </w:t>
      </w:r>
      <w:r w:rsidRPr="00880838">
        <w:rPr>
          <w:rStyle w:val="style71"/>
          <w:color w:val="000000"/>
          <w:sz w:val="28"/>
          <w:szCs w:val="28"/>
        </w:rPr>
        <w:t>F</w:t>
      </w:r>
      <w:r w:rsidRPr="00880838">
        <w:rPr>
          <w:rStyle w:val="style71"/>
          <w:color w:val="000000"/>
          <w:sz w:val="28"/>
          <w:szCs w:val="28"/>
          <w:vertAlign w:val="subscript"/>
        </w:rPr>
        <w:t>Σ</w:t>
      </w:r>
      <w:r w:rsidRPr="00880838">
        <w:rPr>
          <w:rStyle w:val="style71"/>
          <w:color w:val="000000"/>
          <w:sz w:val="28"/>
          <w:szCs w:val="28"/>
        </w:rPr>
        <w:t xml:space="preserve"> = </w:t>
      </w:r>
      <w:proofErr w:type="spellStart"/>
      <w:r w:rsidRPr="00880838">
        <w:rPr>
          <w:rStyle w:val="style71"/>
          <w:color w:val="000000"/>
          <w:sz w:val="28"/>
          <w:szCs w:val="28"/>
        </w:rPr>
        <w:t>ΣF</w:t>
      </w:r>
      <w:r w:rsidRPr="00880838">
        <w:rPr>
          <w:rStyle w:val="style71"/>
          <w:color w:val="000000"/>
          <w:sz w:val="28"/>
          <w:szCs w:val="28"/>
          <w:vertAlign w:val="subscript"/>
        </w:rPr>
        <w:t>i</w:t>
      </w:r>
      <w:proofErr w:type="spellEnd"/>
      <w:r w:rsidRPr="00880838">
        <w:rPr>
          <w:color w:val="000000"/>
          <w:sz w:val="28"/>
          <w:szCs w:val="28"/>
        </w:rPr>
        <w:t>,     </w:t>
      </w:r>
    </w:p>
    <w:p w14:paraId="24637238" w14:textId="544EEBDC" w:rsidR="00880838" w:rsidRPr="00880838" w:rsidRDefault="00880838" w:rsidP="004402A0">
      <w:pPr>
        <w:pStyle w:val="a4"/>
        <w:spacing w:before="0" w:beforeAutospacing="0" w:after="0" w:afterAutospacing="0"/>
        <w:rPr>
          <w:color w:val="000000"/>
          <w:sz w:val="28"/>
          <w:szCs w:val="28"/>
        </w:rPr>
      </w:pPr>
      <w:r w:rsidRPr="00880838">
        <w:rPr>
          <w:color w:val="000000"/>
          <w:sz w:val="28"/>
          <w:szCs w:val="28"/>
        </w:rPr>
        <w:t xml:space="preserve"> где </w:t>
      </w:r>
      <w:r w:rsidRPr="00880838">
        <w:rPr>
          <w:rStyle w:val="style71"/>
          <w:color w:val="000000"/>
          <w:sz w:val="28"/>
          <w:szCs w:val="28"/>
        </w:rPr>
        <w:t>i</w:t>
      </w:r>
      <w:r w:rsidRPr="00880838">
        <w:rPr>
          <w:color w:val="000000"/>
          <w:sz w:val="28"/>
          <w:szCs w:val="28"/>
        </w:rPr>
        <w:t xml:space="preserve"> – все целые числа от единицы до </w:t>
      </w:r>
      <w:r w:rsidRPr="00880838">
        <w:rPr>
          <w:rStyle w:val="style71"/>
          <w:color w:val="000000"/>
          <w:sz w:val="28"/>
          <w:szCs w:val="28"/>
        </w:rPr>
        <w:t>n</w:t>
      </w:r>
      <w:r w:rsidRPr="00880838">
        <w:rPr>
          <w:color w:val="000000"/>
          <w:sz w:val="28"/>
          <w:szCs w:val="28"/>
        </w:rPr>
        <w:t>.</w:t>
      </w:r>
    </w:p>
    <w:p w14:paraId="1621953B" w14:textId="3DD635FD"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Очевидно, что построения, выполненные на </w:t>
      </w:r>
      <w:r w:rsidRPr="00D81876">
        <w:rPr>
          <w:rStyle w:val="style13"/>
          <w:i w:val="0"/>
          <w:iCs w:val="0"/>
          <w:color w:val="auto"/>
          <w:sz w:val="28"/>
          <w:szCs w:val="28"/>
        </w:rPr>
        <w:t xml:space="preserve">рисунке </w:t>
      </w:r>
      <w:r w:rsidRPr="00D81876">
        <w:rPr>
          <w:rStyle w:val="a5"/>
          <w:i/>
          <w:iCs/>
          <w:sz w:val="28"/>
          <w:szCs w:val="28"/>
        </w:rPr>
        <w:t>a</w:t>
      </w:r>
      <w:r w:rsidRPr="00D81876">
        <w:rPr>
          <w:i/>
          <w:iCs/>
          <w:sz w:val="28"/>
          <w:szCs w:val="28"/>
        </w:rPr>
        <w:t>,</w:t>
      </w:r>
      <w:r w:rsidRPr="00D81876">
        <w:rPr>
          <w:sz w:val="28"/>
          <w:szCs w:val="28"/>
        </w:rPr>
        <w:t xml:space="preserve"> </w:t>
      </w:r>
      <w:r w:rsidRPr="00880838">
        <w:rPr>
          <w:color w:val="000000"/>
          <w:sz w:val="28"/>
          <w:szCs w:val="28"/>
        </w:rPr>
        <w:t xml:space="preserve">можно заменить более простым, как показано на </w:t>
      </w:r>
      <w:r w:rsidRPr="00D81876">
        <w:rPr>
          <w:rStyle w:val="style13"/>
          <w:i w:val="0"/>
          <w:iCs w:val="0"/>
          <w:color w:val="auto"/>
          <w:sz w:val="28"/>
          <w:szCs w:val="28"/>
        </w:rPr>
        <w:t xml:space="preserve">рисунке </w:t>
      </w:r>
      <w:r w:rsidRPr="00D81876">
        <w:rPr>
          <w:rStyle w:val="a5"/>
          <w:i/>
          <w:iCs/>
          <w:sz w:val="28"/>
          <w:szCs w:val="28"/>
        </w:rPr>
        <w:t>b</w:t>
      </w:r>
      <w:r w:rsidRPr="00D81876">
        <w:rPr>
          <w:i/>
          <w:iCs/>
          <w:sz w:val="28"/>
          <w:szCs w:val="28"/>
        </w:rPr>
        <w:t>.</w:t>
      </w:r>
      <w:r w:rsidRPr="00D81876">
        <w:rPr>
          <w:sz w:val="28"/>
          <w:szCs w:val="28"/>
        </w:rPr>
        <w:t xml:space="preserve"> </w:t>
      </w:r>
      <w:r w:rsidRPr="00880838">
        <w:rPr>
          <w:color w:val="000000"/>
          <w:sz w:val="28"/>
          <w:szCs w:val="28"/>
        </w:rPr>
        <w:t xml:space="preserve">Многоугольник </w:t>
      </w:r>
      <w:r w:rsidRPr="00880838">
        <w:rPr>
          <w:rStyle w:val="style71"/>
          <w:color w:val="000000"/>
          <w:sz w:val="28"/>
          <w:szCs w:val="28"/>
        </w:rPr>
        <w:t>АВСD</w:t>
      </w:r>
      <w:r w:rsidRPr="00880838">
        <w:rPr>
          <w:color w:val="000000"/>
          <w:sz w:val="28"/>
          <w:szCs w:val="28"/>
        </w:rPr>
        <w:t xml:space="preserve"> называ</w:t>
      </w:r>
      <w:r w:rsidR="00D81876">
        <w:rPr>
          <w:color w:val="000000"/>
          <w:sz w:val="28"/>
          <w:szCs w:val="28"/>
        </w:rPr>
        <w:t>е</w:t>
      </w:r>
      <w:r w:rsidRPr="00880838">
        <w:rPr>
          <w:color w:val="000000"/>
          <w:sz w:val="28"/>
          <w:szCs w:val="28"/>
        </w:rPr>
        <w:t>т</w:t>
      </w:r>
      <w:r w:rsidR="00D81876">
        <w:rPr>
          <w:color w:val="000000"/>
          <w:sz w:val="28"/>
          <w:szCs w:val="28"/>
        </w:rPr>
        <w:t>ся</w:t>
      </w:r>
      <w:r w:rsidRPr="00880838">
        <w:rPr>
          <w:color w:val="000000"/>
          <w:sz w:val="28"/>
          <w:szCs w:val="28"/>
        </w:rPr>
        <w:t xml:space="preserve"> </w:t>
      </w:r>
      <w:r w:rsidRPr="00880838">
        <w:rPr>
          <w:rStyle w:val="a5"/>
          <w:i/>
          <w:iCs/>
          <w:color w:val="000000"/>
          <w:sz w:val="28"/>
          <w:szCs w:val="28"/>
        </w:rPr>
        <w:t>силовым многоугольником</w:t>
      </w:r>
      <w:r w:rsidRPr="00880838">
        <w:rPr>
          <w:color w:val="000000"/>
          <w:sz w:val="28"/>
          <w:szCs w:val="28"/>
        </w:rPr>
        <w:t xml:space="preserve">. Сторона </w:t>
      </w:r>
      <w:r w:rsidRPr="00880838">
        <w:rPr>
          <w:rStyle w:val="style71"/>
          <w:color w:val="000000"/>
          <w:sz w:val="28"/>
          <w:szCs w:val="28"/>
        </w:rPr>
        <w:t>AD</w:t>
      </w:r>
      <w:r w:rsidRPr="00880838">
        <w:rPr>
          <w:color w:val="000000"/>
          <w:sz w:val="28"/>
          <w:szCs w:val="28"/>
        </w:rPr>
        <w:t xml:space="preserve">, соединяющая начало первого с концом последнего вектора, называется </w:t>
      </w:r>
      <w:r w:rsidRPr="00880838">
        <w:rPr>
          <w:rStyle w:val="a7"/>
          <w:color w:val="000000"/>
          <w:sz w:val="28"/>
          <w:szCs w:val="28"/>
        </w:rPr>
        <w:t>замыкающей стороной</w:t>
      </w:r>
      <w:r w:rsidRPr="00880838">
        <w:rPr>
          <w:color w:val="000000"/>
          <w:sz w:val="28"/>
          <w:szCs w:val="28"/>
        </w:rPr>
        <w:t>.</w:t>
      </w:r>
    </w:p>
    <w:p w14:paraId="2166A578" w14:textId="77777777" w:rsidR="00880838" w:rsidRPr="005B2F56" w:rsidRDefault="00880838" w:rsidP="00880838">
      <w:pPr>
        <w:pStyle w:val="a4"/>
        <w:spacing w:before="0" w:beforeAutospacing="0" w:after="0" w:afterAutospacing="0"/>
        <w:ind w:firstLine="709"/>
        <w:jc w:val="both"/>
        <w:rPr>
          <w:i/>
          <w:iCs/>
          <w:sz w:val="28"/>
          <w:szCs w:val="28"/>
        </w:rPr>
      </w:pPr>
      <w:r w:rsidRPr="00880838">
        <w:rPr>
          <w:color w:val="000000"/>
          <w:sz w:val="28"/>
          <w:szCs w:val="28"/>
        </w:rPr>
        <w:t xml:space="preserve">Необходимо помнить, что стрелки векторов слагаемых сил образуют определенное направление обхода по контуру силового многоугольника, а замыкающая сторона, определяющая модуль и направление равнодействующей, имеет стрелку, направленную против обхода </w:t>
      </w:r>
      <w:r w:rsidRPr="005B2F56">
        <w:rPr>
          <w:rStyle w:val="style13"/>
          <w:i w:val="0"/>
          <w:iCs w:val="0"/>
          <w:color w:val="auto"/>
          <w:sz w:val="28"/>
          <w:szCs w:val="28"/>
        </w:rPr>
        <w:t xml:space="preserve">(см. рисунок </w:t>
      </w:r>
      <w:r w:rsidRPr="005B2F56">
        <w:rPr>
          <w:rStyle w:val="a5"/>
          <w:i/>
          <w:iCs/>
          <w:sz w:val="28"/>
          <w:szCs w:val="28"/>
        </w:rPr>
        <w:t>b</w:t>
      </w:r>
      <w:r w:rsidRPr="005B2F56">
        <w:rPr>
          <w:rStyle w:val="style13"/>
          <w:i w:val="0"/>
          <w:iCs w:val="0"/>
          <w:color w:val="auto"/>
          <w:sz w:val="28"/>
          <w:szCs w:val="28"/>
        </w:rPr>
        <w:t>)</w:t>
      </w:r>
      <w:r w:rsidRPr="005B2F56">
        <w:rPr>
          <w:i/>
          <w:iCs/>
          <w:sz w:val="28"/>
          <w:szCs w:val="28"/>
        </w:rPr>
        <w:t>.</w:t>
      </w:r>
    </w:p>
    <w:p w14:paraId="79E6A66F" w14:textId="5AA9402B"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Если определить равнодействующую</w:t>
      </w:r>
      <w:r w:rsidR="004935D4">
        <w:rPr>
          <w:color w:val="000000"/>
          <w:sz w:val="28"/>
          <w:szCs w:val="28"/>
        </w:rPr>
        <w:t xml:space="preserve"> </w:t>
      </w:r>
      <w:r w:rsidRPr="00880838">
        <w:rPr>
          <w:color w:val="000000"/>
          <w:sz w:val="28"/>
          <w:szCs w:val="28"/>
        </w:rPr>
        <w:t xml:space="preserve">с помощью геометрии и тригонометрии, то такой способ будет называться </w:t>
      </w:r>
      <w:r w:rsidRPr="00880838">
        <w:rPr>
          <w:rStyle w:val="a5"/>
          <w:i/>
          <w:iCs/>
          <w:color w:val="000000"/>
          <w:sz w:val="28"/>
          <w:szCs w:val="28"/>
        </w:rPr>
        <w:t>геометрическим</w:t>
      </w:r>
      <w:r w:rsidRPr="00880838">
        <w:rPr>
          <w:color w:val="000000"/>
          <w:sz w:val="28"/>
          <w:szCs w:val="28"/>
        </w:rPr>
        <w:t xml:space="preserve">. </w:t>
      </w:r>
    </w:p>
    <w:p w14:paraId="208BF938"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Если сделать чертеж силового многоугольника в определенном масштабе, то равнодействующая определится простым измерением замыкающей стороны с последующим умножением на масштаб. Такой способ нахождения равнодействующей называется </w:t>
      </w:r>
      <w:r w:rsidRPr="00880838">
        <w:rPr>
          <w:rStyle w:val="a5"/>
          <w:i/>
          <w:iCs/>
          <w:color w:val="000000"/>
          <w:sz w:val="28"/>
          <w:szCs w:val="28"/>
        </w:rPr>
        <w:t>графическим</w:t>
      </w:r>
      <w:r w:rsidRPr="00880838">
        <w:rPr>
          <w:color w:val="000000"/>
          <w:sz w:val="28"/>
          <w:szCs w:val="28"/>
        </w:rPr>
        <w:t>.</w:t>
      </w:r>
    </w:p>
    <w:p w14:paraId="43EBED0F" w14:textId="066FF4A7" w:rsidR="00880838" w:rsidRPr="00880838" w:rsidRDefault="00880838" w:rsidP="00354398">
      <w:pPr>
        <w:pStyle w:val="a4"/>
        <w:spacing w:before="0" w:beforeAutospacing="0" w:after="0" w:afterAutospacing="0"/>
        <w:ind w:firstLine="709"/>
        <w:jc w:val="both"/>
        <w:rPr>
          <w:color w:val="000000"/>
          <w:sz w:val="28"/>
          <w:szCs w:val="28"/>
        </w:rPr>
      </w:pPr>
      <w:r w:rsidRPr="00880838">
        <w:rPr>
          <w:color w:val="000000"/>
          <w:sz w:val="28"/>
          <w:szCs w:val="28"/>
        </w:rPr>
        <w:t>Порядок сложения векторов при построении силового многоугольника на величину равнодействующей не влияет, так как векторная сумма от перемены мест слагаемых не меняется.</w:t>
      </w:r>
    </w:p>
    <w:p w14:paraId="4FAD42CC" w14:textId="77777777" w:rsidR="00354398" w:rsidRDefault="00880838" w:rsidP="00354398">
      <w:pPr>
        <w:pStyle w:val="3"/>
        <w:spacing w:before="0" w:beforeAutospacing="0" w:after="0" w:afterAutospacing="0"/>
        <w:ind w:firstLine="709"/>
        <w:jc w:val="center"/>
        <w:rPr>
          <w:sz w:val="28"/>
          <w:szCs w:val="28"/>
        </w:rPr>
      </w:pPr>
      <w:r w:rsidRPr="00880838">
        <w:rPr>
          <w:sz w:val="28"/>
          <w:szCs w:val="28"/>
        </w:rPr>
        <w:t>Геометрическое условие равновесия</w:t>
      </w:r>
    </w:p>
    <w:p w14:paraId="4CF227A6" w14:textId="10094BCA" w:rsidR="00880838" w:rsidRPr="00880838" w:rsidRDefault="00880838" w:rsidP="00354398">
      <w:pPr>
        <w:pStyle w:val="3"/>
        <w:spacing w:before="0" w:beforeAutospacing="0" w:after="0" w:afterAutospacing="0"/>
        <w:ind w:firstLine="709"/>
        <w:jc w:val="center"/>
        <w:rPr>
          <w:sz w:val="28"/>
          <w:szCs w:val="28"/>
        </w:rPr>
      </w:pPr>
      <w:r w:rsidRPr="00880838">
        <w:rPr>
          <w:sz w:val="28"/>
          <w:szCs w:val="28"/>
        </w:rPr>
        <w:lastRenderedPageBreak/>
        <w:t xml:space="preserve"> плоской системы сходящихся сил</w:t>
      </w:r>
    </w:p>
    <w:p w14:paraId="00E7E4EC"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При построении силового многоугольника возможен случай, когда конец последнего вектора совпадает с началом первого. В этом случае замыкающей стороны не будет, и такой силовой многоугольник называется замкнутым.</w:t>
      </w:r>
    </w:p>
    <w:p w14:paraId="5B45EE80"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Очевидно, что равнодействующая </w:t>
      </w:r>
      <w:r w:rsidRPr="00880838">
        <w:rPr>
          <w:rStyle w:val="style71"/>
          <w:color w:val="000000"/>
          <w:sz w:val="28"/>
          <w:szCs w:val="28"/>
        </w:rPr>
        <w:t>F</w:t>
      </w:r>
      <w:r w:rsidRPr="00880838">
        <w:rPr>
          <w:rStyle w:val="style71"/>
          <w:color w:val="000000"/>
          <w:sz w:val="28"/>
          <w:szCs w:val="28"/>
          <w:vertAlign w:val="subscript"/>
        </w:rPr>
        <w:t>Σ</w:t>
      </w:r>
      <w:r w:rsidRPr="00880838">
        <w:rPr>
          <w:color w:val="000000"/>
          <w:sz w:val="28"/>
          <w:szCs w:val="28"/>
        </w:rPr>
        <w:t xml:space="preserve"> системы сходящихся сил, образующих замкнутый силовой многоугольник, равна нулю, т. е. система сил находится в равновесии. Отсюда вытекает условие, при котором плоская система сходящихся сил будет находиться в равновесии. Это условие выражается равенством: </w:t>
      </w:r>
    </w:p>
    <w:p w14:paraId="24DB8A41" w14:textId="116BFBDF" w:rsidR="00880838" w:rsidRPr="005A04FB" w:rsidRDefault="00354398" w:rsidP="00880838">
      <w:pPr>
        <w:pStyle w:val="style7"/>
        <w:spacing w:after="0"/>
        <w:ind w:firstLine="709"/>
        <w:jc w:val="both"/>
        <w:rPr>
          <w:color w:val="000000"/>
          <w:sz w:val="28"/>
          <w:szCs w:val="28"/>
        </w:rPr>
      </w:pPr>
      <w:r w:rsidRPr="005A04FB">
        <w:rPr>
          <w:color w:val="000000"/>
          <w:sz w:val="28"/>
          <w:szCs w:val="28"/>
        </w:rPr>
        <w:t xml:space="preserve">           </w:t>
      </w:r>
      <w:r w:rsidR="00C82A16" w:rsidRPr="005A04FB">
        <w:rPr>
          <w:color w:val="000000"/>
          <w:sz w:val="28"/>
          <w:szCs w:val="28"/>
        </w:rPr>
        <w:t xml:space="preserve">     </w:t>
      </w:r>
      <w:r w:rsidRPr="005A04FB">
        <w:rPr>
          <w:color w:val="000000"/>
          <w:sz w:val="28"/>
          <w:szCs w:val="28"/>
        </w:rPr>
        <w:t xml:space="preserve"> </w:t>
      </w:r>
      <w:r w:rsidR="00880838" w:rsidRPr="00354398">
        <w:rPr>
          <w:color w:val="000000"/>
          <w:sz w:val="28"/>
          <w:szCs w:val="28"/>
          <w:lang w:val="en-US"/>
        </w:rPr>
        <w:t>F</w:t>
      </w:r>
      <w:r w:rsidR="00880838" w:rsidRPr="00880838">
        <w:rPr>
          <w:color w:val="000000"/>
          <w:sz w:val="28"/>
          <w:szCs w:val="28"/>
          <w:vertAlign w:val="subscript"/>
        </w:rPr>
        <w:t>Σ</w:t>
      </w:r>
      <w:r w:rsidR="00880838" w:rsidRPr="005A04FB">
        <w:rPr>
          <w:color w:val="000000"/>
          <w:sz w:val="28"/>
          <w:szCs w:val="28"/>
        </w:rPr>
        <w:t xml:space="preserve"> = </w:t>
      </w:r>
      <w:r w:rsidR="00880838" w:rsidRPr="00354398">
        <w:rPr>
          <w:color w:val="000000"/>
          <w:sz w:val="28"/>
          <w:szCs w:val="28"/>
          <w:lang w:val="en-US"/>
        </w:rPr>
        <w:t>F</w:t>
      </w:r>
      <w:r w:rsidR="00880838" w:rsidRPr="005A04FB">
        <w:rPr>
          <w:color w:val="000000"/>
          <w:sz w:val="28"/>
          <w:szCs w:val="28"/>
          <w:vertAlign w:val="subscript"/>
        </w:rPr>
        <w:t>1</w:t>
      </w:r>
      <w:r w:rsidR="00880838" w:rsidRPr="005A04FB">
        <w:rPr>
          <w:color w:val="000000"/>
          <w:sz w:val="28"/>
          <w:szCs w:val="28"/>
        </w:rPr>
        <w:t xml:space="preserve"> + </w:t>
      </w:r>
      <w:r w:rsidR="00880838" w:rsidRPr="00354398">
        <w:rPr>
          <w:color w:val="000000"/>
          <w:sz w:val="28"/>
          <w:szCs w:val="28"/>
          <w:lang w:val="en-US"/>
        </w:rPr>
        <w:t>F</w:t>
      </w:r>
      <w:r w:rsidR="00880838" w:rsidRPr="005A04FB">
        <w:rPr>
          <w:color w:val="000000"/>
          <w:sz w:val="28"/>
          <w:szCs w:val="28"/>
          <w:vertAlign w:val="subscript"/>
        </w:rPr>
        <w:t>2</w:t>
      </w:r>
      <w:r w:rsidR="00880838" w:rsidRPr="005A04FB">
        <w:rPr>
          <w:color w:val="000000"/>
          <w:sz w:val="28"/>
          <w:szCs w:val="28"/>
        </w:rPr>
        <w:t xml:space="preserve"> + </w:t>
      </w:r>
      <w:r w:rsidR="00880838" w:rsidRPr="00354398">
        <w:rPr>
          <w:color w:val="000000"/>
          <w:sz w:val="28"/>
          <w:szCs w:val="28"/>
          <w:lang w:val="en-US"/>
        </w:rPr>
        <w:t>F</w:t>
      </w:r>
      <w:r w:rsidR="00880838" w:rsidRPr="005A04FB">
        <w:rPr>
          <w:color w:val="000000"/>
          <w:sz w:val="28"/>
          <w:szCs w:val="28"/>
          <w:vertAlign w:val="subscript"/>
        </w:rPr>
        <w:t>3</w:t>
      </w:r>
      <w:r w:rsidR="00880838" w:rsidRPr="005A04FB">
        <w:rPr>
          <w:color w:val="000000"/>
          <w:sz w:val="28"/>
          <w:szCs w:val="28"/>
        </w:rPr>
        <w:t xml:space="preserve"> +…+ </w:t>
      </w:r>
      <w:proofErr w:type="spellStart"/>
      <w:r w:rsidR="00880838" w:rsidRPr="00354398">
        <w:rPr>
          <w:color w:val="000000"/>
          <w:sz w:val="28"/>
          <w:szCs w:val="28"/>
          <w:lang w:val="en-US"/>
        </w:rPr>
        <w:t>F</w:t>
      </w:r>
      <w:r w:rsidR="00880838" w:rsidRPr="00354398">
        <w:rPr>
          <w:color w:val="000000"/>
          <w:sz w:val="28"/>
          <w:szCs w:val="28"/>
          <w:vertAlign w:val="subscript"/>
          <w:lang w:val="en-US"/>
        </w:rPr>
        <w:t>n</w:t>
      </w:r>
      <w:proofErr w:type="spellEnd"/>
      <w:r w:rsidR="00880838" w:rsidRPr="005A04FB">
        <w:rPr>
          <w:color w:val="000000"/>
          <w:sz w:val="28"/>
          <w:szCs w:val="28"/>
        </w:rPr>
        <w:t xml:space="preserve"> = </w:t>
      </w:r>
      <w:r w:rsidR="00880838" w:rsidRPr="00880838">
        <w:rPr>
          <w:color w:val="000000"/>
          <w:sz w:val="28"/>
          <w:szCs w:val="28"/>
        </w:rPr>
        <w:t>Σ</w:t>
      </w:r>
      <w:r w:rsidR="00880838" w:rsidRPr="00354398">
        <w:rPr>
          <w:color w:val="000000"/>
          <w:sz w:val="28"/>
          <w:szCs w:val="28"/>
          <w:lang w:val="en-US"/>
        </w:rPr>
        <w:t>F</w:t>
      </w:r>
      <w:r w:rsidR="00880838" w:rsidRPr="00354398">
        <w:rPr>
          <w:color w:val="000000"/>
          <w:sz w:val="28"/>
          <w:szCs w:val="28"/>
          <w:vertAlign w:val="subscript"/>
          <w:lang w:val="en-US"/>
        </w:rPr>
        <w:t>i</w:t>
      </w:r>
      <w:r w:rsidR="00880838" w:rsidRPr="005A04FB">
        <w:rPr>
          <w:color w:val="000000"/>
          <w:sz w:val="28"/>
          <w:szCs w:val="28"/>
        </w:rPr>
        <w:t xml:space="preserve"> = 0</w:t>
      </w:r>
    </w:p>
    <w:p w14:paraId="1553B82E" w14:textId="77777777" w:rsidR="00880838" w:rsidRPr="00880838" w:rsidRDefault="00880838" w:rsidP="00354398">
      <w:pPr>
        <w:pStyle w:val="a4"/>
        <w:spacing w:before="0" w:beforeAutospacing="0" w:after="0" w:afterAutospacing="0"/>
        <w:jc w:val="both"/>
        <w:rPr>
          <w:color w:val="000000"/>
          <w:sz w:val="28"/>
          <w:szCs w:val="28"/>
        </w:rPr>
      </w:pPr>
      <w:r w:rsidRPr="00880838">
        <w:rPr>
          <w:color w:val="000000"/>
          <w:sz w:val="28"/>
          <w:szCs w:val="28"/>
        </w:rPr>
        <w:t xml:space="preserve">и формулируется так: </w:t>
      </w:r>
      <w:r w:rsidRPr="00880838">
        <w:rPr>
          <w:rStyle w:val="a5"/>
          <w:i/>
          <w:iCs/>
          <w:color w:val="000000"/>
          <w:sz w:val="28"/>
          <w:szCs w:val="28"/>
        </w:rPr>
        <w:t>для равновесия плоской системы сходящихся сил необходимо и достаточно, чтобы силовой многоугольник был замкнут</w:t>
      </w:r>
      <w:r w:rsidRPr="00880838">
        <w:rPr>
          <w:color w:val="000000"/>
          <w:sz w:val="28"/>
          <w:szCs w:val="28"/>
        </w:rPr>
        <w:t>.</w:t>
      </w:r>
    </w:p>
    <w:p w14:paraId="47CD8B03"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Условия равновесия, записанные в виде равенств, содержащих неизвестные величины, называются </w:t>
      </w:r>
      <w:r w:rsidRPr="00880838">
        <w:rPr>
          <w:rStyle w:val="a5"/>
          <w:i/>
          <w:iCs/>
          <w:color w:val="000000"/>
          <w:sz w:val="28"/>
          <w:szCs w:val="28"/>
        </w:rPr>
        <w:t>уравнениями равновесия</w:t>
      </w:r>
      <w:r w:rsidRPr="00880838">
        <w:rPr>
          <w:color w:val="000000"/>
          <w:sz w:val="28"/>
          <w:szCs w:val="28"/>
        </w:rPr>
        <w:t xml:space="preserve">. </w:t>
      </w:r>
    </w:p>
    <w:p w14:paraId="335AC4D0"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Применяя геометрическое условие равновесия, удобно решать задачи, в которых на тело действуют три силы, так как в этом случае замкнутый силовой многоугольник представляет собой треугольник. </w:t>
      </w:r>
    </w:p>
    <w:p w14:paraId="3C3D276B" w14:textId="77777777" w:rsidR="00880838" w:rsidRPr="00880838" w:rsidRDefault="00880838" w:rsidP="00D07D66">
      <w:pPr>
        <w:pStyle w:val="a4"/>
        <w:spacing w:before="0" w:beforeAutospacing="0" w:after="0" w:afterAutospacing="0"/>
        <w:ind w:firstLine="709"/>
        <w:rPr>
          <w:color w:val="000000"/>
          <w:sz w:val="28"/>
          <w:szCs w:val="28"/>
        </w:rPr>
      </w:pPr>
      <w:r w:rsidRPr="00880838">
        <w:rPr>
          <w:color w:val="000000"/>
          <w:sz w:val="28"/>
          <w:szCs w:val="28"/>
        </w:rPr>
        <w:t>Решение большинства задач статики проводят в три этапа:</w:t>
      </w:r>
      <w:r w:rsidRPr="00880838">
        <w:rPr>
          <w:color w:val="000000"/>
          <w:sz w:val="28"/>
          <w:szCs w:val="28"/>
        </w:rPr>
        <w:br/>
        <w:t>- выбирают тело, равновесие которого будет рассматриваться;</w:t>
      </w:r>
      <w:r w:rsidRPr="00880838">
        <w:rPr>
          <w:color w:val="000000"/>
          <w:sz w:val="28"/>
          <w:szCs w:val="28"/>
        </w:rPr>
        <w:br/>
        <w:t>- отбрасывают связи, заменяя их реакциями, и устанавливают, какая система сил действует на тело;</w:t>
      </w:r>
      <w:r w:rsidRPr="00880838">
        <w:rPr>
          <w:color w:val="000000"/>
          <w:sz w:val="28"/>
          <w:szCs w:val="28"/>
        </w:rPr>
        <w:br/>
        <w:t>- пользуясь условиями равновесия, находят неизвестные величины.</w:t>
      </w:r>
    </w:p>
    <w:p w14:paraId="111E1522"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При решении задач статики следует строго соблюдать правило: размерности и единицы величин всех слагаемых и обеих частей равенства должны быть одинаковыми. </w:t>
      </w:r>
    </w:p>
    <w:p w14:paraId="0309758C" w14:textId="77777777" w:rsidR="00880838" w:rsidRPr="00880838" w:rsidRDefault="00880838" w:rsidP="00880838">
      <w:pPr>
        <w:spacing w:after="0" w:line="240" w:lineRule="auto"/>
        <w:ind w:firstLine="709"/>
        <w:jc w:val="both"/>
        <w:rPr>
          <w:rFonts w:ascii="Times New Roman" w:hAnsi="Times New Roman"/>
          <w:color w:val="000000"/>
          <w:sz w:val="28"/>
          <w:szCs w:val="28"/>
        </w:rPr>
      </w:pPr>
    </w:p>
    <w:p w14:paraId="1CEF3CC0" w14:textId="6514E0D9" w:rsidR="00880838" w:rsidRDefault="00880838" w:rsidP="004204D4">
      <w:pPr>
        <w:pStyle w:val="3"/>
        <w:spacing w:before="0" w:beforeAutospacing="0" w:after="0" w:afterAutospacing="0"/>
        <w:ind w:firstLine="709"/>
        <w:jc w:val="center"/>
        <w:rPr>
          <w:sz w:val="28"/>
          <w:szCs w:val="28"/>
        </w:rPr>
      </w:pPr>
      <w:r w:rsidRPr="00880838">
        <w:rPr>
          <w:sz w:val="28"/>
          <w:szCs w:val="28"/>
        </w:rPr>
        <w:t>Проекция силы на оси координат</w:t>
      </w:r>
    </w:p>
    <w:p w14:paraId="6D02CB68" w14:textId="77777777" w:rsidR="004204D4" w:rsidRPr="00880838" w:rsidRDefault="004204D4" w:rsidP="004204D4">
      <w:pPr>
        <w:pStyle w:val="3"/>
        <w:spacing w:before="0" w:beforeAutospacing="0" w:after="0" w:afterAutospacing="0"/>
        <w:ind w:firstLine="709"/>
        <w:jc w:val="center"/>
        <w:rPr>
          <w:sz w:val="28"/>
          <w:szCs w:val="28"/>
        </w:rPr>
      </w:pPr>
    </w:p>
    <w:p w14:paraId="20FA50C5" w14:textId="06A75D0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В тех случаях, когда на тело действует более трех сил, а также когда неизвестны направления некоторых сил, удобнее при решении задач пользоваться не геометрическим, а аналитическим условием равновесия, которое основано на методе проекций.</w:t>
      </w:r>
    </w:p>
    <w:p w14:paraId="3DF956D4"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rStyle w:val="a5"/>
          <w:i/>
          <w:iCs/>
          <w:color w:val="000000"/>
          <w:sz w:val="28"/>
          <w:szCs w:val="28"/>
        </w:rPr>
        <w:t>Проекцией силы на ось называют отрезок оси, заключенный между двумя перпендикулярами, опущенными на ось из начала и конца вектора силы.</w:t>
      </w:r>
    </w:p>
    <w:p w14:paraId="2184E4E0" w14:textId="1C8C8AB5" w:rsid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На приведенном ниже рисунке видно, что проекции силы </w:t>
      </w:r>
      <w:r w:rsidRPr="00880838">
        <w:rPr>
          <w:rStyle w:val="style71"/>
          <w:color w:val="000000"/>
          <w:sz w:val="28"/>
          <w:szCs w:val="28"/>
        </w:rPr>
        <w:t>P</w:t>
      </w:r>
      <w:r w:rsidRPr="00880838">
        <w:rPr>
          <w:color w:val="000000"/>
          <w:sz w:val="28"/>
          <w:szCs w:val="28"/>
        </w:rPr>
        <w:t xml:space="preserve"> на оси </w:t>
      </w:r>
      <w:r w:rsidRPr="00880838">
        <w:rPr>
          <w:rStyle w:val="style71"/>
          <w:color w:val="000000"/>
          <w:sz w:val="28"/>
          <w:szCs w:val="28"/>
        </w:rPr>
        <w:t>x</w:t>
      </w:r>
      <w:r w:rsidRPr="00880838">
        <w:rPr>
          <w:color w:val="000000"/>
          <w:sz w:val="28"/>
          <w:szCs w:val="28"/>
        </w:rPr>
        <w:t xml:space="preserve"> и </w:t>
      </w:r>
      <w:r w:rsidRPr="00880838">
        <w:rPr>
          <w:rStyle w:val="style71"/>
          <w:color w:val="000000"/>
          <w:sz w:val="28"/>
          <w:szCs w:val="28"/>
        </w:rPr>
        <w:t>y</w:t>
      </w:r>
      <w:r w:rsidRPr="00880838">
        <w:rPr>
          <w:color w:val="000000"/>
          <w:sz w:val="28"/>
          <w:szCs w:val="28"/>
        </w:rPr>
        <w:t xml:space="preserve"> можно определить при помощи тригонометрических функций: </w:t>
      </w:r>
      <w:r w:rsidRPr="00880838">
        <w:rPr>
          <w:color w:val="000000"/>
          <w:sz w:val="28"/>
          <w:szCs w:val="28"/>
        </w:rPr>
        <w:br/>
      </w:r>
      <w:proofErr w:type="spellStart"/>
      <w:r w:rsidRPr="00880838">
        <w:rPr>
          <w:rStyle w:val="style71"/>
          <w:color w:val="000000"/>
          <w:sz w:val="28"/>
          <w:szCs w:val="28"/>
        </w:rPr>
        <w:t>P</w:t>
      </w:r>
      <w:r w:rsidRPr="00880838">
        <w:rPr>
          <w:rStyle w:val="style71"/>
          <w:color w:val="000000"/>
          <w:sz w:val="28"/>
          <w:szCs w:val="28"/>
          <w:vertAlign w:val="subscript"/>
        </w:rPr>
        <w:t>x</w:t>
      </w:r>
      <w:proofErr w:type="spellEnd"/>
      <w:r w:rsidRPr="00880838">
        <w:rPr>
          <w:rStyle w:val="style71"/>
          <w:color w:val="000000"/>
          <w:sz w:val="28"/>
          <w:szCs w:val="28"/>
        </w:rPr>
        <w:t xml:space="preserve"> = P</w:t>
      </w:r>
      <w:r w:rsidR="00BC6726">
        <w:rPr>
          <w:rStyle w:val="style71"/>
          <w:color w:val="000000"/>
          <w:sz w:val="28"/>
          <w:szCs w:val="28"/>
        </w:rPr>
        <w:t xml:space="preserve"> </w:t>
      </w:r>
      <w:proofErr w:type="spellStart"/>
      <w:r w:rsidRPr="00880838">
        <w:rPr>
          <w:rStyle w:val="style71"/>
          <w:color w:val="000000"/>
          <w:sz w:val="28"/>
          <w:szCs w:val="28"/>
        </w:rPr>
        <w:t>cos</w:t>
      </w:r>
      <w:proofErr w:type="spellEnd"/>
      <w:r w:rsidRPr="00880838">
        <w:rPr>
          <w:rStyle w:val="style71"/>
          <w:color w:val="000000"/>
          <w:sz w:val="28"/>
          <w:szCs w:val="28"/>
        </w:rPr>
        <w:t xml:space="preserve"> α,     </w:t>
      </w:r>
      <w:proofErr w:type="spellStart"/>
      <w:r w:rsidRPr="00880838">
        <w:rPr>
          <w:rStyle w:val="style71"/>
          <w:color w:val="000000"/>
          <w:sz w:val="28"/>
          <w:szCs w:val="28"/>
        </w:rPr>
        <w:t>P</w:t>
      </w:r>
      <w:r w:rsidRPr="00880838">
        <w:rPr>
          <w:rStyle w:val="style71"/>
          <w:color w:val="000000"/>
          <w:sz w:val="28"/>
          <w:szCs w:val="28"/>
          <w:vertAlign w:val="subscript"/>
        </w:rPr>
        <w:t>y</w:t>
      </w:r>
      <w:proofErr w:type="spellEnd"/>
      <w:r w:rsidRPr="00880838">
        <w:rPr>
          <w:rStyle w:val="style71"/>
          <w:color w:val="000000"/>
          <w:sz w:val="28"/>
          <w:szCs w:val="28"/>
        </w:rPr>
        <w:t xml:space="preserve"> = P</w:t>
      </w:r>
      <w:r w:rsidR="00BC6726">
        <w:rPr>
          <w:rStyle w:val="style71"/>
          <w:color w:val="000000"/>
          <w:sz w:val="28"/>
          <w:szCs w:val="28"/>
        </w:rPr>
        <w:t xml:space="preserve"> </w:t>
      </w:r>
      <w:proofErr w:type="spellStart"/>
      <w:r w:rsidRPr="00880838">
        <w:rPr>
          <w:rStyle w:val="style71"/>
          <w:color w:val="000000"/>
          <w:sz w:val="28"/>
          <w:szCs w:val="28"/>
        </w:rPr>
        <w:t>sin</w:t>
      </w:r>
      <w:proofErr w:type="spellEnd"/>
      <w:r w:rsidRPr="00880838">
        <w:rPr>
          <w:rStyle w:val="style71"/>
          <w:color w:val="000000"/>
          <w:sz w:val="28"/>
          <w:szCs w:val="28"/>
        </w:rPr>
        <w:t xml:space="preserve"> α</w:t>
      </w:r>
      <w:r w:rsidRPr="00880838">
        <w:rPr>
          <w:color w:val="000000"/>
          <w:sz w:val="28"/>
          <w:szCs w:val="28"/>
        </w:rPr>
        <w:t>.</w:t>
      </w:r>
    </w:p>
    <w:p w14:paraId="56B2129A" w14:textId="77777777" w:rsidR="001A2D47" w:rsidRDefault="001A2D47" w:rsidP="00880838">
      <w:pPr>
        <w:pStyle w:val="a4"/>
        <w:spacing w:before="0" w:beforeAutospacing="0" w:after="0" w:afterAutospacing="0"/>
        <w:ind w:firstLine="709"/>
        <w:jc w:val="both"/>
        <w:rPr>
          <w:color w:val="000000"/>
          <w:sz w:val="28"/>
          <w:szCs w:val="28"/>
        </w:rPr>
      </w:pPr>
    </w:p>
    <w:p w14:paraId="7A1DD8A8" w14:textId="77777777" w:rsidR="00BC6726" w:rsidRPr="00880838" w:rsidRDefault="00BC6726" w:rsidP="00880838">
      <w:pPr>
        <w:pStyle w:val="a4"/>
        <w:spacing w:before="0" w:beforeAutospacing="0" w:after="0" w:afterAutospacing="0"/>
        <w:ind w:firstLine="709"/>
        <w:jc w:val="both"/>
        <w:rPr>
          <w:color w:val="000000"/>
          <w:sz w:val="28"/>
          <w:szCs w:val="28"/>
        </w:rPr>
      </w:pPr>
    </w:p>
    <w:p w14:paraId="024D2166" w14:textId="77777777" w:rsidR="00880838" w:rsidRPr="00880838" w:rsidRDefault="00880838" w:rsidP="006A3D6E">
      <w:pPr>
        <w:pStyle w:val="a4"/>
        <w:spacing w:before="0" w:beforeAutospacing="0" w:after="0" w:afterAutospacing="0"/>
        <w:rPr>
          <w:color w:val="000000"/>
          <w:sz w:val="28"/>
          <w:szCs w:val="28"/>
        </w:rPr>
      </w:pPr>
      <w:r w:rsidRPr="00880838">
        <w:rPr>
          <w:noProof/>
          <w:color w:val="000000"/>
          <w:sz w:val="28"/>
          <w:szCs w:val="28"/>
        </w:rPr>
        <w:lastRenderedPageBreak/>
        <w:drawing>
          <wp:inline distT="0" distB="0" distL="0" distR="0" wp14:anchorId="222870A9" wp14:editId="04D539AC">
            <wp:extent cx="5810250" cy="1947218"/>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 name="Рисунок 285"/>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10250" cy="1947218"/>
                    </a:xfrm>
                    <a:prstGeom prst="rect">
                      <a:avLst/>
                    </a:prstGeom>
                    <a:noFill/>
                    <a:ln>
                      <a:noFill/>
                    </a:ln>
                  </pic:spPr>
                </pic:pic>
              </a:graphicData>
            </a:graphic>
          </wp:inline>
        </w:drawing>
      </w:r>
    </w:p>
    <w:p w14:paraId="6406E61F" w14:textId="7DD33EDA" w:rsidR="00880838" w:rsidRPr="00880838" w:rsidRDefault="00880838" w:rsidP="00154EF0">
      <w:pPr>
        <w:pStyle w:val="a4"/>
        <w:spacing w:before="0" w:beforeAutospacing="0" w:after="0" w:afterAutospacing="0"/>
        <w:ind w:firstLine="709"/>
        <w:rPr>
          <w:color w:val="000000"/>
          <w:sz w:val="28"/>
          <w:szCs w:val="28"/>
        </w:rPr>
      </w:pPr>
      <w:r w:rsidRPr="00880838">
        <w:rPr>
          <w:color w:val="000000"/>
          <w:sz w:val="28"/>
          <w:szCs w:val="28"/>
        </w:rPr>
        <w:t xml:space="preserve">Проекция силы на ось есть величина алгебраическая, которая может быть положительной или отрицательной, что устанавливается по направлению проекции - проекция, направленная в положительном направлении оси считается положительной, в противном случае - отрицательной. </w:t>
      </w:r>
      <w:r w:rsidRPr="00880838">
        <w:rPr>
          <w:color w:val="000000"/>
          <w:sz w:val="28"/>
          <w:szCs w:val="28"/>
        </w:rPr>
        <w:br/>
      </w:r>
      <w:r w:rsidR="00154EF0">
        <w:rPr>
          <w:color w:val="000000"/>
          <w:sz w:val="28"/>
          <w:szCs w:val="28"/>
        </w:rPr>
        <w:t xml:space="preserve">        </w:t>
      </w:r>
      <w:r w:rsidR="00162DF2">
        <w:rPr>
          <w:color w:val="000000"/>
          <w:sz w:val="28"/>
          <w:szCs w:val="28"/>
        </w:rPr>
        <w:t xml:space="preserve">  </w:t>
      </w:r>
      <w:r w:rsidRPr="00880838">
        <w:rPr>
          <w:color w:val="000000"/>
          <w:sz w:val="28"/>
          <w:szCs w:val="28"/>
        </w:rPr>
        <w:t>Возможны два частных случая:</w:t>
      </w:r>
      <w:r w:rsidRPr="00880838">
        <w:rPr>
          <w:color w:val="000000"/>
          <w:sz w:val="28"/>
          <w:szCs w:val="28"/>
        </w:rPr>
        <w:br/>
        <w:t xml:space="preserve">- если сила перпендикулярна оси, то ее проекция равна нулю </w:t>
      </w:r>
      <w:r w:rsidRPr="00154EF0">
        <w:rPr>
          <w:rStyle w:val="style13"/>
          <w:color w:val="auto"/>
          <w:sz w:val="28"/>
          <w:szCs w:val="28"/>
        </w:rPr>
        <w:t>(сила проецируется в точку)</w:t>
      </w:r>
      <w:r w:rsidRPr="00154EF0">
        <w:rPr>
          <w:sz w:val="28"/>
          <w:szCs w:val="28"/>
        </w:rPr>
        <w:t>;</w:t>
      </w:r>
      <w:r w:rsidRPr="00154EF0">
        <w:rPr>
          <w:color w:val="000000"/>
          <w:sz w:val="28"/>
          <w:szCs w:val="28"/>
        </w:rPr>
        <w:br/>
      </w:r>
      <w:r w:rsidRPr="00880838">
        <w:rPr>
          <w:color w:val="000000"/>
          <w:sz w:val="28"/>
          <w:szCs w:val="28"/>
        </w:rPr>
        <w:t>- если сила параллельна оси, то она проецируется на ось в натуральную величину.</w:t>
      </w:r>
    </w:p>
    <w:p w14:paraId="7635BE16" w14:textId="77777777" w:rsidR="00E34D10"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Зная проекции силы на координатные оси, можно определить ее величину </w:t>
      </w:r>
      <w:r w:rsidRPr="00880838">
        <w:rPr>
          <w:rStyle w:val="style13"/>
          <w:sz w:val="28"/>
          <w:szCs w:val="28"/>
        </w:rPr>
        <w:t>(модуль)</w:t>
      </w:r>
      <w:r w:rsidRPr="00880838">
        <w:rPr>
          <w:color w:val="000000"/>
          <w:sz w:val="28"/>
          <w:szCs w:val="28"/>
        </w:rPr>
        <w:t>, используя теорему Пифагора, учитывая, что проекции являются катетами прямоугольного треугольника, а сама сила - гипотенузой.</w:t>
      </w:r>
    </w:p>
    <w:p w14:paraId="77B72993" w14:textId="2E3A74DE" w:rsidR="00880838" w:rsidRPr="00880838" w:rsidRDefault="00FB457E" w:rsidP="00E34D10">
      <w:pPr>
        <w:pStyle w:val="a4"/>
        <w:spacing w:before="0" w:beforeAutospacing="0" w:after="0" w:afterAutospacing="0"/>
        <w:ind w:firstLine="709"/>
        <w:rPr>
          <w:color w:val="000000"/>
          <w:sz w:val="28"/>
          <w:szCs w:val="28"/>
        </w:rPr>
      </w:pPr>
      <w:r>
        <w:rPr>
          <w:color w:val="000000"/>
          <w:sz w:val="28"/>
          <w:szCs w:val="28"/>
        </w:rPr>
        <w:t xml:space="preserve">                                         </w:t>
      </w:r>
      <w:r w:rsidR="00E34D10" w:rsidRPr="00010474">
        <w:rPr>
          <w:rFonts w:ascii="Arial" w:hAnsi="Arial" w:cs="Arial"/>
          <w:noProof/>
          <w:color w:val="212529"/>
          <w:sz w:val="27"/>
          <w:szCs w:val="27"/>
        </w:rPr>
        <w:drawing>
          <wp:inline distT="0" distB="0" distL="0" distR="0" wp14:anchorId="17957E62" wp14:editId="5D1E3AD5">
            <wp:extent cx="1228725" cy="381000"/>
            <wp:effectExtent l="0" t="0" r="9525" b="0"/>
            <wp:docPr id="22" name="Рисунок 22" descr="Плоская система сходящихся с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Плоская система сходящихся сил"/>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8725" cy="381000"/>
                    </a:xfrm>
                    <a:prstGeom prst="rect">
                      <a:avLst/>
                    </a:prstGeom>
                    <a:noFill/>
                    <a:ln>
                      <a:noFill/>
                    </a:ln>
                  </pic:spPr>
                </pic:pic>
              </a:graphicData>
            </a:graphic>
          </wp:inline>
        </w:drawing>
      </w:r>
      <w:r w:rsidR="00880838" w:rsidRPr="00880838">
        <w:rPr>
          <w:color w:val="000000"/>
          <w:sz w:val="28"/>
          <w:szCs w:val="28"/>
        </w:rPr>
        <w:br/>
      </w:r>
      <w:r w:rsidR="00E34D10">
        <w:rPr>
          <w:color w:val="000000"/>
          <w:sz w:val="28"/>
          <w:szCs w:val="28"/>
        </w:rPr>
        <w:t xml:space="preserve">          </w:t>
      </w:r>
      <w:r w:rsidR="00880838" w:rsidRPr="00880838">
        <w:rPr>
          <w:color w:val="000000"/>
          <w:sz w:val="28"/>
          <w:szCs w:val="28"/>
        </w:rPr>
        <w:t xml:space="preserve">Направляющий тангенс угла между вектором силы </w:t>
      </w:r>
      <w:r w:rsidR="00880838" w:rsidRPr="00880838">
        <w:rPr>
          <w:rStyle w:val="style71"/>
          <w:color w:val="000000"/>
          <w:sz w:val="28"/>
          <w:szCs w:val="28"/>
        </w:rPr>
        <w:t>P</w:t>
      </w:r>
      <w:r w:rsidR="00880838" w:rsidRPr="00880838">
        <w:rPr>
          <w:color w:val="000000"/>
          <w:sz w:val="28"/>
          <w:szCs w:val="28"/>
        </w:rPr>
        <w:t xml:space="preserve"> и осью </w:t>
      </w:r>
      <w:r w:rsidR="00880838" w:rsidRPr="00880838">
        <w:rPr>
          <w:rStyle w:val="style71"/>
          <w:color w:val="000000"/>
          <w:sz w:val="28"/>
          <w:szCs w:val="28"/>
        </w:rPr>
        <w:t>x</w:t>
      </w:r>
      <w:r w:rsidR="00880838" w:rsidRPr="00880838">
        <w:rPr>
          <w:color w:val="000000"/>
          <w:sz w:val="28"/>
          <w:szCs w:val="28"/>
        </w:rPr>
        <w:t xml:space="preserve"> можно определить из отношения: </w:t>
      </w:r>
      <w:r w:rsidR="00880838" w:rsidRPr="00880838">
        <w:rPr>
          <w:color w:val="000000"/>
          <w:sz w:val="28"/>
          <w:szCs w:val="28"/>
        </w:rPr>
        <w:br/>
      </w:r>
      <w:r>
        <w:rPr>
          <w:rStyle w:val="style71"/>
          <w:color w:val="000000"/>
          <w:sz w:val="28"/>
          <w:szCs w:val="28"/>
        </w:rPr>
        <w:t xml:space="preserve">                                                         </w:t>
      </w:r>
      <w:proofErr w:type="spellStart"/>
      <w:r w:rsidR="00880838" w:rsidRPr="00880838">
        <w:rPr>
          <w:rStyle w:val="style71"/>
          <w:color w:val="000000"/>
          <w:sz w:val="28"/>
          <w:szCs w:val="28"/>
        </w:rPr>
        <w:t>tg</w:t>
      </w:r>
      <w:proofErr w:type="spellEnd"/>
      <w:r>
        <w:rPr>
          <w:rStyle w:val="style71"/>
          <w:color w:val="000000"/>
          <w:sz w:val="28"/>
          <w:szCs w:val="28"/>
        </w:rPr>
        <w:t xml:space="preserve"> </w:t>
      </w:r>
      <w:r w:rsidR="00880838" w:rsidRPr="00880838">
        <w:rPr>
          <w:rStyle w:val="style71"/>
          <w:color w:val="000000"/>
          <w:sz w:val="28"/>
          <w:szCs w:val="28"/>
        </w:rPr>
        <w:t xml:space="preserve">α = </w:t>
      </w:r>
      <w:proofErr w:type="spellStart"/>
      <w:r w:rsidR="00880838" w:rsidRPr="00880838">
        <w:rPr>
          <w:rStyle w:val="style71"/>
          <w:color w:val="000000"/>
          <w:sz w:val="28"/>
          <w:szCs w:val="28"/>
        </w:rPr>
        <w:t>P</w:t>
      </w:r>
      <w:r w:rsidR="00880838" w:rsidRPr="00880838">
        <w:rPr>
          <w:rStyle w:val="style71"/>
          <w:color w:val="000000"/>
          <w:sz w:val="28"/>
          <w:szCs w:val="28"/>
          <w:vertAlign w:val="subscript"/>
        </w:rPr>
        <w:t>y</w:t>
      </w:r>
      <w:proofErr w:type="spellEnd"/>
      <w:r>
        <w:rPr>
          <w:rStyle w:val="style71"/>
          <w:color w:val="000000"/>
          <w:sz w:val="28"/>
          <w:szCs w:val="28"/>
          <w:vertAlign w:val="subscript"/>
        </w:rPr>
        <w:t xml:space="preserve"> </w:t>
      </w:r>
      <w:r w:rsidR="00880838" w:rsidRPr="00880838">
        <w:rPr>
          <w:rStyle w:val="style71"/>
          <w:color w:val="000000"/>
          <w:sz w:val="28"/>
          <w:szCs w:val="28"/>
        </w:rPr>
        <w:t>/</w:t>
      </w:r>
      <w:r>
        <w:rPr>
          <w:rStyle w:val="style71"/>
          <w:color w:val="000000"/>
          <w:sz w:val="28"/>
          <w:szCs w:val="28"/>
        </w:rPr>
        <w:t xml:space="preserve"> </w:t>
      </w:r>
      <w:proofErr w:type="spellStart"/>
      <w:r w:rsidR="00880838" w:rsidRPr="00880838">
        <w:rPr>
          <w:rStyle w:val="style71"/>
          <w:color w:val="000000"/>
          <w:sz w:val="28"/>
          <w:szCs w:val="28"/>
        </w:rPr>
        <w:t>P</w:t>
      </w:r>
      <w:r w:rsidR="00880838" w:rsidRPr="00880838">
        <w:rPr>
          <w:rStyle w:val="style71"/>
          <w:color w:val="000000"/>
          <w:sz w:val="28"/>
          <w:szCs w:val="28"/>
          <w:vertAlign w:val="subscript"/>
        </w:rPr>
        <w:t>x</w:t>
      </w:r>
      <w:proofErr w:type="spellEnd"/>
      <w:r w:rsidR="00880838" w:rsidRPr="00880838">
        <w:rPr>
          <w:color w:val="000000"/>
          <w:sz w:val="28"/>
          <w:szCs w:val="28"/>
        </w:rPr>
        <w:t>.</w:t>
      </w:r>
    </w:p>
    <w:p w14:paraId="48C2D5FA" w14:textId="77777777" w:rsidR="00880838" w:rsidRPr="00880838" w:rsidRDefault="00880838" w:rsidP="00880838">
      <w:pPr>
        <w:spacing w:after="0" w:line="240" w:lineRule="auto"/>
        <w:ind w:firstLine="709"/>
        <w:jc w:val="both"/>
        <w:rPr>
          <w:rFonts w:ascii="Times New Roman" w:hAnsi="Times New Roman"/>
          <w:color w:val="000000"/>
          <w:sz w:val="28"/>
          <w:szCs w:val="28"/>
        </w:rPr>
      </w:pPr>
      <w:r w:rsidRPr="00880838">
        <w:rPr>
          <w:rFonts w:ascii="Times New Roman" w:hAnsi="Times New Roman"/>
          <w:color w:val="000000"/>
          <w:sz w:val="28"/>
          <w:szCs w:val="28"/>
        </w:rPr>
        <w:t xml:space="preserve">Отметим, что силу </w:t>
      </w:r>
      <w:r w:rsidRPr="00880838">
        <w:rPr>
          <w:rStyle w:val="style71"/>
          <w:color w:val="000000"/>
          <w:sz w:val="28"/>
          <w:szCs w:val="28"/>
        </w:rPr>
        <w:t>P</w:t>
      </w:r>
      <w:r w:rsidRPr="00880838">
        <w:rPr>
          <w:rFonts w:ascii="Times New Roman" w:hAnsi="Times New Roman"/>
          <w:color w:val="000000"/>
          <w:sz w:val="28"/>
          <w:szCs w:val="28"/>
        </w:rPr>
        <w:t xml:space="preserve"> можно представить, как равнодействующую двух составляющих сил </w:t>
      </w:r>
      <w:proofErr w:type="spellStart"/>
      <w:r w:rsidRPr="00880838">
        <w:rPr>
          <w:rStyle w:val="style71"/>
          <w:color w:val="000000"/>
          <w:sz w:val="28"/>
          <w:szCs w:val="28"/>
        </w:rPr>
        <w:t>P</w:t>
      </w:r>
      <w:r w:rsidRPr="00880838">
        <w:rPr>
          <w:rStyle w:val="style71"/>
          <w:color w:val="000000"/>
          <w:sz w:val="28"/>
          <w:szCs w:val="28"/>
          <w:vertAlign w:val="subscript"/>
        </w:rPr>
        <w:t>x</w:t>
      </w:r>
      <w:proofErr w:type="spellEnd"/>
      <w:r w:rsidRPr="00880838">
        <w:rPr>
          <w:rFonts w:ascii="Times New Roman" w:hAnsi="Times New Roman"/>
          <w:color w:val="000000"/>
          <w:sz w:val="28"/>
          <w:szCs w:val="28"/>
        </w:rPr>
        <w:t xml:space="preserve"> и </w:t>
      </w:r>
      <w:proofErr w:type="spellStart"/>
      <w:r w:rsidRPr="00880838">
        <w:rPr>
          <w:rStyle w:val="style71"/>
          <w:color w:val="000000"/>
          <w:sz w:val="28"/>
          <w:szCs w:val="28"/>
        </w:rPr>
        <w:t>P</w:t>
      </w:r>
      <w:r w:rsidRPr="00880838">
        <w:rPr>
          <w:rStyle w:val="style71"/>
          <w:color w:val="000000"/>
          <w:sz w:val="28"/>
          <w:szCs w:val="28"/>
          <w:vertAlign w:val="subscript"/>
        </w:rPr>
        <w:t>y</w:t>
      </w:r>
      <w:proofErr w:type="spellEnd"/>
      <w:r w:rsidRPr="00880838">
        <w:rPr>
          <w:rFonts w:ascii="Times New Roman" w:hAnsi="Times New Roman"/>
          <w:color w:val="000000"/>
          <w:sz w:val="28"/>
          <w:szCs w:val="28"/>
        </w:rPr>
        <w:t xml:space="preserve">, параллельных осям координат, но эти составляющие не будут являться проекциями силы по определению, поскольку сила </w:t>
      </w:r>
      <w:r w:rsidRPr="00876F6F">
        <w:rPr>
          <w:rStyle w:val="style13"/>
          <w:rFonts w:ascii="Times New Roman" w:hAnsi="Times New Roman"/>
          <w:i w:val="0"/>
          <w:iCs w:val="0"/>
          <w:color w:val="auto"/>
          <w:sz w:val="28"/>
          <w:szCs w:val="28"/>
        </w:rPr>
        <w:t>(в т. ч. и составляющая силы)</w:t>
      </w:r>
      <w:r w:rsidRPr="00876F6F">
        <w:rPr>
          <w:rFonts w:ascii="Times New Roman" w:hAnsi="Times New Roman"/>
          <w:sz w:val="28"/>
          <w:szCs w:val="28"/>
        </w:rPr>
        <w:t xml:space="preserve"> </w:t>
      </w:r>
      <w:r w:rsidRPr="00880838">
        <w:rPr>
          <w:rFonts w:ascii="Times New Roman" w:hAnsi="Times New Roman"/>
          <w:color w:val="000000"/>
          <w:sz w:val="28"/>
          <w:szCs w:val="28"/>
        </w:rPr>
        <w:t xml:space="preserve">есть величина векторная, а проекция - алгебраическая. </w:t>
      </w:r>
    </w:p>
    <w:p w14:paraId="7597AF1C" w14:textId="0333AAFE" w:rsidR="00880838" w:rsidRPr="00880838" w:rsidRDefault="00880838" w:rsidP="00880838">
      <w:pPr>
        <w:pStyle w:val="a4"/>
        <w:spacing w:before="0" w:beforeAutospacing="0" w:after="0" w:afterAutospacing="0"/>
        <w:ind w:firstLine="709"/>
        <w:jc w:val="both"/>
        <w:rPr>
          <w:color w:val="000000"/>
          <w:sz w:val="28"/>
          <w:szCs w:val="28"/>
        </w:rPr>
      </w:pPr>
    </w:p>
    <w:p w14:paraId="02B0532A" w14:textId="417312B4" w:rsidR="00876F6F" w:rsidRDefault="00880838" w:rsidP="00876F6F">
      <w:pPr>
        <w:pStyle w:val="3"/>
        <w:spacing w:before="0" w:beforeAutospacing="0" w:after="0" w:afterAutospacing="0"/>
        <w:ind w:firstLine="709"/>
        <w:jc w:val="center"/>
        <w:rPr>
          <w:sz w:val="28"/>
          <w:szCs w:val="28"/>
        </w:rPr>
      </w:pPr>
      <w:r w:rsidRPr="00880838">
        <w:rPr>
          <w:sz w:val="28"/>
          <w:szCs w:val="28"/>
        </w:rPr>
        <w:t>Аналитический способ определения</w:t>
      </w:r>
    </w:p>
    <w:p w14:paraId="5725B676" w14:textId="3FE06A81" w:rsidR="00880838" w:rsidRDefault="00880838" w:rsidP="00876F6F">
      <w:pPr>
        <w:pStyle w:val="3"/>
        <w:spacing w:before="0" w:beforeAutospacing="0" w:after="0" w:afterAutospacing="0"/>
        <w:ind w:firstLine="709"/>
        <w:jc w:val="center"/>
        <w:rPr>
          <w:sz w:val="28"/>
          <w:szCs w:val="28"/>
        </w:rPr>
      </w:pPr>
      <w:r w:rsidRPr="00880838">
        <w:rPr>
          <w:sz w:val="28"/>
          <w:szCs w:val="28"/>
        </w:rPr>
        <w:t xml:space="preserve">равнодействующей плоской системы </w:t>
      </w:r>
      <w:r w:rsidR="00B435E3">
        <w:rPr>
          <w:sz w:val="28"/>
          <w:szCs w:val="28"/>
        </w:rPr>
        <w:t xml:space="preserve">сходящихся </w:t>
      </w:r>
      <w:r w:rsidRPr="00880838">
        <w:rPr>
          <w:sz w:val="28"/>
          <w:szCs w:val="28"/>
        </w:rPr>
        <w:t>сил</w:t>
      </w:r>
    </w:p>
    <w:p w14:paraId="25800042" w14:textId="77777777" w:rsidR="00876F6F" w:rsidRPr="00880838" w:rsidRDefault="00876F6F" w:rsidP="00876F6F">
      <w:pPr>
        <w:pStyle w:val="3"/>
        <w:spacing w:before="0" w:beforeAutospacing="0" w:after="0" w:afterAutospacing="0"/>
        <w:ind w:firstLine="709"/>
        <w:jc w:val="center"/>
        <w:rPr>
          <w:sz w:val="28"/>
          <w:szCs w:val="28"/>
        </w:rPr>
      </w:pPr>
    </w:p>
    <w:p w14:paraId="5CD5BF48" w14:textId="43E5CDA2"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Пусть дана плоская система сходящихся сил </w:t>
      </w:r>
      <w:r w:rsidRPr="00880838">
        <w:rPr>
          <w:rStyle w:val="style71"/>
          <w:color w:val="000000"/>
          <w:sz w:val="28"/>
          <w:szCs w:val="28"/>
        </w:rPr>
        <w:t>F</w:t>
      </w:r>
      <w:r w:rsidRPr="00880838">
        <w:rPr>
          <w:rStyle w:val="style71"/>
          <w:color w:val="000000"/>
          <w:sz w:val="28"/>
          <w:szCs w:val="28"/>
          <w:vertAlign w:val="subscript"/>
        </w:rPr>
        <w:t>1</w:t>
      </w:r>
      <w:r w:rsidRPr="00880838">
        <w:rPr>
          <w:rStyle w:val="style71"/>
          <w:color w:val="000000"/>
          <w:sz w:val="28"/>
          <w:szCs w:val="28"/>
        </w:rPr>
        <w:t>, F</w:t>
      </w:r>
      <w:r w:rsidRPr="00880838">
        <w:rPr>
          <w:rStyle w:val="style71"/>
          <w:color w:val="000000"/>
          <w:sz w:val="28"/>
          <w:szCs w:val="28"/>
          <w:vertAlign w:val="subscript"/>
        </w:rPr>
        <w:t>2</w:t>
      </w:r>
      <w:r w:rsidRPr="00880838">
        <w:rPr>
          <w:rStyle w:val="style71"/>
          <w:color w:val="000000"/>
          <w:sz w:val="28"/>
          <w:szCs w:val="28"/>
        </w:rPr>
        <w:t>, F</w:t>
      </w:r>
      <w:r w:rsidRPr="00880838">
        <w:rPr>
          <w:rStyle w:val="style71"/>
          <w:color w:val="000000"/>
          <w:sz w:val="28"/>
          <w:szCs w:val="28"/>
          <w:vertAlign w:val="subscript"/>
        </w:rPr>
        <w:t>3</w:t>
      </w:r>
      <w:r w:rsidRPr="00880838">
        <w:rPr>
          <w:rStyle w:val="style71"/>
          <w:color w:val="000000"/>
          <w:sz w:val="28"/>
          <w:szCs w:val="28"/>
        </w:rPr>
        <w:t>, F</w:t>
      </w:r>
      <w:r w:rsidRPr="00880838">
        <w:rPr>
          <w:rStyle w:val="style71"/>
          <w:color w:val="000000"/>
          <w:sz w:val="28"/>
          <w:szCs w:val="28"/>
          <w:vertAlign w:val="subscript"/>
        </w:rPr>
        <w:t>4</w:t>
      </w:r>
      <w:r w:rsidR="00876F6F">
        <w:rPr>
          <w:rStyle w:val="style71"/>
          <w:color w:val="000000"/>
          <w:sz w:val="28"/>
          <w:szCs w:val="28"/>
          <w:vertAlign w:val="subscript"/>
        </w:rPr>
        <w:t xml:space="preserve"> </w:t>
      </w:r>
      <w:r w:rsidRPr="00880838">
        <w:rPr>
          <w:rStyle w:val="style71"/>
          <w:color w:val="000000"/>
          <w:sz w:val="28"/>
          <w:szCs w:val="28"/>
        </w:rPr>
        <w:t>....</w:t>
      </w:r>
      <w:r w:rsidR="00876F6F">
        <w:rPr>
          <w:rStyle w:val="style71"/>
          <w:color w:val="000000"/>
          <w:sz w:val="28"/>
          <w:szCs w:val="28"/>
        </w:rPr>
        <w:t xml:space="preserve"> </w:t>
      </w:r>
      <w:proofErr w:type="spellStart"/>
      <w:r w:rsidRPr="00880838">
        <w:rPr>
          <w:rStyle w:val="style71"/>
          <w:color w:val="000000"/>
          <w:sz w:val="28"/>
          <w:szCs w:val="28"/>
        </w:rPr>
        <w:t>F</w:t>
      </w:r>
      <w:r w:rsidRPr="00880838">
        <w:rPr>
          <w:rStyle w:val="style71"/>
          <w:color w:val="000000"/>
          <w:sz w:val="28"/>
          <w:szCs w:val="28"/>
          <w:vertAlign w:val="subscript"/>
        </w:rPr>
        <w:t>n</w:t>
      </w:r>
      <w:proofErr w:type="spellEnd"/>
      <w:r w:rsidRPr="00880838">
        <w:rPr>
          <w:color w:val="000000"/>
          <w:sz w:val="28"/>
          <w:szCs w:val="28"/>
        </w:rPr>
        <w:t>.</w:t>
      </w:r>
      <w:r w:rsidRPr="00880838">
        <w:rPr>
          <w:color w:val="000000"/>
          <w:sz w:val="28"/>
          <w:szCs w:val="28"/>
        </w:rPr>
        <w:br/>
        <w:t xml:space="preserve">Равнодействующая этой системы </w:t>
      </w:r>
      <w:r w:rsidRPr="00880838">
        <w:rPr>
          <w:rStyle w:val="style71"/>
          <w:color w:val="000000"/>
          <w:sz w:val="28"/>
          <w:szCs w:val="28"/>
        </w:rPr>
        <w:t>F</w:t>
      </w:r>
      <w:r w:rsidRPr="00880838">
        <w:rPr>
          <w:rStyle w:val="style71"/>
          <w:color w:val="000000"/>
          <w:sz w:val="28"/>
          <w:szCs w:val="28"/>
          <w:vertAlign w:val="subscript"/>
        </w:rPr>
        <w:t>Σ</w:t>
      </w:r>
      <w:r w:rsidRPr="00880838">
        <w:rPr>
          <w:rStyle w:val="style71"/>
          <w:color w:val="000000"/>
          <w:sz w:val="28"/>
          <w:szCs w:val="28"/>
        </w:rPr>
        <w:t xml:space="preserve"> = </w:t>
      </w:r>
      <w:proofErr w:type="spellStart"/>
      <w:r w:rsidRPr="00880838">
        <w:rPr>
          <w:rStyle w:val="style71"/>
          <w:color w:val="000000"/>
          <w:sz w:val="28"/>
          <w:szCs w:val="28"/>
        </w:rPr>
        <w:t>ΣF</w:t>
      </w:r>
      <w:r w:rsidRPr="00880838">
        <w:rPr>
          <w:rStyle w:val="style71"/>
          <w:color w:val="000000"/>
          <w:sz w:val="28"/>
          <w:szCs w:val="28"/>
          <w:vertAlign w:val="subscript"/>
        </w:rPr>
        <w:t>i</w:t>
      </w:r>
      <w:proofErr w:type="spellEnd"/>
      <w:r w:rsidRPr="00880838">
        <w:rPr>
          <w:color w:val="000000"/>
          <w:sz w:val="28"/>
          <w:szCs w:val="28"/>
        </w:rPr>
        <w:t>.</w:t>
      </w:r>
    </w:p>
    <w:p w14:paraId="0F181503"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В плоскости действия данной системы сил выберем ось координат и спроецируем данные силы и их равнодействующую на эту ось. Из математики известно свойство проекции векторной суммы, на основании которого можно утверждать, что проекция равнодействующей на ось равна алгебраической сумме проекций составляющих сил на ту же ось, т. е. </w:t>
      </w:r>
      <w:proofErr w:type="spellStart"/>
      <w:r w:rsidRPr="00880838">
        <w:rPr>
          <w:rStyle w:val="style71"/>
          <w:color w:val="000000"/>
          <w:sz w:val="28"/>
          <w:szCs w:val="28"/>
        </w:rPr>
        <w:t>F</w:t>
      </w:r>
      <w:r w:rsidRPr="00880838">
        <w:rPr>
          <w:rStyle w:val="style71"/>
          <w:color w:val="000000"/>
          <w:sz w:val="28"/>
          <w:szCs w:val="28"/>
          <w:vertAlign w:val="subscript"/>
        </w:rPr>
        <w:t>Σx</w:t>
      </w:r>
      <w:proofErr w:type="spellEnd"/>
      <w:r w:rsidRPr="00880838">
        <w:rPr>
          <w:rStyle w:val="style71"/>
          <w:color w:val="000000"/>
          <w:sz w:val="28"/>
          <w:szCs w:val="28"/>
        </w:rPr>
        <w:t xml:space="preserve"> = </w:t>
      </w:r>
      <w:proofErr w:type="spellStart"/>
      <w:r w:rsidRPr="00880838">
        <w:rPr>
          <w:rStyle w:val="style71"/>
          <w:color w:val="000000"/>
          <w:sz w:val="28"/>
          <w:szCs w:val="28"/>
        </w:rPr>
        <w:t>ΣF</w:t>
      </w:r>
      <w:r w:rsidRPr="00880838">
        <w:rPr>
          <w:rStyle w:val="style71"/>
          <w:color w:val="000000"/>
          <w:sz w:val="28"/>
          <w:szCs w:val="28"/>
          <w:vertAlign w:val="subscript"/>
        </w:rPr>
        <w:t>ix</w:t>
      </w:r>
      <w:proofErr w:type="spellEnd"/>
      <w:r w:rsidRPr="00880838">
        <w:rPr>
          <w:color w:val="000000"/>
          <w:sz w:val="28"/>
          <w:szCs w:val="28"/>
        </w:rPr>
        <w:t>.</w:t>
      </w:r>
      <w:r w:rsidRPr="00880838">
        <w:rPr>
          <w:color w:val="000000"/>
          <w:sz w:val="28"/>
          <w:szCs w:val="28"/>
        </w:rPr>
        <w:br/>
        <w:t xml:space="preserve">Правую часть этого равенства можно представить упрощенно: </w:t>
      </w:r>
      <w:proofErr w:type="spellStart"/>
      <w:r w:rsidRPr="00880838">
        <w:rPr>
          <w:rStyle w:val="style71"/>
          <w:color w:val="000000"/>
          <w:sz w:val="28"/>
          <w:szCs w:val="28"/>
        </w:rPr>
        <w:t>F</w:t>
      </w:r>
      <w:r w:rsidRPr="00880838">
        <w:rPr>
          <w:rStyle w:val="style71"/>
          <w:color w:val="000000"/>
          <w:sz w:val="28"/>
          <w:szCs w:val="28"/>
          <w:vertAlign w:val="subscript"/>
        </w:rPr>
        <w:t>Σx</w:t>
      </w:r>
      <w:proofErr w:type="spellEnd"/>
      <w:r w:rsidRPr="00880838">
        <w:rPr>
          <w:rStyle w:val="style71"/>
          <w:color w:val="000000"/>
          <w:sz w:val="28"/>
          <w:szCs w:val="28"/>
        </w:rPr>
        <w:t xml:space="preserve"> = ΣX</w:t>
      </w:r>
      <w:r w:rsidRPr="00880838">
        <w:rPr>
          <w:color w:val="000000"/>
          <w:sz w:val="28"/>
          <w:szCs w:val="28"/>
        </w:rPr>
        <w:t>.</w:t>
      </w:r>
    </w:p>
    <w:p w14:paraId="29EABE20"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lastRenderedPageBreak/>
        <w:t xml:space="preserve">Для того чтобы определить равнодействующую любой плоской системы сходящихся сил, спроецируем их на оси координат </w:t>
      </w:r>
      <w:r w:rsidRPr="00880838">
        <w:rPr>
          <w:rStyle w:val="style71"/>
          <w:color w:val="000000"/>
          <w:sz w:val="28"/>
          <w:szCs w:val="28"/>
        </w:rPr>
        <w:t>x</w:t>
      </w:r>
      <w:r w:rsidRPr="00880838">
        <w:rPr>
          <w:color w:val="000000"/>
          <w:sz w:val="28"/>
          <w:szCs w:val="28"/>
        </w:rPr>
        <w:t xml:space="preserve"> и </w:t>
      </w:r>
      <w:r w:rsidRPr="00880838">
        <w:rPr>
          <w:rStyle w:val="style71"/>
          <w:color w:val="000000"/>
          <w:sz w:val="28"/>
          <w:szCs w:val="28"/>
        </w:rPr>
        <w:t>y</w:t>
      </w:r>
      <w:r w:rsidRPr="00880838">
        <w:rPr>
          <w:color w:val="000000"/>
          <w:sz w:val="28"/>
          <w:szCs w:val="28"/>
        </w:rPr>
        <w:t xml:space="preserve">, алгебраически сложим проекции всех сил и найдем таким образом проекции равнодействующей: </w:t>
      </w:r>
    </w:p>
    <w:p w14:paraId="2D8CA7A5" w14:textId="0CB98660" w:rsidR="00880838" w:rsidRPr="00880838" w:rsidRDefault="00797FCB" w:rsidP="00880838">
      <w:pPr>
        <w:pStyle w:val="style7"/>
        <w:spacing w:after="0"/>
        <w:ind w:firstLine="709"/>
        <w:jc w:val="both"/>
        <w:rPr>
          <w:color w:val="000000"/>
          <w:sz w:val="28"/>
          <w:szCs w:val="28"/>
        </w:rPr>
      </w:pPr>
      <w:r>
        <w:rPr>
          <w:color w:val="000000"/>
          <w:sz w:val="28"/>
          <w:szCs w:val="28"/>
        </w:rPr>
        <w:t xml:space="preserve">                         </w:t>
      </w:r>
      <w:proofErr w:type="spellStart"/>
      <w:r w:rsidR="00880838" w:rsidRPr="00880838">
        <w:rPr>
          <w:color w:val="000000"/>
          <w:sz w:val="28"/>
          <w:szCs w:val="28"/>
        </w:rPr>
        <w:t>F</w:t>
      </w:r>
      <w:r w:rsidR="00880838" w:rsidRPr="00880838">
        <w:rPr>
          <w:color w:val="000000"/>
          <w:sz w:val="28"/>
          <w:szCs w:val="28"/>
          <w:vertAlign w:val="subscript"/>
        </w:rPr>
        <w:t>Σx</w:t>
      </w:r>
      <w:proofErr w:type="spellEnd"/>
      <w:r w:rsidR="00880838" w:rsidRPr="00880838">
        <w:rPr>
          <w:color w:val="000000"/>
          <w:sz w:val="28"/>
          <w:szCs w:val="28"/>
        </w:rPr>
        <w:t xml:space="preserve"> = Σ</w:t>
      </w:r>
      <w:proofErr w:type="gramStart"/>
      <w:r w:rsidR="00880838" w:rsidRPr="00880838">
        <w:rPr>
          <w:color w:val="000000"/>
          <w:sz w:val="28"/>
          <w:szCs w:val="28"/>
        </w:rPr>
        <w:t>X;   </w:t>
      </w:r>
      <w:proofErr w:type="gramEnd"/>
      <w:r w:rsidR="00880838" w:rsidRPr="00880838">
        <w:rPr>
          <w:color w:val="000000"/>
          <w:sz w:val="28"/>
          <w:szCs w:val="28"/>
        </w:rPr>
        <w:t>  </w:t>
      </w:r>
      <w:proofErr w:type="spellStart"/>
      <w:r w:rsidR="00880838" w:rsidRPr="00880838">
        <w:rPr>
          <w:color w:val="000000"/>
          <w:sz w:val="28"/>
          <w:szCs w:val="28"/>
        </w:rPr>
        <w:t>F</w:t>
      </w:r>
      <w:r w:rsidR="00880838" w:rsidRPr="00880838">
        <w:rPr>
          <w:color w:val="000000"/>
          <w:sz w:val="28"/>
          <w:szCs w:val="28"/>
          <w:vertAlign w:val="subscript"/>
        </w:rPr>
        <w:t>Σy</w:t>
      </w:r>
      <w:proofErr w:type="spellEnd"/>
      <w:r w:rsidR="00880838" w:rsidRPr="00880838">
        <w:rPr>
          <w:color w:val="000000"/>
          <w:sz w:val="28"/>
          <w:szCs w:val="28"/>
        </w:rPr>
        <w:t xml:space="preserve"> = ΣY.</w:t>
      </w:r>
    </w:p>
    <w:p w14:paraId="08082C80"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Зная проекции, определим модуль и направление равнодействующей:</w:t>
      </w:r>
      <w:r w:rsidRPr="00880838">
        <w:rPr>
          <w:color w:val="000000"/>
          <w:sz w:val="28"/>
          <w:szCs w:val="28"/>
        </w:rPr>
        <w:br/>
        <w:t xml:space="preserve">Модуль равнодействующей: </w:t>
      </w:r>
    </w:p>
    <w:p w14:paraId="6726F560" w14:textId="77777777" w:rsidR="00797FCB" w:rsidRDefault="00797FCB" w:rsidP="00880838">
      <w:pPr>
        <w:pStyle w:val="a4"/>
        <w:spacing w:before="0" w:beforeAutospacing="0" w:after="0" w:afterAutospacing="0"/>
        <w:ind w:firstLine="709"/>
        <w:jc w:val="both"/>
        <w:rPr>
          <w:rStyle w:val="style71"/>
          <w:color w:val="000000"/>
          <w:sz w:val="28"/>
          <w:szCs w:val="28"/>
        </w:rPr>
      </w:pPr>
    </w:p>
    <w:p w14:paraId="3C9FEFE2" w14:textId="58E8AD3B" w:rsidR="00880838" w:rsidRPr="00880838" w:rsidRDefault="00362B8F" w:rsidP="00880838">
      <w:pPr>
        <w:pStyle w:val="a4"/>
        <w:spacing w:before="0" w:beforeAutospacing="0" w:after="0" w:afterAutospacing="0"/>
        <w:ind w:firstLine="709"/>
        <w:jc w:val="both"/>
        <w:rPr>
          <w:color w:val="000000"/>
          <w:sz w:val="28"/>
          <w:szCs w:val="28"/>
        </w:rPr>
      </w:pPr>
      <w:r>
        <w:rPr>
          <w:rStyle w:val="style71"/>
          <w:color w:val="000000"/>
          <w:sz w:val="28"/>
          <w:szCs w:val="28"/>
        </w:rPr>
        <w:t xml:space="preserve">                                </w:t>
      </w:r>
      <w:r w:rsidR="00880838" w:rsidRPr="00880838">
        <w:rPr>
          <w:rStyle w:val="style71"/>
          <w:color w:val="000000"/>
          <w:sz w:val="28"/>
          <w:szCs w:val="28"/>
        </w:rPr>
        <w:t>F</w:t>
      </w:r>
      <w:r w:rsidR="00880838" w:rsidRPr="00880838">
        <w:rPr>
          <w:rStyle w:val="style71"/>
          <w:color w:val="000000"/>
          <w:sz w:val="28"/>
          <w:szCs w:val="28"/>
          <w:vertAlign w:val="subscript"/>
        </w:rPr>
        <w:t>Σ</w:t>
      </w:r>
      <w:r w:rsidR="00880838" w:rsidRPr="00880838">
        <w:rPr>
          <w:rStyle w:val="style71"/>
          <w:color w:val="000000"/>
          <w:sz w:val="28"/>
          <w:szCs w:val="28"/>
        </w:rPr>
        <w:t xml:space="preserve"> = </w:t>
      </w:r>
      <m:oMath>
        <m:r>
          <m:rPr>
            <m:sty m:val="bi"/>
          </m:rPr>
          <w:rPr>
            <w:rStyle w:val="style71"/>
            <w:rFonts w:ascii="Cambria Math" w:hAnsi="Cambria Math"/>
            <w:color w:val="000000"/>
            <w:sz w:val="28"/>
            <w:szCs w:val="28"/>
          </w:rPr>
          <m:t>√</m:t>
        </m:r>
      </m:oMath>
      <w:r w:rsidR="00880838" w:rsidRPr="00880838">
        <w:rPr>
          <w:rStyle w:val="style71"/>
          <w:color w:val="000000"/>
          <w:sz w:val="28"/>
          <w:szCs w:val="28"/>
        </w:rPr>
        <w:t>(F</w:t>
      </w:r>
      <w:r w:rsidR="00880838" w:rsidRPr="00880838">
        <w:rPr>
          <w:rStyle w:val="style71"/>
          <w:color w:val="000000"/>
          <w:sz w:val="28"/>
          <w:szCs w:val="28"/>
          <w:vertAlign w:val="subscript"/>
        </w:rPr>
        <w:t>Σx</w:t>
      </w:r>
      <w:r w:rsidR="00880838" w:rsidRPr="00880838">
        <w:rPr>
          <w:rStyle w:val="style71"/>
          <w:color w:val="000000"/>
          <w:sz w:val="28"/>
          <w:szCs w:val="28"/>
          <w:vertAlign w:val="superscript"/>
        </w:rPr>
        <w:t>2</w:t>
      </w:r>
      <w:r w:rsidR="00880838" w:rsidRPr="00880838">
        <w:rPr>
          <w:rStyle w:val="style71"/>
          <w:color w:val="000000"/>
          <w:sz w:val="28"/>
          <w:szCs w:val="28"/>
        </w:rPr>
        <w:t>+ F</w:t>
      </w:r>
      <w:r w:rsidR="00880838" w:rsidRPr="00880838">
        <w:rPr>
          <w:rStyle w:val="style71"/>
          <w:color w:val="000000"/>
          <w:sz w:val="28"/>
          <w:szCs w:val="28"/>
          <w:vertAlign w:val="subscript"/>
        </w:rPr>
        <w:t>Σy</w:t>
      </w:r>
      <w:r w:rsidR="00880838" w:rsidRPr="00880838">
        <w:rPr>
          <w:rStyle w:val="style71"/>
          <w:color w:val="000000"/>
          <w:sz w:val="28"/>
          <w:szCs w:val="28"/>
          <w:vertAlign w:val="superscript"/>
        </w:rPr>
        <w:t>2</w:t>
      </w:r>
      <w:r w:rsidR="00880838" w:rsidRPr="00880838">
        <w:rPr>
          <w:rStyle w:val="style71"/>
          <w:color w:val="000000"/>
          <w:sz w:val="28"/>
          <w:szCs w:val="28"/>
        </w:rPr>
        <w:t>)</w:t>
      </w:r>
      <w:r w:rsidR="00880838" w:rsidRPr="00880838">
        <w:rPr>
          <w:color w:val="000000"/>
          <w:sz w:val="28"/>
          <w:szCs w:val="28"/>
        </w:rPr>
        <w:t>  </w:t>
      </w:r>
      <w:r>
        <w:rPr>
          <w:color w:val="000000"/>
          <w:sz w:val="28"/>
          <w:szCs w:val="28"/>
        </w:rPr>
        <w:t>.</w:t>
      </w:r>
      <w:r w:rsidR="00797FCB" w:rsidRPr="00797FCB">
        <w:rPr>
          <w:rFonts w:ascii="Arial" w:hAnsi="Arial" w:cs="Arial"/>
          <w:noProof/>
          <w:color w:val="212529"/>
          <w:sz w:val="27"/>
          <w:szCs w:val="27"/>
        </w:rPr>
        <w:t xml:space="preserve"> </w:t>
      </w:r>
    </w:p>
    <w:p w14:paraId="5EC29295"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Направляющий тангенс угла между вектором </w:t>
      </w:r>
      <w:r w:rsidRPr="00880838">
        <w:rPr>
          <w:rStyle w:val="style71"/>
          <w:color w:val="000000"/>
          <w:sz w:val="28"/>
          <w:szCs w:val="28"/>
        </w:rPr>
        <w:t>F</w:t>
      </w:r>
      <w:r w:rsidRPr="00880838">
        <w:rPr>
          <w:rStyle w:val="style71"/>
          <w:color w:val="000000"/>
          <w:sz w:val="28"/>
          <w:szCs w:val="28"/>
          <w:vertAlign w:val="subscript"/>
        </w:rPr>
        <w:t>Σ</w:t>
      </w:r>
      <w:r w:rsidRPr="00880838">
        <w:rPr>
          <w:color w:val="000000"/>
          <w:sz w:val="28"/>
          <w:szCs w:val="28"/>
        </w:rPr>
        <w:t xml:space="preserve"> и осью </w:t>
      </w:r>
      <w:r w:rsidRPr="00880838">
        <w:rPr>
          <w:rStyle w:val="style71"/>
          <w:color w:val="000000"/>
          <w:sz w:val="28"/>
          <w:szCs w:val="28"/>
        </w:rPr>
        <w:t>x</w:t>
      </w:r>
      <w:r w:rsidRPr="00880838">
        <w:rPr>
          <w:color w:val="000000"/>
          <w:sz w:val="28"/>
          <w:szCs w:val="28"/>
        </w:rPr>
        <w:t xml:space="preserve">: </w:t>
      </w:r>
    </w:p>
    <w:p w14:paraId="697E4407" w14:textId="2217327A" w:rsidR="00880838" w:rsidRPr="00880838" w:rsidRDefault="000563AC" w:rsidP="00880838">
      <w:pPr>
        <w:pStyle w:val="style7"/>
        <w:spacing w:after="0"/>
        <w:ind w:firstLine="709"/>
        <w:jc w:val="both"/>
        <w:rPr>
          <w:color w:val="000000"/>
          <w:sz w:val="28"/>
          <w:szCs w:val="28"/>
        </w:rPr>
      </w:pPr>
      <w:r>
        <w:rPr>
          <w:color w:val="000000"/>
          <w:sz w:val="28"/>
          <w:szCs w:val="28"/>
        </w:rPr>
        <w:t xml:space="preserve">                          </w:t>
      </w:r>
      <w:proofErr w:type="spellStart"/>
      <w:r w:rsidR="00880838" w:rsidRPr="00880838">
        <w:rPr>
          <w:color w:val="000000"/>
          <w:sz w:val="28"/>
          <w:szCs w:val="28"/>
        </w:rPr>
        <w:t>tg</w:t>
      </w:r>
      <w:proofErr w:type="spellEnd"/>
      <w:r w:rsidR="00880838" w:rsidRPr="00880838">
        <w:rPr>
          <w:color w:val="000000"/>
          <w:sz w:val="28"/>
          <w:szCs w:val="28"/>
        </w:rPr>
        <w:t xml:space="preserve"> (F</w:t>
      </w:r>
      <w:r w:rsidR="00880838" w:rsidRPr="00880838">
        <w:rPr>
          <w:color w:val="000000"/>
          <w:sz w:val="28"/>
          <w:szCs w:val="28"/>
          <w:vertAlign w:val="subscript"/>
        </w:rPr>
        <w:t>Σ</w:t>
      </w:r>
      <w:r w:rsidR="00880838" w:rsidRPr="00880838">
        <w:rPr>
          <w:color w:val="000000"/>
          <w:sz w:val="28"/>
          <w:szCs w:val="28"/>
        </w:rPr>
        <w:t xml:space="preserve">, x) = </w:t>
      </w:r>
      <w:proofErr w:type="spellStart"/>
      <w:r w:rsidR="00880838" w:rsidRPr="00880838">
        <w:rPr>
          <w:color w:val="000000"/>
          <w:sz w:val="28"/>
          <w:szCs w:val="28"/>
        </w:rPr>
        <w:t>F</w:t>
      </w:r>
      <w:r w:rsidR="00880838" w:rsidRPr="00880838">
        <w:rPr>
          <w:color w:val="000000"/>
          <w:sz w:val="28"/>
          <w:szCs w:val="28"/>
          <w:vertAlign w:val="subscript"/>
        </w:rPr>
        <w:t>Σy</w:t>
      </w:r>
      <w:proofErr w:type="spellEnd"/>
      <w:r w:rsidR="00880838" w:rsidRPr="00880838">
        <w:rPr>
          <w:color w:val="000000"/>
          <w:sz w:val="28"/>
          <w:szCs w:val="28"/>
        </w:rPr>
        <w:t xml:space="preserve"> / </w:t>
      </w:r>
      <w:proofErr w:type="spellStart"/>
      <w:r w:rsidR="00880838" w:rsidRPr="00880838">
        <w:rPr>
          <w:color w:val="000000"/>
          <w:sz w:val="28"/>
          <w:szCs w:val="28"/>
        </w:rPr>
        <w:t>F</w:t>
      </w:r>
      <w:r w:rsidR="00880838" w:rsidRPr="00880838">
        <w:rPr>
          <w:color w:val="000000"/>
          <w:sz w:val="28"/>
          <w:szCs w:val="28"/>
          <w:vertAlign w:val="subscript"/>
        </w:rPr>
        <w:t>Σx</w:t>
      </w:r>
      <w:proofErr w:type="spellEnd"/>
      <w:r w:rsidR="00880838" w:rsidRPr="00880838">
        <w:rPr>
          <w:color w:val="000000"/>
          <w:sz w:val="28"/>
          <w:szCs w:val="28"/>
        </w:rPr>
        <w:t>.</w:t>
      </w:r>
    </w:p>
    <w:p w14:paraId="4D912EFD" w14:textId="06305E82" w:rsidR="00880838" w:rsidRDefault="00880838" w:rsidP="000563AC">
      <w:pPr>
        <w:pStyle w:val="a4"/>
        <w:spacing w:before="0" w:beforeAutospacing="0" w:after="0" w:afterAutospacing="0"/>
        <w:ind w:firstLine="709"/>
        <w:jc w:val="both"/>
        <w:rPr>
          <w:color w:val="000000"/>
          <w:sz w:val="28"/>
          <w:szCs w:val="28"/>
        </w:rPr>
      </w:pPr>
      <w:r w:rsidRPr="00880838">
        <w:rPr>
          <w:color w:val="000000"/>
          <w:sz w:val="28"/>
          <w:szCs w:val="28"/>
        </w:rPr>
        <w:t>Линия действия равнодействующей проходит через точку пересечения линий действия составляющих сил.</w:t>
      </w:r>
    </w:p>
    <w:p w14:paraId="08A64F76" w14:textId="77777777" w:rsidR="000563AC" w:rsidRPr="00880838" w:rsidRDefault="000563AC" w:rsidP="000563AC">
      <w:pPr>
        <w:pStyle w:val="a4"/>
        <w:spacing w:before="0" w:beforeAutospacing="0" w:after="0" w:afterAutospacing="0"/>
        <w:ind w:firstLine="709"/>
        <w:jc w:val="both"/>
        <w:rPr>
          <w:color w:val="000000"/>
          <w:sz w:val="28"/>
          <w:szCs w:val="28"/>
        </w:rPr>
      </w:pPr>
    </w:p>
    <w:p w14:paraId="0B0E795C" w14:textId="45526D1A" w:rsidR="000563AC" w:rsidRDefault="00880838" w:rsidP="000563AC">
      <w:pPr>
        <w:pStyle w:val="3"/>
        <w:spacing w:before="0" w:beforeAutospacing="0" w:after="0" w:afterAutospacing="0"/>
        <w:ind w:firstLine="709"/>
        <w:jc w:val="center"/>
        <w:rPr>
          <w:sz w:val="28"/>
          <w:szCs w:val="28"/>
        </w:rPr>
      </w:pPr>
      <w:r w:rsidRPr="00880838">
        <w:rPr>
          <w:sz w:val="28"/>
          <w:szCs w:val="28"/>
        </w:rPr>
        <w:t>Аналитические условия равновесия</w:t>
      </w:r>
    </w:p>
    <w:p w14:paraId="55C48417" w14:textId="6F43181D" w:rsidR="00880838" w:rsidRDefault="00880838" w:rsidP="000563AC">
      <w:pPr>
        <w:pStyle w:val="3"/>
        <w:spacing w:before="0" w:beforeAutospacing="0" w:after="0" w:afterAutospacing="0"/>
        <w:ind w:firstLine="709"/>
        <w:jc w:val="center"/>
        <w:rPr>
          <w:sz w:val="28"/>
          <w:szCs w:val="28"/>
        </w:rPr>
      </w:pPr>
      <w:r w:rsidRPr="00880838">
        <w:rPr>
          <w:sz w:val="28"/>
          <w:szCs w:val="28"/>
        </w:rPr>
        <w:t>плоской системы сходящихся сил</w:t>
      </w:r>
    </w:p>
    <w:p w14:paraId="7C00FDDA" w14:textId="77777777" w:rsidR="000563AC" w:rsidRPr="00880838" w:rsidRDefault="000563AC" w:rsidP="000563AC">
      <w:pPr>
        <w:pStyle w:val="3"/>
        <w:spacing w:before="0" w:beforeAutospacing="0" w:after="0" w:afterAutospacing="0"/>
        <w:ind w:firstLine="709"/>
        <w:jc w:val="center"/>
        <w:rPr>
          <w:sz w:val="28"/>
          <w:szCs w:val="28"/>
        </w:rPr>
      </w:pPr>
    </w:p>
    <w:p w14:paraId="6F0C3A93" w14:textId="1CBBDDC5" w:rsidR="00880838" w:rsidRPr="00880838" w:rsidRDefault="00880838" w:rsidP="000563AC">
      <w:pPr>
        <w:pStyle w:val="a4"/>
        <w:spacing w:before="0" w:beforeAutospacing="0" w:after="0" w:afterAutospacing="0"/>
        <w:ind w:firstLine="709"/>
        <w:rPr>
          <w:color w:val="000000"/>
          <w:sz w:val="28"/>
          <w:szCs w:val="28"/>
        </w:rPr>
      </w:pPr>
      <w:r w:rsidRPr="00880838">
        <w:rPr>
          <w:color w:val="000000"/>
          <w:sz w:val="28"/>
          <w:szCs w:val="28"/>
        </w:rPr>
        <w:t>Если данная плоская система сходящихся сил находится в равновесии, то равнодействующая такой системы, а значит и проекции</w:t>
      </w:r>
      <w:r w:rsidR="000563AC">
        <w:rPr>
          <w:color w:val="000000"/>
          <w:sz w:val="28"/>
          <w:szCs w:val="28"/>
        </w:rPr>
        <w:t xml:space="preserve"> </w:t>
      </w:r>
      <w:r w:rsidRPr="00880838">
        <w:rPr>
          <w:color w:val="000000"/>
          <w:sz w:val="28"/>
          <w:szCs w:val="28"/>
        </w:rPr>
        <w:t xml:space="preserve">равнодействующей на оси координат равны нулю. </w:t>
      </w:r>
      <w:r w:rsidRPr="00880838">
        <w:rPr>
          <w:color w:val="000000"/>
          <w:sz w:val="28"/>
          <w:szCs w:val="28"/>
        </w:rPr>
        <w:br/>
        <w:t>Математически это выражение можно записать так:</w:t>
      </w:r>
    </w:p>
    <w:p w14:paraId="432FF989" w14:textId="6A539AB2" w:rsidR="00880838" w:rsidRPr="00880838" w:rsidRDefault="00223541" w:rsidP="00880838">
      <w:pPr>
        <w:pStyle w:val="a4"/>
        <w:spacing w:before="0" w:beforeAutospacing="0" w:after="0" w:afterAutospacing="0"/>
        <w:ind w:firstLine="709"/>
        <w:jc w:val="both"/>
        <w:rPr>
          <w:color w:val="000000"/>
          <w:sz w:val="28"/>
          <w:szCs w:val="28"/>
        </w:rPr>
      </w:pPr>
      <w:r>
        <w:rPr>
          <w:rStyle w:val="style71"/>
          <w:color w:val="000000"/>
          <w:sz w:val="28"/>
          <w:szCs w:val="28"/>
        </w:rPr>
        <w:t xml:space="preserve">                    </w:t>
      </w:r>
      <w:r w:rsidR="00C56CEA">
        <w:rPr>
          <w:rStyle w:val="style71"/>
          <w:color w:val="000000"/>
          <w:sz w:val="28"/>
          <w:szCs w:val="28"/>
        </w:rPr>
        <w:t xml:space="preserve">                </w:t>
      </w:r>
      <w:r w:rsidR="00880838" w:rsidRPr="00880838">
        <w:rPr>
          <w:rStyle w:val="style71"/>
          <w:color w:val="000000"/>
          <w:sz w:val="28"/>
          <w:szCs w:val="28"/>
        </w:rPr>
        <w:t>F</w:t>
      </w:r>
      <w:r w:rsidR="00880838" w:rsidRPr="00880838">
        <w:rPr>
          <w:rStyle w:val="style71"/>
          <w:color w:val="000000"/>
          <w:sz w:val="28"/>
          <w:szCs w:val="28"/>
          <w:vertAlign w:val="subscript"/>
        </w:rPr>
        <w:t>Σ</w:t>
      </w:r>
      <w:r w:rsidR="00880838" w:rsidRPr="00880838">
        <w:rPr>
          <w:rStyle w:val="style71"/>
          <w:color w:val="000000"/>
          <w:sz w:val="28"/>
          <w:szCs w:val="28"/>
        </w:rPr>
        <w:t xml:space="preserve"> = </w:t>
      </w:r>
      <w:proofErr w:type="gramStart"/>
      <w:r w:rsidR="00880838" w:rsidRPr="00880838">
        <w:rPr>
          <w:rStyle w:val="style71"/>
          <w:color w:val="000000"/>
          <w:sz w:val="28"/>
          <w:szCs w:val="28"/>
        </w:rPr>
        <w:t>0;   </w:t>
      </w:r>
      <w:proofErr w:type="gramEnd"/>
      <w:r w:rsidR="00880838" w:rsidRPr="00880838">
        <w:rPr>
          <w:rStyle w:val="style71"/>
          <w:color w:val="000000"/>
          <w:sz w:val="28"/>
          <w:szCs w:val="28"/>
        </w:rPr>
        <w:t xml:space="preserve">  </w:t>
      </w:r>
      <w:proofErr w:type="spellStart"/>
      <w:r w:rsidR="00880838" w:rsidRPr="00880838">
        <w:rPr>
          <w:rStyle w:val="style71"/>
          <w:color w:val="000000"/>
          <w:sz w:val="28"/>
          <w:szCs w:val="28"/>
        </w:rPr>
        <w:t>F</w:t>
      </w:r>
      <w:r w:rsidR="00880838" w:rsidRPr="00880838">
        <w:rPr>
          <w:rStyle w:val="style71"/>
          <w:color w:val="000000"/>
          <w:sz w:val="28"/>
          <w:szCs w:val="28"/>
          <w:vertAlign w:val="subscript"/>
        </w:rPr>
        <w:t>x</w:t>
      </w:r>
      <w:proofErr w:type="spellEnd"/>
      <w:r w:rsidR="00880838" w:rsidRPr="00880838">
        <w:rPr>
          <w:rStyle w:val="style71"/>
          <w:color w:val="000000"/>
          <w:sz w:val="28"/>
          <w:szCs w:val="28"/>
        </w:rPr>
        <w:t xml:space="preserve"> = 0;     </w:t>
      </w:r>
      <w:proofErr w:type="spellStart"/>
      <w:r w:rsidR="00880838" w:rsidRPr="00880838">
        <w:rPr>
          <w:rStyle w:val="style71"/>
          <w:color w:val="000000"/>
          <w:sz w:val="28"/>
          <w:szCs w:val="28"/>
        </w:rPr>
        <w:t>F</w:t>
      </w:r>
      <w:r w:rsidR="00880838" w:rsidRPr="00880838">
        <w:rPr>
          <w:rStyle w:val="style71"/>
          <w:color w:val="000000"/>
          <w:sz w:val="28"/>
          <w:szCs w:val="28"/>
          <w:vertAlign w:val="subscript"/>
        </w:rPr>
        <w:t>y</w:t>
      </w:r>
      <w:proofErr w:type="spellEnd"/>
      <w:r w:rsidR="00880838" w:rsidRPr="00880838">
        <w:rPr>
          <w:rStyle w:val="style71"/>
          <w:color w:val="000000"/>
          <w:sz w:val="28"/>
          <w:szCs w:val="28"/>
        </w:rPr>
        <w:t>= 0</w:t>
      </w:r>
      <w:r w:rsidR="00880838" w:rsidRPr="00880838">
        <w:rPr>
          <w:color w:val="000000"/>
          <w:sz w:val="28"/>
          <w:szCs w:val="28"/>
        </w:rPr>
        <w:t>.</w:t>
      </w:r>
    </w:p>
    <w:p w14:paraId="5D6EED3D" w14:textId="0A2F8AD5" w:rsidR="00880838" w:rsidRPr="00880838" w:rsidRDefault="00880838" w:rsidP="004C0912">
      <w:pPr>
        <w:pStyle w:val="a4"/>
        <w:spacing w:before="0" w:beforeAutospacing="0" w:after="0" w:afterAutospacing="0"/>
        <w:ind w:firstLine="709"/>
        <w:jc w:val="both"/>
        <w:rPr>
          <w:color w:val="000000"/>
          <w:sz w:val="28"/>
          <w:szCs w:val="28"/>
        </w:rPr>
      </w:pPr>
      <w:r w:rsidRPr="00880838">
        <w:rPr>
          <w:color w:val="000000"/>
          <w:sz w:val="28"/>
          <w:szCs w:val="28"/>
        </w:rPr>
        <w:t xml:space="preserve">Учитывая, что </w:t>
      </w:r>
      <w:proofErr w:type="spellStart"/>
      <w:r w:rsidRPr="00880838">
        <w:rPr>
          <w:rStyle w:val="style71"/>
          <w:color w:val="000000"/>
          <w:sz w:val="28"/>
          <w:szCs w:val="28"/>
        </w:rPr>
        <w:t>F</w:t>
      </w:r>
      <w:r w:rsidRPr="00880838">
        <w:rPr>
          <w:rStyle w:val="style71"/>
          <w:color w:val="000000"/>
          <w:sz w:val="28"/>
          <w:szCs w:val="28"/>
          <w:vertAlign w:val="subscript"/>
        </w:rPr>
        <w:t>Σx</w:t>
      </w:r>
      <w:proofErr w:type="spellEnd"/>
      <w:r w:rsidRPr="00880838">
        <w:rPr>
          <w:rStyle w:val="style71"/>
          <w:color w:val="000000"/>
          <w:sz w:val="28"/>
          <w:szCs w:val="28"/>
        </w:rPr>
        <w:t xml:space="preserve"> = Σ</w:t>
      </w:r>
      <w:proofErr w:type="gramStart"/>
      <w:r w:rsidRPr="00880838">
        <w:rPr>
          <w:rStyle w:val="style71"/>
          <w:color w:val="000000"/>
          <w:sz w:val="28"/>
          <w:szCs w:val="28"/>
        </w:rPr>
        <w:t>X;   </w:t>
      </w:r>
      <w:proofErr w:type="gramEnd"/>
      <w:r w:rsidRPr="00880838">
        <w:rPr>
          <w:rStyle w:val="style71"/>
          <w:color w:val="000000"/>
          <w:sz w:val="28"/>
          <w:szCs w:val="28"/>
        </w:rPr>
        <w:t xml:space="preserve">  </w:t>
      </w:r>
      <w:proofErr w:type="spellStart"/>
      <w:r w:rsidRPr="00880838">
        <w:rPr>
          <w:rStyle w:val="style71"/>
          <w:color w:val="000000"/>
          <w:sz w:val="28"/>
          <w:szCs w:val="28"/>
        </w:rPr>
        <w:t>F</w:t>
      </w:r>
      <w:r w:rsidRPr="00880838">
        <w:rPr>
          <w:rStyle w:val="style71"/>
          <w:color w:val="000000"/>
          <w:sz w:val="28"/>
          <w:szCs w:val="28"/>
          <w:vertAlign w:val="subscript"/>
        </w:rPr>
        <w:t>Σy</w:t>
      </w:r>
      <w:proofErr w:type="spellEnd"/>
      <w:r w:rsidRPr="00880838">
        <w:rPr>
          <w:rStyle w:val="style71"/>
          <w:color w:val="000000"/>
          <w:sz w:val="28"/>
          <w:szCs w:val="28"/>
        </w:rPr>
        <w:t xml:space="preserve"> = ΣY</w:t>
      </w:r>
      <w:r w:rsidRPr="00880838">
        <w:rPr>
          <w:color w:val="000000"/>
          <w:sz w:val="28"/>
          <w:szCs w:val="28"/>
        </w:rPr>
        <w:t>, получаем равенства, выражающие аналитические условия равновесия плоской системы сходящихся сил:</w:t>
      </w:r>
    </w:p>
    <w:p w14:paraId="039026BD" w14:textId="465F1449" w:rsidR="00880838" w:rsidRPr="00880838" w:rsidRDefault="00C56CEA" w:rsidP="00880838">
      <w:pPr>
        <w:pStyle w:val="a4"/>
        <w:spacing w:before="0" w:beforeAutospacing="0" w:after="0" w:afterAutospacing="0"/>
        <w:ind w:firstLine="709"/>
        <w:jc w:val="both"/>
        <w:rPr>
          <w:color w:val="000000"/>
          <w:sz w:val="28"/>
          <w:szCs w:val="28"/>
        </w:rPr>
      </w:pPr>
      <w:r>
        <w:rPr>
          <w:rStyle w:val="style71"/>
          <w:color w:val="000000"/>
          <w:sz w:val="28"/>
          <w:szCs w:val="28"/>
        </w:rPr>
        <w:t xml:space="preserve">                                      </w:t>
      </w:r>
      <w:r w:rsidR="00880838" w:rsidRPr="00880838">
        <w:rPr>
          <w:rStyle w:val="style71"/>
          <w:color w:val="000000"/>
          <w:sz w:val="28"/>
          <w:szCs w:val="28"/>
        </w:rPr>
        <w:t xml:space="preserve">ΣX = </w:t>
      </w:r>
      <w:proofErr w:type="gramStart"/>
      <w:r w:rsidR="00880838" w:rsidRPr="00880838">
        <w:rPr>
          <w:rStyle w:val="style71"/>
          <w:color w:val="000000"/>
          <w:sz w:val="28"/>
          <w:szCs w:val="28"/>
        </w:rPr>
        <w:t>0;   </w:t>
      </w:r>
      <w:proofErr w:type="gramEnd"/>
      <w:r w:rsidR="00880838" w:rsidRPr="00880838">
        <w:rPr>
          <w:rStyle w:val="style71"/>
          <w:color w:val="000000"/>
          <w:sz w:val="28"/>
          <w:szCs w:val="28"/>
        </w:rPr>
        <w:t>  ΣY = 0</w:t>
      </w:r>
      <w:r w:rsidR="00880838" w:rsidRPr="00880838">
        <w:rPr>
          <w:color w:val="000000"/>
          <w:sz w:val="28"/>
          <w:szCs w:val="28"/>
        </w:rPr>
        <w:t>.</w:t>
      </w:r>
    </w:p>
    <w:p w14:paraId="4C2AD183"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Формулируется это условие следующим образом: </w:t>
      </w:r>
      <w:r w:rsidRPr="00880838">
        <w:rPr>
          <w:rStyle w:val="a5"/>
          <w:i/>
          <w:iCs/>
          <w:color w:val="000000"/>
          <w:sz w:val="28"/>
          <w:szCs w:val="28"/>
        </w:rPr>
        <w:t>для равновесия плоской системы сходящихся сил необходимо и достаточно, чтобы алгебраическая сумма проекций этих сил на каждую из двух координатных осей равнялась нулю.</w:t>
      </w:r>
    </w:p>
    <w:p w14:paraId="21B478EA"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С помощью уравнений равновесия можно определить два неизвестных элемента данной системы сил, например модуль и направление одной силы или модули двух сил, направления которых известны и т. п. </w:t>
      </w:r>
    </w:p>
    <w:p w14:paraId="238F792F" w14:textId="77777777" w:rsidR="00880838" w:rsidRPr="00880838" w:rsidRDefault="00880838" w:rsidP="00880838">
      <w:pPr>
        <w:pStyle w:val="a4"/>
        <w:spacing w:before="0" w:beforeAutospacing="0" w:after="0" w:afterAutospacing="0"/>
        <w:ind w:firstLine="709"/>
        <w:jc w:val="both"/>
        <w:rPr>
          <w:color w:val="000000"/>
          <w:sz w:val="28"/>
          <w:szCs w:val="28"/>
        </w:rPr>
      </w:pPr>
      <w:r w:rsidRPr="00880838">
        <w:rPr>
          <w:color w:val="000000"/>
          <w:sz w:val="28"/>
          <w:szCs w:val="28"/>
        </w:rPr>
        <w:t xml:space="preserve">Выведенные условия равновесия справедливы для любой системы координат, но для упрощения расчетов рекомендуется оси координат по возможности выбирать перпендикулярными неизвестным силам, чтобы каждое уравнение равновесия содержало одно неизвестное. </w:t>
      </w:r>
      <w:r w:rsidRPr="00880838">
        <w:rPr>
          <w:color w:val="000000"/>
          <w:sz w:val="28"/>
          <w:szCs w:val="28"/>
        </w:rPr>
        <w:br/>
        <w:t>Когда направление искомой силы неизвестно, ее можно разложить на две составляющие по заданным направлениям, обычно по направлениям координатных осей; по найденным двум составляющим легко определяется неизвестная сила.</w:t>
      </w:r>
    </w:p>
    <w:p w14:paraId="5228C130" w14:textId="2CE96643" w:rsidR="00880838" w:rsidRDefault="00880838" w:rsidP="004F34A3">
      <w:pPr>
        <w:pStyle w:val="c1"/>
        <w:spacing w:before="0" w:beforeAutospacing="0" w:after="0" w:afterAutospacing="0"/>
        <w:ind w:firstLine="568"/>
        <w:jc w:val="both"/>
        <w:rPr>
          <w:rStyle w:val="c7"/>
          <w:b/>
          <w:bCs/>
          <w:color w:val="000000"/>
          <w:sz w:val="28"/>
          <w:szCs w:val="28"/>
        </w:rPr>
      </w:pPr>
      <w:r w:rsidRPr="00880838">
        <w:rPr>
          <w:color w:val="000000"/>
          <w:sz w:val="28"/>
          <w:szCs w:val="28"/>
        </w:rPr>
        <w:t>Если при решении задач аналитическим способом искомая реакция получается отрицательной, то это означает, что действительное ее направление противоположно направлению, принятому при расчетах.</w:t>
      </w:r>
      <w:r w:rsidR="00232FB7" w:rsidRPr="00232FB7">
        <w:rPr>
          <w:rStyle w:val="c7"/>
          <w:b/>
          <w:bCs/>
          <w:color w:val="000000"/>
          <w:sz w:val="28"/>
          <w:szCs w:val="28"/>
        </w:rPr>
        <w:t xml:space="preserve"> </w:t>
      </w:r>
    </w:p>
    <w:p w14:paraId="1104D45C" w14:textId="77777777" w:rsidR="00D039DE" w:rsidRPr="004F34A3" w:rsidRDefault="00D039DE" w:rsidP="004F34A3">
      <w:pPr>
        <w:pStyle w:val="c1"/>
        <w:spacing w:before="0" w:beforeAutospacing="0" w:after="0" w:afterAutospacing="0"/>
        <w:ind w:firstLine="568"/>
        <w:jc w:val="both"/>
        <w:rPr>
          <w:rFonts w:ascii="Calibri" w:hAnsi="Calibri" w:cs="Calibri"/>
          <w:color w:val="000000"/>
          <w:sz w:val="22"/>
          <w:szCs w:val="22"/>
        </w:rPr>
      </w:pPr>
    </w:p>
    <w:p w14:paraId="69804F0B" w14:textId="43073BEF" w:rsidR="00880838" w:rsidRDefault="004C0912" w:rsidP="00207729">
      <w:pPr>
        <w:spacing w:after="0" w:line="240" w:lineRule="auto"/>
        <w:jc w:val="center"/>
        <w:rPr>
          <w:color w:val="000000"/>
        </w:rPr>
      </w:pPr>
      <w:r>
        <w:rPr>
          <w:noProof/>
          <w:lang w:eastAsia="ru-RU"/>
        </w:rPr>
        <w:lastRenderedPageBreak/>
        <w:drawing>
          <wp:inline distT="0" distB="0" distL="0" distR="0" wp14:anchorId="07931087" wp14:editId="160155E2">
            <wp:extent cx="5502275" cy="2943225"/>
            <wp:effectExtent l="0" t="0" r="3175" b="9525"/>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2275" cy="2943225"/>
                    </a:xfrm>
                    <a:prstGeom prst="rect">
                      <a:avLst/>
                    </a:prstGeom>
                    <a:noFill/>
                    <a:ln>
                      <a:noFill/>
                    </a:ln>
                  </pic:spPr>
                </pic:pic>
              </a:graphicData>
            </a:graphic>
          </wp:inline>
        </w:drawing>
      </w:r>
      <w:bookmarkStart w:id="0" w:name="_GoBack"/>
      <w:bookmarkEnd w:id="0"/>
    </w:p>
    <w:sectPr w:rsidR="00880838">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26E6A" w14:textId="77777777" w:rsidR="00D85BDE" w:rsidRDefault="00D85BDE" w:rsidP="00D85BDE">
      <w:pPr>
        <w:spacing w:after="0" w:line="240" w:lineRule="auto"/>
      </w:pPr>
      <w:r>
        <w:separator/>
      </w:r>
    </w:p>
  </w:endnote>
  <w:endnote w:type="continuationSeparator" w:id="0">
    <w:p w14:paraId="09E0FA13" w14:textId="77777777" w:rsidR="00D85BDE" w:rsidRDefault="00D85BDE" w:rsidP="00D85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957133"/>
      <w:docPartObj>
        <w:docPartGallery w:val="Page Numbers (Bottom of Page)"/>
        <w:docPartUnique/>
      </w:docPartObj>
    </w:sdtPr>
    <w:sdtEndPr/>
    <w:sdtContent>
      <w:p w14:paraId="7D3488BC" w14:textId="45931266" w:rsidR="006232F4" w:rsidRDefault="006232F4">
        <w:pPr>
          <w:pStyle w:val="ac"/>
          <w:jc w:val="right"/>
        </w:pPr>
        <w:r>
          <w:fldChar w:fldCharType="begin"/>
        </w:r>
        <w:r>
          <w:instrText>PAGE   \* MERGEFORMAT</w:instrText>
        </w:r>
        <w:r>
          <w:fldChar w:fldCharType="separate"/>
        </w:r>
        <w:r w:rsidR="005A04FB">
          <w:rPr>
            <w:noProof/>
          </w:rPr>
          <w:t>1</w:t>
        </w:r>
        <w:r>
          <w:fldChar w:fldCharType="end"/>
        </w:r>
      </w:p>
    </w:sdtContent>
  </w:sdt>
  <w:p w14:paraId="536B2C5B" w14:textId="77777777" w:rsidR="00D85BDE" w:rsidRDefault="00D85BDE">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F63C4" w14:textId="77777777" w:rsidR="00D85BDE" w:rsidRDefault="00D85BDE" w:rsidP="00D85BDE">
      <w:pPr>
        <w:spacing w:after="0" w:line="240" w:lineRule="auto"/>
      </w:pPr>
      <w:r>
        <w:separator/>
      </w:r>
    </w:p>
  </w:footnote>
  <w:footnote w:type="continuationSeparator" w:id="0">
    <w:p w14:paraId="6F4EFC67" w14:textId="77777777" w:rsidR="00D85BDE" w:rsidRDefault="00D85BDE" w:rsidP="00D85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100"/>
    <w:multiLevelType w:val="hybridMultilevel"/>
    <w:tmpl w:val="B8260B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E1A"/>
    <w:rsid w:val="00010474"/>
    <w:rsid w:val="00045616"/>
    <w:rsid w:val="000563AC"/>
    <w:rsid w:val="000F0916"/>
    <w:rsid w:val="001118A9"/>
    <w:rsid w:val="00137CEF"/>
    <w:rsid w:val="00154EF0"/>
    <w:rsid w:val="00162DF2"/>
    <w:rsid w:val="00190BA2"/>
    <w:rsid w:val="001A2D47"/>
    <w:rsid w:val="001C3074"/>
    <w:rsid w:val="001C5C63"/>
    <w:rsid w:val="00207729"/>
    <w:rsid w:val="00223541"/>
    <w:rsid w:val="002236FA"/>
    <w:rsid w:val="00227233"/>
    <w:rsid w:val="00232FB7"/>
    <w:rsid w:val="002A3812"/>
    <w:rsid w:val="002C430B"/>
    <w:rsid w:val="002E5D57"/>
    <w:rsid w:val="00307B50"/>
    <w:rsid w:val="0031156C"/>
    <w:rsid w:val="003458B8"/>
    <w:rsid w:val="00354398"/>
    <w:rsid w:val="00362B8F"/>
    <w:rsid w:val="003642A0"/>
    <w:rsid w:val="003C5AEF"/>
    <w:rsid w:val="004204D4"/>
    <w:rsid w:val="00420549"/>
    <w:rsid w:val="00426605"/>
    <w:rsid w:val="004402A0"/>
    <w:rsid w:val="00483624"/>
    <w:rsid w:val="004935D4"/>
    <w:rsid w:val="004C0912"/>
    <w:rsid w:val="004F34A3"/>
    <w:rsid w:val="00520337"/>
    <w:rsid w:val="00566E90"/>
    <w:rsid w:val="005A04FB"/>
    <w:rsid w:val="005B2F56"/>
    <w:rsid w:val="005E311C"/>
    <w:rsid w:val="006232F4"/>
    <w:rsid w:val="006A3D6E"/>
    <w:rsid w:val="00797FCB"/>
    <w:rsid w:val="007C619A"/>
    <w:rsid w:val="00857DDD"/>
    <w:rsid w:val="00876F6F"/>
    <w:rsid w:val="00880838"/>
    <w:rsid w:val="00891516"/>
    <w:rsid w:val="008F0BF3"/>
    <w:rsid w:val="008F602B"/>
    <w:rsid w:val="00915E1A"/>
    <w:rsid w:val="009712E6"/>
    <w:rsid w:val="00992EA3"/>
    <w:rsid w:val="009A0538"/>
    <w:rsid w:val="009A6341"/>
    <w:rsid w:val="009A7586"/>
    <w:rsid w:val="009D1E57"/>
    <w:rsid w:val="009D71EA"/>
    <w:rsid w:val="00A508AE"/>
    <w:rsid w:val="00A67747"/>
    <w:rsid w:val="00A8242D"/>
    <w:rsid w:val="00A93ABC"/>
    <w:rsid w:val="00AE27C2"/>
    <w:rsid w:val="00B435E3"/>
    <w:rsid w:val="00B54810"/>
    <w:rsid w:val="00B85F7B"/>
    <w:rsid w:val="00BA3098"/>
    <w:rsid w:val="00BC6726"/>
    <w:rsid w:val="00BD55EB"/>
    <w:rsid w:val="00C55180"/>
    <w:rsid w:val="00C56CEA"/>
    <w:rsid w:val="00C82A16"/>
    <w:rsid w:val="00D039DE"/>
    <w:rsid w:val="00D07D66"/>
    <w:rsid w:val="00D629B7"/>
    <w:rsid w:val="00D81876"/>
    <w:rsid w:val="00D85BDE"/>
    <w:rsid w:val="00DF17E7"/>
    <w:rsid w:val="00E31DE3"/>
    <w:rsid w:val="00E34D10"/>
    <w:rsid w:val="00E66725"/>
    <w:rsid w:val="00E96F24"/>
    <w:rsid w:val="00F32A31"/>
    <w:rsid w:val="00F57AB5"/>
    <w:rsid w:val="00F77F18"/>
    <w:rsid w:val="00FB457E"/>
    <w:rsid w:val="00FF6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6BBB7"/>
  <w15:chartTrackingRefBased/>
  <w15:docId w15:val="{F4EC19D5-EC6F-4C40-AA62-631FEEDF5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729"/>
    <w:pPr>
      <w:spacing w:after="200" w:line="276" w:lineRule="auto"/>
    </w:pPr>
    <w:rPr>
      <w:rFonts w:ascii="Calibri" w:eastAsia="Times New Roman" w:hAnsi="Calibri" w:cs="Times New Roman"/>
    </w:rPr>
  </w:style>
  <w:style w:type="paragraph" w:styleId="1">
    <w:name w:val="heading 1"/>
    <w:basedOn w:val="a"/>
    <w:next w:val="a"/>
    <w:link w:val="10"/>
    <w:uiPriority w:val="9"/>
    <w:qFormat/>
    <w:rsid w:val="00A93A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010474"/>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link w:val="30"/>
    <w:uiPriority w:val="9"/>
    <w:qFormat/>
    <w:rsid w:val="00010474"/>
    <w:pPr>
      <w:spacing w:before="100" w:beforeAutospacing="1" w:after="100" w:afterAutospacing="1" w:line="240" w:lineRule="auto"/>
      <w:outlineLvl w:val="2"/>
    </w:pPr>
    <w:rPr>
      <w:rFonts w:ascii="Times New Roman" w:hAnsi="Times New Roman"/>
      <w:b/>
      <w:bCs/>
      <w:sz w:val="27"/>
      <w:szCs w:val="27"/>
      <w:lang w:eastAsia="ru-RU"/>
    </w:rPr>
  </w:style>
  <w:style w:type="paragraph" w:styleId="4">
    <w:name w:val="heading 4"/>
    <w:basedOn w:val="a"/>
    <w:link w:val="40"/>
    <w:uiPriority w:val="9"/>
    <w:qFormat/>
    <w:rsid w:val="00010474"/>
    <w:pPr>
      <w:spacing w:before="100" w:beforeAutospacing="1" w:after="100" w:afterAutospacing="1" w:line="240" w:lineRule="auto"/>
      <w:outlineLvl w:val="3"/>
    </w:pPr>
    <w:rPr>
      <w:rFonts w:ascii="Times New Roman" w:hAnsi="Times New Roman"/>
      <w:b/>
      <w:bCs/>
      <w:sz w:val="24"/>
      <w:szCs w:val="24"/>
      <w:lang w:eastAsia="ru-RU"/>
    </w:rPr>
  </w:style>
  <w:style w:type="paragraph" w:styleId="6">
    <w:name w:val="heading 6"/>
    <w:basedOn w:val="a"/>
    <w:next w:val="a"/>
    <w:link w:val="60"/>
    <w:uiPriority w:val="9"/>
    <w:unhideWhenUsed/>
    <w:qFormat/>
    <w:rsid w:val="0088083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7729"/>
    <w:pPr>
      <w:ind w:left="720"/>
      <w:contextualSpacing/>
    </w:pPr>
  </w:style>
  <w:style w:type="character" w:customStyle="1" w:styleId="20">
    <w:name w:val="Заголовок 2 Знак"/>
    <w:basedOn w:val="a0"/>
    <w:link w:val="2"/>
    <w:uiPriority w:val="9"/>
    <w:rsid w:val="0001047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01047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10474"/>
    <w:rPr>
      <w:rFonts w:ascii="Times New Roman" w:eastAsia="Times New Roman" w:hAnsi="Times New Roman" w:cs="Times New Roman"/>
      <w:b/>
      <w:bCs/>
      <w:sz w:val="24"/>
      <w:szCs w:val="24"/>
      <w:lang w:eastAsia="ru-RU"/>
    </w:rPr>
  </w:style>
  <w:style w:type="paragraph" w:styleId="a4">
    <w:name w:val="Normal (Web)"/>
    <w:basedOn w:val="a"/>
    <w:uiPriority w:val="99"/>
    <w:unhideWhenUsed/>
    <w:rsid w:val="00010474"/>
    <w:pPr>
      <w:spacing w:before="100" w:beforeAutospacing="1" w:after="100" w:afterAutospacing="1" w:line="240" w:lineRule="auto"/>
    </w:pPr>
    <w:rPr>
      <w:rFonts w:ascii="Times New Roman" w:hAnsi="Times New Roman"/>
      <w:sz w:val="24"/>
      <w:szCs w:val="24"/>
      <w:lang w:eastAsia="ru-RU"/>
    </w:rPr>
  </w:style>
  <w:style w:type="character" w:styleId="a5">
    <w:name w:val="Strong"/>
    <w:basedOn w:val="a0"/>
    <w:uiPriority w:val="22"/>
    <w:qFormat/>
    <w:rsid w:val="00010474"/>
    <w:rPr>
      <w:b/>
      <w:bCs/>
    </w:rPr>
  </w:style>
  <w:style w:type="character" w:styleId="a6">
    <w:name w:val="Hyperlink"/>
    <w:basedOn w:val="a0"/>
    <w:uiPriority w:val="99"/>
    <w:semiHidden/>
    <w:unhideWhenUsed/>
    <w:rsid w:val="00010474"/>
    <w:rPr>
      <w:color w:val="0000FF"/>
      <w:u w:val="single"/>
    </w:rPr>
  </w:style>
  <w:style w:type="character" w:styleId="a7">
    <w:name w:val="Emphasis"/>
    <w:basedOn w:val="a0"/>
    <w:uiPriority w:val="20"/>
    <w:qFormat/>
    <w:rsid w:val="00010474"/>
    <w:rPr>
      <w:i/>
      <w:iCs/>
    </w:rPr>
  </w:style>
  <w:style w:type="character" w:customStyle="1" w:styleId="10">
    <w:name w:val="Заголовок 1 Знак"/>
    <w:basedOn w:val="a0"/>
    <w:link w:val="1"/>
    <w:uiPriority w:val="9"/>
    <w:rsid w:val="00A93ABC"/>
    <w:rPr>
      <w:rFonts w:asciiTheme="majorHAnsi" w:eastAsiaTheme="majorEastAsia" w:hAnsiTheme="majorHAnsi" w:cstheme="majorBidi"/>
      <w:color w:val="2F5496" w:themeColor="accent1" w:themeShade="BF"/>
      <w:sz w:val="32"/>
      <w:szCs w:val="32"/>
    </w:rPr>
  </w:style>
  <w:style w:type="paragraph" w:customStyle="1" w:styleId="c9">
    <w:name w:val="c9"/>
    <w:basedOn w:val="a"/>
    <w:rsid w:val="003642A0"/>
    <w:pPr>
      <w:spacing w:before="100" w:beforeAutospacing="1" w:after="100" w:afterAutospacing="1" w:line="240" w:lineRule="auto"/>
    </w:pPr>
    <w:rPr>
      <w:rFonts w:ascii="Times New Roman" w:hAnsi="Times New Roman"/>
      <w:sz w:val="24"/>
      <w:szCs w:val="24"/>
      <w:lang w:eastAsia="ru-RU"/>
    </w:rPr>
  </w:style>
  <w:style w:type="character" w:customStyle="1" w:styleId="c16">
    <w:name w:val="c16"/>
    <w:basedOn w:val="a0"/>
    <w:rsid w:val="003642A0"/>
  </w:style>
  <w:style w:type="character" w:customStyle="1" w:styleId="c3">
    <w:name w:val="c3"/>
    <w:basedOn w:val="a0"/>
    <w:rsid w:val="003642A0"/>
  </w:style>
  <w:style w:type="paragraph" w:customStyle="1" w:styleId="c1">
    <w:name w:val="c1"/>
    <w:basedOn w:val="a"/>
    <w:rsid w:val="003642A0"/>
    <w:pPr>
      <w:spacing w:before="100" w:beforeAutospacing="1" w:after="100" w:afterAutospacing="1" w:line="240" w:lineRule="auto"/>
    </w:pPr>
    <w:rPr>
      <w:rFonts w:ascii="Times New Roman" w:hAnsi="Times New Roman"/>
      <w:sz w:val="24"/>
      <w:szCs w:val="24"/>
      <w:lang w:eastAsia="ru-RU"/>
    </w:rPr>
  </w:style>
  <w:style w:type="character" w:customStyle="1" w:styleId="c19">
    <w:name w:val="c19"/>
    <w:basedOn w:val="a0"/>
    <w:rsid w:val="003642A0"/>
  </w:style>
  <w:style w:type="character" w:customStyle="1" w:styleId="c7">
    <w:name w:val="c7"/>
    <w:basedOn w:val="a0"/>
    <w:rsid w:val="003642A0"/>
  </w:style>
  <w:style w:type="character" w:customStyle="1" w:styleId="c2">
    <w:name w:val="c2"/>
    <w:basedOn w:val="a0"/>
    <w:rsid w:val="003642A0"/>
  </w:style>
  <w:style w:type="character" w:customStyle="1" w:styleId="c23">
    <w:name w:val="c23"/>
    <w:basedOn w:val="a0"/>
    <w:rsid w:val="003642A0"/>
  </w:style>
  <w:style w:type="paragraph" w:customStyle="1" w:styleId="c12">
    <w:name w:val="c12"/>
    <w:basedOn w:val="a"/>
    <w:rsid w:val="003642A0"/>
    <w:pPr>
      <w:spacing w:before="100" w:beforeAutospacing="1" w:after="100" w:afterAutospacing="1" w:line="240" w:lineRule="auto"/>
    </w:pPr>
    <w:rPr>
      <w:rFonts w:ascii="Times New Roman" w:hAnsi="Times New Roman"/>
      <w:sz w:val="24"/>
      <w:szCs w:val="24"/>
      <w:lang w:eastAsia="ru-RU"/>
    </w:rPr>
  </w:style>
  <w:style w:type="character" w:customStyle="1" w:styleId="c8">
    <w:name w:val="c8"/>
    <w:basedOn w:val="a0"/>
    <w:rsid w:val="003642A0"/>
  </w:style>
  <w:style w:type="paragraph" w:customStyle="1" w:styleId="c6">
    <w:name w:val="c6"/>
    <w:basedOn w:val="a"/>
    <w:rsid w:val="003642A0"/>
    <w:pPr>
      <w:spacing w:before="100" w:beforeAutospacing="1" w:after="100" w:afterAutospacing="1" w:line="240" w:lineRule="auto"/>
    </w:pPr>
    <w:rPr>
      <w:rFonts w:ascii="Times New Roman" w:hAnsi="Times New Roman"/>
      <w:sz w:val="24"/>
      <w:szCs w:val="24"/>
      <w:lang w:eastAsia="ru-RU"/>
    </w:rPr>
  </w:style>
  <w:style w:type="character" w:customStyle="1" w:styleId="c18">
    <w:name w:val="c18"/>
    <w:basedOn w:val="a0"/>
    <w:rsid w:val="003642A0"/>
  </w:style>
  <w:style w:type="paragraph" w:customStyle="1" w:styleId="c14">
    <w:name w:val="c14"/>
    <w:basedOn w:val="a"/>
    <w:rsid w:val="003642A0"/>
    <w:pPr>
      <w:spacing w:before="100" w:beforeAutospacing="1" w:after="100" w:afterAutospacing="1" w:line="240" w:lineRule="auto"/>
    </w:pPr>
    <w:rPr>
      <w:rFonts w:ascii="Times New Roman" w:hAnsi="Times New Roman"/>
      <w:sz w:val="24"/>
      <w:szCs w:val="24"/>
      <w:lang w:eastAsia="ru-RU"/>
    </w:rPr>
  </w:style>
  <w:style w:type="paragraph" w:customStyle="1" w:styleId="c10">
    <w:name w:val="c10"/>
    <w:basedOn w:val="a"/>
    <w:rsid w:val="003642A0"/>
    <w:pPr>
      <w:spacing w:before="100" w:beforeAutospacing="1" w:after="100" w:afterAutospacing="1" w:line="240" w:lineRule="auto"/>
    </w:pPr>
    <w:rPr>
      <w:rFonts w:ascii="Times New Roman" w:hAnsi="Times New Roman"/>
      <w:sz w:val="24"/>
      <w:szCs w:val="24"/>
      <w:lang w:eastAsia="ru-RU"/>
    </w:rPr>
  </w:style>
  <w:style w:type="paragraph" w:customStyle="1" w:styleId="c17">
    <w:name w:val="c17"/>
    <w:basedOn w:val="a"/>
    <w:rsid w:val="003642A0"/>
    <w:pPr>
      <w:spacing w:before="100" w:beforeAutospacing="1" w:after="100" w:afterAutospacing="1" w:line="240" w:lineRule="auto"/>
    </w:pPr>
    <w:rPr>
      <w:rFonts w:ascii="Times New Roman" w:hAnsi="Times New Roman"/>
      <w:sz w:val="24"/>
      <w:szCs w:val="24"/>
      <w:lang w:eastAsia="ru-RU"/>
    </w:rPr>
  </w:style>
  <w:style w:type="character" w:customStyle="1" w:styleId="c4">
    <w:name w:val="c4"/>
    <w:basedOn w:val="a0"/>
    <w:rsid w:val="003642A0"/>
  </w:style>
  <w:style w:type="paragraph" w:customStyle="1" w:styleId="c11">
    <w:name w:val="c11"/>
    <w:basedOn w:val="a"/>
    <w:rsid w:val="003642A0"/>
    <w:pPr>
      <w:spacing w:before="100" w:beforeAutospacing="1" w:after="100" w:afterAutospacing="1" w:line="240" w:lineRule="auto"/>
    </w:pPr>
    <w:rPr>
      <w:rFonts w:ascii="Times New Roman" w:hAnsi="Times New Roman"/>
      <w:sz w:val="24"/>
      <w:szCs w:val="24"/>
      <w:lang w:eastAsia="ru-RU"/>
    </w:rPr>
  </w:style>
  <w:style w:type="character" w:customStyle="1" w:styleId="60">
    <w:name w:val="Заголовок 6 Знак"/>
    <w:basedOn w:val="a0"/>
    <w:link w:val="6"/>
    <w:uiPriority w:val="9"/>
    <w:rsid w:val="00880838"/>
    <w:rPr>
      <w:rFonts w:asciiTheme="majorHAnsi" w:eastAsiaTheme="majorEastAsia" w:hAnsiTheme="majorHAnsi" w:cstheme="majorBidi"/>
      <w:color w:val="1F3763" w:themeColor="accent1" w:themeShade="7F"/>
    </w:rPr>
  </w:style>
  <w:style w:type="paragraph" w:customStyle="1" w:styleId="style7">
    <w:name w:val="style7"/>
    <w:basedOn w:val="a"/>
    <w:rsid w:val="00880838"/>
    <w:pPr>
      <w:spacing w:after="30" w:line="240" w:lineRule="auto"/>
    </w:pPr>
    <w:rPr>
      <w:rFonts w:ascii="Times New Roman" w:eastAsiaTheme="minorEastAsia" w:hAnsi="Times New Roman"/>
      <w:b/>
      <w:bCs/>
      <w:i/>
      <w:iCs/>
      <w:sz w:val="29"/>
      <w:szCs w:val="29"/>
      <w:lang w:eastAsia="ru-RU"/>
    </w:rPr>
  </w:style>
  <w:style w:type="character" w:customStyle="1" w:styleId="style71">
    <w:name w:val="style71"/>
    <w:basedOn w:val="a0"/>
    <w:rsid w:val="00880838"/>
    <w:rPr>
      <w:rFonts w:ascii="Times New Roman" w:hAnsi="Times New Roman" w:cs="Times New Roman" w:hint="default"/>
      <w:b/>
      <w:bCs/>
      <w:i/>
      <w:iCs/>
      <w:sz w:val="29"/>
      <w:szCs w:val="29"/>
    </w:rPr>
  </w:style>
  <w:style w:type="character" w:customStyle="1" w:styleId="style13">
    <w:name w:val="style13"/>
    <w:basedOn w:val="a0"/>
    <w:rsid w:val="00880838"/>
    <w:rPr>
      <w:i/>
      <w:iCs/>
      <w:color w:val="515128"/>
      <w:sz w:val="24"/>
      <w:szCs w:val="24"/>
    </w:rPr>
  </w:style>
  <w:style w:type="character" w:styleId="a8">
    <w:name w:val="Placeholder Text"/>
    <w:basedOn w:val="a0"/>
    <w:uiPriority w:val="99"/>
    <w:semiHidden/>
    <w:rsid w:val="00520337"/>
    <w:rPr>
      <w:color w:val="808080"/>
    </w:rPr>
  </w:style>
  <w:style w:type="paragraph" w:styleId="a9">
    <w:name w:val="No Spacing"/>
    <w:uiPriority w:val="1"/>
    <w:qFormat/>
    <w:rsid w:val="00227233"/>
    <w:pPr>
      <w:spacing w:after="0" w:line="240" w:lineRule="auto"/>
    </w:pPr>
  </w:style>
  <w:style w:type="paragraph" w:styleId="aa">
    <w:name w:val="header"/>
    <w:basedOn w:val="a"/>
    <w:link w:val="ab"/>
    <w:uiPriority w:val="99"/>
    <w:unhideWhenUsed/>
    <w:rsid w:val="00D85BD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85BDE"/>
    <w:rPr>
      <w:rFonts w:ascii="Calibri" w:eastAsia="Times New Roman" w:hAnsi="Calibri" w:cs="Times New Roman"/>
    </w:rPr>
  </w:style>
  <w:style w:type="paragraph" w:styleId="ac">
    <w:name w:val="footer"/>
    <w:basedOn w:val="a"/>
    <w:link w:val="ad"/>
    <w:uiPriority w:val="99"/>
    <w:unhideWhenUsed/>
    <w:rsid w:val="00D85BD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85BD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06619">
      <w:bodyDiv w:val="1"/>
      <w:marLeft w:val="0"/>
      <w:marRight w:val="0"/>
      <w:marTop w:val="0"/>
      <w:marBottom w:val="0"/>
      <w:divBdr>
        <w:top w:val="none" w:sz="0" w:space="0" w:color="auto"/>
        <w:left w:val="none" w:sz="0" w:space="0" w:color="auto"/>
        <w:bottom w:val="none" w:sz="0" w:space="0" w:color="auto"/>
        <w:right w:val="none" w:sz="0" w:space="0" w:color="auto"/>
      </w:divBdr>
    </w:div>
    <w:div w:id="373818038">
      <w:bodyDiv w:val="1"/>
      <w:marLeft w:val="0"/>
      <w:marRight w:val="0"/>
      <w:marTop w:val="0"/>
      <w:marBottom w:val="0"/>
      <w:divBdr>
        <w:top w:val="none" w:sz="0" w:space="0" w:color="auto"/>
        <w:left w:val="none" w:sz="0" w:space="0" w:color="auto"/>
        <w:bottom w:val="none" w:sz="0" w:space="0" w:color="auto"/>
        <w:right w:val="none" w:sz="0" w:space="0" w:color="auto"/>
      </w:divBdr>
    </w:div>
    <w:div w:id="784232879">
      <w:bodyDiv w:val="1"/>
      <w:marLeft w:val="0"/>
      <w:marRight w:val="0"/>
      <w:marTop w:val="0"/>
      <w:marBottom w:val="0"/>
      <w:divBdr>
        <w:top w:val="none" w:sz="0" w:space="0" w:color="auto"/>
        <w:left w:val="none" w:sz="0" w:space="0" w:color="auto"/>
        <w:bottom w:val="none" w:sz="0" w:space="0" w:color="auto"/>
        <w:right w:val="none" w:sz="0" w:space="0" w:color="auto"/>
      </w:divBdr>
    </w:div>
    <w:div w:id="1086077425">
      <w:bodyDiv w:val="1"/>
      <w:marLeft w:val="0"/>
      <w:marRight w:val="0"/>
      <w:marTop w:val="0"/>
      <w:marBottom w:val="0"/>
      <w:divBdr>
        <w:top w:val="none" w:sz="0" w:space="0" w:color="auto"/>
        <w:left w:val="none" w:sz="0" w:space="0" w:color="auto"/>
        <w:bottom w:val="none" w:sz="0" w:space="0" w:color="auto"/>
        <w:right w:val="none" w:sz="0" w:space="0" w:color="auto"/>
      </w:divBdr>
    </w:div>
    <w:div w:id="1107502177">
      <w:bodyDiv w:val="1"/>
      <w:marLeft w:val="0"/>
      <w:marRight w:val="0"/>
      <w:marTop w:val="0"/>
      <w:marBottom w:val="0"/>
      <w:divBdr>
        <w:top w:val="none" w:sz="0" w:space="0" w:color="auto"/>
        <w:left w:val="none" w:sz="0" w:space="0" w:color="auto"/>
        <w:bottom w:val="none" w:sz="0" w:space="0" w:color="auto"/>
        <w:right w:val="none" w:sz="0" w:space="0" w:color="auto"/>
      </w:divBdr>
    </w:div>
    <w:div w:id="1398043845">
      <w:bodyDiv w:val="1"/>
      <w:marLeft w:val="0"/>
      <w:marRight w:val="0"/>
      <w:marTop w:val="0"/>
      <w:marBottom w:val="0"/>
      <w:divBdr>
        <w:top w:val="none" w:sz="0" w:space="0" w:color="auto"/>
        <w:left w:val="none" w:sz="0" w:space="0" w:color="auto"/>
        <w:bottom w:val="none" w:sz="0" w:space="0" w:color="auto"/>
        <w:right w:val="none" w:sz="0" w:space="0" w:color="auto"/>
      </w:divBdr>
    </w:div>
    <w:div w:id="1580097176">
      <w:bodyDiv w:val="1"/>
      <w:marLeft w:val="0"/>
      <w:marRight w:val="0"/>
      <w:marTop w:val="0"/>
      <w:marBottom w:val="0"/>
      <w:divBdr>
        <w:top w:val="none" w:sz="0" w:space="0" w:color="auto"/>
        <w:left w:val="none" w:sz="0" w:space="0" w:color="auto"/>
        <w:bottom w:val="none" w:sz="0" w:space="0" w:color="auto"/>
        <w:right w:val="none" w:sz="0" w:space="0" w:color="auto"/>
      </w:divBdr>
    </w:div>
    <w:div w:id="183005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k-a-t.ru/tex_mex/11-statika_aksiomy/index.s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94833-8154-4F4E-94CC-4017A0FA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1373</Words>
  <Characters>7829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Lipynova Elena</dc:creator>
  <cp:keywords/>
  <dc:description/>
  <cp:lastModifiedBy>Наталья</cp:lastModifiedBy>
  <cp:revision>4</cp:revision>
  <dcterms:created xsi:type="dcterms:W3CDTF">2022-01-23T08:33:00Z</dcterms:created>
  <dcterms:modified xsi:type="dcterms:W3CDTF">2022-01-23T13:57:00Z</dcterms:modified>
</cp:coreProperties>
</file>