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A4" w:rsidRPr="0031564D" w:rsidRDefault="00836687" w:rsidP="0031564D">
      <w:pPr>
        <w:pStyle w:val="Style9"/>
        <w:widowControl/>
        <w:spacing w:before="106"/>
        <w:ind w:right="53"/>
        <w:jc w:val="center"/>
        <w:rPr>
          <w:rStyle w:val="FontStyle17"/>
          <w:sz w:val="28"/>
          <w:szCs w:val="28"/>
        </w:rPr>
      </w:pPr>
      <w:r w:rsidRPr="0031564D">
        <w:rPr>
          <w:rStyle w:val="FontStyle17"/>
          <w:sz w:val="28"/>
          <w:szCs w:val="28"/>
        </w:rPr>
        <w:t>Урок 5.</w:t>
      </w:r>
    </w:p>
    <w:p w:rsidR="00836687" w:rsidRPr="0031564D" w:rsidRDefault="00836687" w:rsidP="0031564D">
      <w:pPr>
        <w:jc w:val="center"/>
        <w:rPr>
          <w:sz w:val="28"/>
          <w:szCs w:val="28"/>
        </w:rPr>
      </w:pPr>
      <w:r w:rsidRPr="0031564D">
        <w:rPr>
          <w:sz w:val="28"/>
          <w:szCs w:val="28"/>
        </w:rPr>
        <w:t>МДК 02.01 раздел 3. Гр. ВХ-</w:t>
      </w:r>
      <w:proofErr w:type="gramStart"/>
      <w:r w:rsidRPr="0031564D">
        <w:rPr>
          <w:sz w:val="28"/>
          <w:szCs w:val="28"/>
        </w:rPr>
        <w:t>411</w:t>
      </w:r>
      <w:r w:rsidR="00AC37A4" w:rsidRPr="0031564D">
        <w:rPr>
          <w:sz w:val="28"/>
          <w:szCs w:val="28"/>
        </w:rPr>
        <w:t xml:space="preserve"> </w:t>
      </w:r>
      <w:r w:rsidRPr="0031564D">
        <w:rPr>
          <w:sz w:val="28"/>
          <w:szCs w:val="28"/>
        </w:rPr>
        <w:t>,</w:t>
      </w:r>
      <w:proofErr w:type="gramEnd"/>
      <w:r w:rsidRPr="0031564D">
        <w:rPr>
          <w:sz w:val="28"/>
          <w:szCs w:val="28"/>
        </w:rPr>
        <w:t xml:space="preserve"> преподаватель </w:t>
      </w:r>
      <w:proofErr w:type="spellStart"/>
      <w:r w:rsidRPr="0031564D">
        <w:rPr>
          <w:sz w:val="28"/>
          <w:szCs w:val="28"/>
        </w:rPr>
        <w:t>Игловикова</w:t>
      </w:r>
      <w:proofErr w:type="spellEnd"/>
      <w:r w:rsidRPr="0031564D">
        <w:rPr>
          <w:sz w:val="28"/>
          <w:szCs w:val="28"/>
        </w:rPr>
        <w:t xml:space="preserve"> Л.А.</w:t>
      </w:r>
    </w:p>
    <w:p w:rsidR="0031564D" w:rsidRPr="0031564D" w:rsidRDefault="0031564D" w:rsidP="0031564D">
      <w:pPr>
        <w:jc w:val="center"/>
        <w:rPr>
          <w:sz w:val="28"/>
          <w:szCs w:val="28"/>
        </w:rPr>
      </w:pPr>
    </w:p>
    <w:p w:rsidR="0031564D" w:rsidRDefault="00AC37A4" w:rsidP="0031564D">
      <w:pPr>
        <w:rPr>
          <w:b/>
          <w:color w:val="FF0000"/>
          <w:sz w:val="28"/>
          <w:szCs w:val="28"/>
        </w:rPr>
      </w:pPr>
      <w:r w:rsidRPr="0031564D">
        <w:rPr>
          <w:color w:val="FF0000"/>
          <w:sz w:val="28"/>
          <w:szCs w:val="28"/>
        </w:rPr>
        <w:t>Э</w:t>
      </w:r>
      <w:r w:rsidR="0031564D">
        <w:rPr>
          <w:color w:val="FF0000"/>
          <w:sz w:val="28"/>
          <w:szCs w:val="28"/>
        </w:rPr>
        <w:t>лектронный адрес-</w:t>
      </w:r>
      <w:r w:rsidRPr="0031564D">
        <w:rPr>
          <w:color w:val="FF0000"/>
          <w:sz w:val="28"/>
          <w:szCs w:val="28"/>
        </w:rPr>
        <w:t xml:space="preserve"> </w:t>
      </w:r>
      <w:hyperlink r:id="rId5" w:history="1">
        <w:r w:rsidRPr="0031564D">
          <w:rPr>
            <w:rStyle w:val="a3"/>
            <w:sz w:val="28"/>
            <w:szCs w:val="28"/>
            <w:lang w:val="en-US"/>
          </w:rPr>
          <w:t>Igla</w:t>
        </w:r>
        <w:r w:rsidRPr="0031564D">
          <w:rPr>
            <w:rStyle w:val="a3"/>
            <w:sz w:val="28"/>
            <w:szCs w:val="28"/>
          </w:rPr>
          <w:t>1609@</w:t>
        </w:r>
        <w:r w:rsidRPr="0031564D">
          <w:rPr>
            <w:rStyle w:val="a3"/>
            <w:sz w:val="28"/>
            <w:szCs w:val="28"/>
            <w:lang w:val="en-US"/>
          </w:rPr>
          <w:t>yandex</w:t>
        </w:r>
        <w:r w:rsidRPr="0031564D">
          <w:rPr>
            <w:rStyle w:val="a3"/>
            <w:sz w:val="28"/>
            <w:szCs w:val="28"/>
          </w:rPr>
          <w:t>.</w:t>
        </w:r>
        <w:r w:rsidRPr="0031564D">
          <w:rPr>
            <w:rStyle w:val="a3"/>
            <w:sz w:val="28"/>
            <w:szCs w:val="28"/>
            <w:lang w:val="en-US"/>
          </w:rPr>
          <w:t>ru</w:t>
        </w:r>
      </w:hyperlink>
      <w:r w:rsidRPr="0031564D">
        <w:rPr>
          <w:b/>
          <w:color w:val="FF0000"/>
          <w:sz w:val="28"/>
          <w:szCs w:val="28"/>
        </w:rPr>
        <w:t xml:space="preserve">. </w:t>
      </w:r>
    </w:p>
    <w:p w:rsidR="00AC37A4" w:rsidRDefault="00AC37A4" w:rsidP="0031564D">
      <w:pPr>
        <w:rPr>
          <w:b/>
          <w:color w:val="FF0000"/>
          <w:sz w:val="28"/>
          <w:szCs w:val="28"/>
        </w:rPr>
      </w:pPr>
      <w:r w:rsidRPr="0031564D">
        <w:rPr>
          <w:b/>
          <w:color w:val="FF0000"/>
          <w:sz w:val="28"/>
          <w:szCs w:val="28"/>
        </w:rPr>
        <w:t>Телефон для связи 8-977-441-85-15.</w:t>
      </w:r>
    </w:p>
    <w:p w:rsidR="0031564D" w:rsidRPr="0031564D" w:rsidRDefault="0031564D" w:rsidP="0031564D">
      <w:pPr>
        <w:rPr>
          <w:color w:val="FF0000"/>
          <w:sz w:val="28"/>
          <w:szCs w:val="28"/>
        </w:rPr>
      </w:pPr>
    </w:p>
    <w:p w:rsidR="00AC37A4" w:rsidRPr="0031564D" w:rsidRDefault="00AC37A4" w:rsidP="0031564D">
      <w:pPr>
        <w:rPr>
          <w:b/>
          <w:bCs/>
          <w:color w:val="FF0000"/>
          <w:kern w:val="36"/>
          <w:sz w:val="28"/>
          <w:szCs w:val="28"/>
        </w:rPr>
      </w:pPr>
      <w:r w:rsidRPr="0031564D">
        <w:rPr>
          <w:b/>
          <w:bCs/>
          <w:color w:val="FF0000"/>
          <w:kern w:val="36"/>
          <w:sz w:val="28"/>
          <w:szCs w:val="28"/>
        </w:rPr>
        <w:t xml:space="preserve">Внимательно ознакомьтесь с данным материалом и, на основании полученных </w:t>
      </w:r>
      <w:proofErr w:type="gramStart"/>
      <w:r w:rsidRPr="0031564D">
        <w:rPr>
          <w:b/>
          <w:bCs/>
          <w:color w:val="FF0000"/>
          <w:kern w:val="36"/>
          <w:sz w:val="28"/>
          <w:szCs w:val="28"/>
        </w:rPr>
        <w:t>знаний,  ответьте</w:t>
      </w:r>
      <w:proofErr w:type="gramEnd"/>
      <w:r w:rsidRPr="0031564D">
        <w:rPr>
          <w:b/>
          <w:bCs/>
          <w:color w:val="FF0000"/>
          <w:kern w:val="36"/>
          <w:sz w:val="28"/>
          <w:szCs w:val="28"/>
        </w:rPr>
        <w:t xml:space="preserve"> за вопросы.</w:t>
      </w:r>
    </w:p>
    <w:p w:rsidR="00AC37A4" w:rsidRPr="0031564D" w:rsidRDefault="00AC37A4" w:rsidP="0031564D">
      <w:pPr>
        <w:pStyle w:val="Style9"/>
        <w:widowControl/>
        <w:spacing w:before="106"/>
        <w:ind w:right="53"/>
        <w:jc w:val="center"/>
        <w:rPr>
          <w:rStyle w:val="FontStyle17"/>
          <w:sz w:val="28"/>
          <w:szCs w:val="28"/>
        </w:rPr>
      </w:pPr>
    </w:p>
    <w:p w:rsidR="00AC37A4" w:rsidRPr="0031564D" w:rsidRDefault="00AC37A4" w:rsidP="0031564D">
      <w:pPr>
        <w:pStyle w:val="Style9"/>
        <w:widowControl/>
        <w:spacing w:before="106"/>
        <w:ind w:right="53"/>
        <w:jc w:val="center"/>
        <w:rPr>
          <w:rStyle w:val="FontStyle18"/>
          <w:sz w:val="28"/>
          <w:szCs w:val="28"/>
        </w:rPr>
      </w:pPr>
      <w:r w:rsidRPr="0031564D">
        <w:rPr>
          <w:rStyle w:val="FontStyle17"/>
          <w:sz w:val="28"/>
          <w:szCs w:val="28"/>
        </w:rPr>
        <w:t>Особенности и организация предпринимательской деятельности</w:t>
      </w:r>
    </w:p>
    <w:p w:rsidR="00AC37A4" w:rsidRPr="0031564D" w:rsidRDefault="00AC37A4" w:rsidP="0031564D">
      <w:pPr>
        <w:pStyle w:val="Style6"/>
        <w:widowControl/>
        <w:spacing w:line="240" w:lineRule="auto"/>
        <w:ind w:right="48"/>
        <w:rPr>
          <w:rStyle w:val="FontStyle20"/>
          <w:b/>
          <w:sz w:val="28"/>
          <w:szCs w:val="28"/>
        </w:rPr>
      </w:pPr>
      <w:bookmarkStart w:id="0" w:name="_GoBack"/>
      <w:bookmarkEnd w:id="0"/>
    </w:p>
    <w:p w:rsidR="00AC37A4" w:rsidRPr="0031564D" w:rsidRDefault="00AC37A4" w:rsidP="0031564D">
      <w:pPr>
        <w:pStyle w:val="Style6"/>
        <w:widowControl/>
        <w:spacing w:line="240" w:lineRule="auto"/>
        <w:ind w:right="48"/>
        <w:rPr>
          <w:rStyle w:val="FontStyle19"/>
          <w:sz w:val="28"/>
          <w:szCs w:val="28"/>
        </w:rPr>
      </w:pPr>
      <w:r w:rsidRPr="0031564D">
        <w:rPr>
          <w:rStyle w:val="FontStyle20"/>
          <w:b/>
          <w:sz w:val="28"/>
          <w:szCs w:val="28"/>
        </w:rPr>
        <w:t>Предпринимательская деятельность —</w:t>
      </w:r>
      <w:r w:rsidRPr="0031564D">
        <w:rPr>
          <w:rStyle w:val="FontStyle20"/>
          <w:sz w:val="28"/>
          <w:szCs w:val="28"/>
        </w:rPr>
        <w:t xml:space="preserve"> </w:t>
      </w:r>
      <w:r w:rsidRPr="0031564D">
        <w:rPr>
          <w:rStyle w:val="FontStyle19"/>
          <w:sz w:val="28"/>
          <w:szCs w:val="28"/>
        </w:rPr>
        <w:t>самостоятельная, осуществляемая на свой риск деятельность, направленная на системати</w:t>
      </w:r>
      <w:r w:rsidRPr="0031564D">
        <w:rPr>
          <w:rStyle w:val="FontStyle19"/>
          <w:sz w:val="28"/>
          <w:szCs w:val="28"/>
        </w:rPr>
        <w:softHyphen/>
        <w:t xml:space="preserve">ческое </w:t>
      </w:r>
      <w:proofErr w:type="gramStart"/>
      <w:r w:rsidRPr="0031564D">
        <w:rPr>
          <w:rStyle w:val="FontStyle19"/>
          <w:sz w:val="28"/>
          <w:szCs w:val="28"/>
        </w:rPr>
        <w:t>получение</w:t>
      </w:r>
      <w:proofErr w:type="gramEnd"/>
      <w:r w:rsidRPr="0031564D">
        <w:rPr>
          <w:rStyle w:val="FontStyle19"/>
          <w:sz w:val="28"/>
          <w:szCs w:val="28"/>
        </w:rPr>
        <w:t xml:space="preserve"> прибыли от пользования имуществом, продажи товаров, выполнения работ или оказания услуг лицами, зарегист</w:t>
      </w:r>
      <w:r w:rsidRPr="0031564D">
        <w:rPr>
          <w:rStyle w:val="FontStyle19"/>
          <w:sz w:val="28"/>
          <w:szCs w:val="28"/>
        </w:rPr>
        <w:softHyphen/>
        <w:t>рированными в этом качестве в установленном законом порядке (ст. 2 ГК РФ).</w:t>
      </w:r>
    </w:p>
    <w:p w:rsidR="00AC37A4" w:rsidRPr="0031564D" w:rsidRDefault="00AC37A4" w:rsidP="0031564D">
      <w:pPr>
        <w:pStyle w:val="Style4"/>
        <w:widowControl/>
        <w:spacing w:before="48" w:line="240" w:lineRule="auto"/>
        <w:ind w:right="24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С понятием «предпринимательская деятельность» тесно связа</w:t>
      </w:r>
      <w:r w:rsidRPr="0031564D">
        <w:rPr>
          <w:rStyle w:val="FontStyle19"/>
          <w:sz w:val="28"/>
          <w:szCs w:val="28"/>
        </w:rPr>
        <w:softHyphen/>
        <w:t xml:space="preserve">но понятие «наемный труд». </w:t>
      </w:r>
      <w:r w:rsidRPr="0031564D">
        <w:rPr>
          <w:rStyle w:val="FontStyle20"/>
          <w:b/>
          <w:sz w:val="28"/>
          <w:szCs w:val="28"/>
        </w:rPr>
        <w:t>Наемный труд</w:t>
      </w:r>
      <w:r w:rsidRPr="0031564D">
        <w:rPr>
          <w:rStyle w:val="FontStyle20"/>
          <w:sz w:val="28"/>
          <w:szCs w:val="28"/>
        </w:rPr>
        <w:t xml:space="preserve"> </w:t>
      </w:r>
      <w:r w:rsidRPr="0031564D">
        <w:rPr>
          <w:rStyle w:val="FontStyle19"/>
          <w:sz w:val="28"/>
          <w:szCs w:val="28"/>
        </w:rPr>
        <w:t>— выполнение работ</w:t>
      </w:r>
      <w:r w:rsidRPr="0031564D">
        <w:rPr>
          <w:rStyle w:val="FontStyle19"/>
          <w:sz w:val="28"/>
          <w:szCs w:val="28"/>
        </w:rPr>
        <w:softHyphen/>
        <w:t>ником по заданию работодателя за плату трудовой функции (т.е. работы по определенной специальности, квалификации или долж</w:t>
      </w:r>
      <w:r w:rsidRPr="0031564D">
        <w:rPr>
          <w:rStyle w:val="FontStyle19"/>
          <w:sz w:val="28"/>
          <w:szCs w:val="28"/>
        </w:rPr>
        <w:softHyphen/>
        <w:t>ности) с подчинением правилам внутреннего трудового распоряд</w:t>
      </w:r>
      <w:r w:rsidRPr="0031564D">
        <w:rPr>
          <w:rStyle w:val="FontStyle19"/>
          <w:sz w:val="28"/>
          <w:szCs w:val="28"/>
        </w:rPr>
        <w:softHyphen/>
        <w:t>ка, действующим у работодателя, при обеспечении последним над</w:t>
      </w:r>
      <w:r w:rsidRPr="0031564D">
        <w:rPr>
          <w:rStyle w:val="FontStyle19"/>
          <w:sz w:val="28"/>
          <w:szCs w:val="28"/>
        </w:rPr>
        <w:softHyphen/>
        <w:t>лежащих условий труда в соответствии с нормами трудового пра</w:t>
      </w:r>
      <w:r w:rsidRPr="0031564D">
        <w:rPr>
          <w:rStyle w:val="FontStyle19"/>
          <w:sz w:val="28"/>
          <w:szCs w:val="28"/>
        </w:rPr>
        <w:softHyphen/>
        <w:t>ва (ст. 15 ТК РФ).</w:t>
      </w:r>
    </w:p>
    <w:p w:rsidR="00AC37A4" w:rsidRPr="0031564D" w:rsidRDefault="00AC37A4" w:rsidP="0031564D">
      <w:pPr>
        <w:pStyle w:val="Style4"/>
        <w:widowControl/>
        <w:spacing w:line="240" w:lineRule="auto"/>
        <w:ind w:firstLine="293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 xml:space="preserve">Необходимыми </w:t>
      </w:r>
      <w:r w:rsidRPr="0031564D">
        <w:rPr>
          <w:rStyle w:val="FontStyle19"/>
          <w:b/>
          <w:i/>
          <w:sz w:val="28"/>
          <w:szCs w:val="28"/>
        </w:rPr>
        <w:t>признаками предпринимательской</w:t>
      </w:r>
      <w:r w:rsidRPr="0031564D">
        <w:rPr>
          <w:rStyle w:val="FontStyle19"/>
          <w:sz w:val="28"/>
          <w:szCs w:val="28"/>
        </w:rPr>
        <w:t xml:space="preserve"> деятельнос</w:t>
      </w:r>
      <w:r w:rsidRPr="0031564D">
        <w:rPr>
          <w:rStyle w:val="FontStyle19"/>
          <w:sz w:val="28"/>
          <w:szCs w:val="28"/>
        </w:rPr>
        <w:softHyphen/>
        <w:t>ти, являются:</w:t>
      </w:r>
    </w:p>
    <w:p w:rsidR="00AC37A4" w:rsidRPr="0031564D" w:rsidRDefault="00AC37A4" w:rsidP="0031564D">
      <w:pPr>
        <w:pStyle w:val="Style10"/>
        <w:widowControl/>
        <w:numPr>
          <w:ilvl w:val="0"/>
          <w:numId w:val="3"/>
        </w:numPr>
        <w:tabs>
          <w:tab w:val="left" w:pos="547"/>
        </w:tabs>
        <w:spacing w:before="5"/>
        <w:ind w:left="293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самостоятельность;</w:t>
      </w:r>
    </w:p>
    <w:p w:rsidR="00AC37A4" w:rsidRPr="0031564D" w:rsidRDefault="00AC37A4" w:rsidP="0031564D">
      <w:pPr>
        <w:pStyle w:val="Style10"/>
        <w:widowControl/>
        <w:numPr>
          <w:ilvl w:val="0"/>
          <w:numId w:val="3"/>
        </w:numPr>
        <w:tabs>
          <w:tab w:val="left" w:pos="547"/>
        </w:tabs>
        <w:ind w:left="293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направленность на систематическое получение прибыли;</w:t>
      </w:r>
    </w:p>
    <w:p w:rsidR="00AC37A4" w:rsidRPr="0031564D" w:rsidRDefault="00AC37A4" w:rsidP="0031564D">
      <w:pPr>
        <w:pStyle w:val="Style10"/>
        <w:widowControl/>
        <w:numPr>
          <w:ilvl w:val="0"/>
          <w:numId w:val="3"/>
        </w:numPr>
        <w:tabs>
          <w:tab w:val="left" w:pos="547"/>
        </w:tabs>
        <w:ind w:left="293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рисковый характер.</w:t>
      </w:r>
    </w:p>
    <w:p w:rsidR="00AC37A4" w:rsidRPr="0031564D" w:rsidRDefault="00AC37A4" w:rsidP="0031564D">
      <w:pPr>
        <w:pStyle w:val="Style6"/>
        <w:widowControl/>
        <w:spacing w:line="240" w:lineRule="auto"/>
        <w:ind w:left="312"/>
        <w:jc w:val="left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 xml:space="preserve">Рассмотрим каждый из этих признаков в отдельности. </w:t>
      </w:r>
      <w:r w:rsidRPr="0031564D">
        <w:rPr>
          <w:rStyle w:val="FontStyle20"/>
          <w:sz w:val="28"/>
          <w:szCs w:val="28"/>
        </w:rPr>
        <w:t xml:space="preserve">Самостоятельность деятельности </w:t>
      </w:r>
      <w:r w:rsidRPr="0031564D">
        <w:rPr>
          <w:rStyle w:val="FontStyle19"/>
          <w:sz w:val="28"/>
          <w:szCs w:val="28"/>
        </w:rPr>
        <w:t>проявляется в ее:</w:t>
      </w:r>
    </w:p>
    <w:p w:rsidR="00AC37A4" w:rsidRPr="0031564D" w:rsidRDefault="00AC37A4" w:rsidP="0031564D">
      <w:pPr>
        <w:pStyle w:val="Style4"/>
        <w:widowControl/>
        <w:numPr>
          <w:ilvl w:val="0"/>
          <w:numId w:val="2"/>
        </w:numPr>
        <w:tabs>
          <w:tab w:val="left" w:pos="523"/>
        </w:tabs>
        <w:spacing w:line="240" w:lineRule="auto"/>
        <w:ind w:left="648" w:hanging="360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организационной независимости. В отличие от наемного ра</w:t>
      </w:r>
      <w:r w:rsidRPr="0031564D">
        <w:rPr>
          <w:rStyle w:val="FontStyle19"/>
          <w:sz w:val="28"/>
          <w:szCs w:val="28"/>
        </w:rPr>
        <w:softHyphen/>
        <w:t>ботника, который обязан подчиняться установленному работода</w:t>
      </w:r>
      <w:r w:rsidRPr="0031564D">
        <w:rPr>
          <w:rStyle w:val="FontStyle19"/>
          <w:sz w:val="28"/>
          <w:szCs w:val="28"/>
        </w:rPr>
        <w:softHyphen/>
        <w:t>телем внутреннему трудовому распорядку, т.е. следовать распоря</w:t>
      </w:r>
      <w:r w:rsidRPr="0031564D">
        <w:rPr>
          <w:rStyle w:val="FontStyle19"/>
          <w:sz w:val="28"/>
          <w:szCs w:val="28"/>
        </w:rPr>
        <w:softHyphen/>
        <w:t>жениям работодателя, соблюдать режим рабочего времени и вре</w:t>
      </w:r>
      <w:r w:rsidRPr="0031564D">
        <w:rPr>
          <w:rStyle w:val="FontStyle19"/>
          <w:sz w:val="28"/>
          <w:szCs w:val="28"/>
        </w:rPr>
        <w:softHyphen/>
        <w:t>мени отдыха, выполнять нормы труда и т.д., предприниматель в сфере своего хозяйства не имеет над собой никакой другой власти, кроме своей собственной. Он сам себе «хозяин», сам решает, что и когда ему делать, какую продукцию производить и каким обра</w:t>
      </w:r>
      <w:r w:rsidRPr="0031564D">
        <w:rPr>
          <w:rStyle w:val="FontStyle19"/>
          <w:sz w:val="28"/>
          <w:szCs w:val="28"/>
        </w:rPr>
        <w:softHyphen/>
        <w:t xml:space="preserve">зом ее реализовать. В этом отношении предприниматель </w:t>
      </w:r>
      <w:r w:rsidRPr="0031564D">
        <w:rPr>
          <w:rStyle w:val="FontStyle19"/>
          <w:i/>
          <w:sz w:val="28"/>
          <w:szCs w:val="28"/>
        </w:rPr>
        <w:t>не зави</w:t>
      </w:r>
      <w:r w:rsidRPr="0031564D">
        <w:rPr>
          <w:rStyle w:val="FontStyle19"/>
          <w:i/>
          <w:sz w:val="28"/>
          <w:szCs w:val="28"/>
        </w:rPr>
        <w:softHyphen/>
        <w:t>сит ни от государственных</w:t>
      </w:r>
      <w:r w:rsidRPr="0031564D">
        <w:rPr>
          <w:rStyle w:val="FontStyle19"/>
          <w:sz w:val="28"/>
          <w:szCs w:val="28"/>
        </w:rPr>
        <w:t xml:space="preserve"> органов, ни от каких-либо иных лиц. Никто не вправе диктовать и навязывать ему свою волю. Но в то же время </w:t>
      </w:r>
      <w:r w:rsidRPr="0031564D">
        <w:rPr>
          <w:rStyle w:val="FontStyle19"/>
          <w:i/>
          <w:sz w:val="28"/>
          <w:szCs w:val="28"/>
        </w:rPr>
        <w:t xml:space="preserve">никто и не обязан содействовать предпринимателю в его деятельности: </w:t>
      </w:r>
      <w:r w:rsidRPr="0031564D">
        <w:rPr>
          <w:rStyle w:val="FontStyle19"/>
          <w:sz w:val="28"/>
          <w:szCs w:val="28"/>
        </w:rPr>
        <w:t>предоставлять ему работу, создавать нормальные ус</w:t>
      </w:r>
      <w:r w:rsidRPr="0031564D">
        <w:rPr>
          <w:rStyle w:val="FontStyle19"/>
          <w:sz w:val="28"/>
          <w:szCs w:val="28"/>
        </w:rPr>
        <w:softHyphen/>
        <w:t>ловия труда и т.п. Забота обо всем этом лежит на самом предпри</w:t>
      </w:r>
      <w:r w:rsidRPr="0031564D">
        <w:rPr>
          <w:rStyle w:val="FontStyle19"/>
          <w:sz w:val="28"/>
          <w:szCs w:val="28"/>
        </w:rPr>
        <w:softHyphen/>
        <w:t xml:space="preserve">нимателе. Иное дело — наемный </w:t>
      </w:r>
      <w:r w:rsidRPr="0031564D">
        <w:rPr>
          <w:rStyle w:val="FontStyle19"/>
          <w:sz w:val="28"/>
          <w:szCs w:val="28"/>
        </w:rPr>
        <w:lastRenderedPageBreak/>
        <w:t>работник: работодатель обязан обеспечить его работой, а также всем необходимым для ее выпол</w:t>
      </w:r>
      <w:r w:rsidRPr="0031564D">
        <w:rPr>
          <w:rStyle w:val="FontStyle19"/>
          <w:sz w:val="28"/>
          <w:szCs w:val="28"/>
        </w:rPr>
        <w:softHyphen/>
        <w:t>нения (инструментами, материалами, рабочим местом), создав при этом надлежащие условия труда, отвечающие нормам трудового за</w:t>
      </w:r>
      <w:r w:rsidRPr="0031564D">
        <w:rPr>
          <w:rStyle w:val="FontStyle19"/>
          <w:sz w:val="28"/>
          <w:szCs w:val="28"/>
        </w:rPr>
        <w:softHyphen/>
        <w:t>конодательства;</w:t>
      </w:r>
    </w:p>
    <w:p w:rsidR="00AC37A4" w:rsidRPr="0031564D" w:rsidRDefault="00AC37A4" w:rsidP="0031564D">
      <w:pPr>
        <w:pStyle w:val="Style4"/>
        <w:widowControl/>
        <w:numPr>
          <w:ilvl w:val="0"/>
          <w:numId w:val="2"/>
        </w:numPr>
        <w:tabs>
          <w:tab w:val="left" w:pos="523"/>
        </w:tabs>
        <w:spacing w:line="240" w:lineRule="auto"/>
        <w:ind w:left="648" w:hanging="360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инициативности — обратной стороны независимости. Оба эти признака предполагают друг друга и не могут существовать порознь. Будучи независимым в своей хозяйственной деятельности от кого бы то ни было, предприниматель сам, по собственной инициати</w:t>
      </w:r>
      <w:r w:rsidRPr="0031564D">
        <w:rPr>
          <w:rStyle w:val="FontStyle19"/>
          <w:sz w:val="28"/>
          <w:szCs w:val="28"/>
        </w:rPr>
        <w:softHyphen/>
        <w:t>ве, определяет ее направления и средства осуществления;</w:t>
      </w:r>
    </w:p>
    <w:p w:rsidR="00AC37A4" w:rsidRPr="0031564D" w:rsidRDefault="00AC37A4" w:rsidP="0031564D">
      <w:pPr>
        <w:pStyle w:val="Style4"/>
        <w:widowControl/>
        <w:spacing w:line="240" w:lineRule="auto"/>
        <w:ind w:right="5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— самообеспеченности (экономической независимости). Органи</w:t>
      </w:r>
      <w:r w:rsidRPr="0031564D">
        <w:rPr>
          <w:rStyle w:val="FontStyle19"/>
          <w:sz w:val="28"/>
          <w:szCs w:val="28"/>
        </w:rPr>
        <w:softHyphen/>
        <w:t>зационная независимость и инициативность возможны только при условии экономической независимости, которую дает предприни</w:t>
      </w:r>
      <w:r w:rsidRPr="0031564D">
        <w:rPr>
          <w:rStyle w:val="FontStyle19"/>
          <w:sz w:val="28"/>
          <w:szCs w:val="28"/>
        </w:rPr>
        <w:softHyphen/>
        <w:t>мателю обладание средствами производства — землей, производст</w:t>
      </w:r>
      <w:r w:rsidRPr="0031564D">
        <w:rPr>
          <w:rStyle w:val="FontStyle19"/>
          <w:sz w:val="28"/>
          <w:szCs w:val="28"/>
        </w:rPr>
        <w:softHyphen/>
        <w:t>венными помещениями, машинами, оборудованием, транспортом, сырьем и т.д. Указанные средства производства могут принадле</w:t>
      </w:r>
      <w:r w:rsidRPr="0031564D">
        <w:rPr>
          <w:rStyle w:val="FontStyle19"/>
          <w:sz w:val="28"/>
          <w:szCs w:val="28"/>
        </w:rPr>
        <w:softHyphen/>
        <w:t>жать предпринимателю на праве собственности или ином праве, предполагающем их самостоятельное использование (например, на праве аренды). Наемный же работник средствами производст</w:t>
      </w:r>
      <w:r w:rsidRPr="0031564D">
        <w:rPr>
          <w:rStyle w:val="FontStyle19"/>
          <w:sz w:val="28"/>
          <w:szCs w:val="28"/>
        </w:rPr>
        <w:softHyphen/>
        <w:t>ва не обладает — либо потому, что не имеет достаточных средств для их приобретения, либо просто из-за нежелания. Поэтому, что</w:t>
      </w:r>
      <w:r w:rsidRPr="0031564D">
        <w:rPr>
          <w:rStyle w:val="FontStyle19"/>
          <w:sz w:val="28"/>
          <w:szCs w:val="28"/>
        </w:rPr>
        <w:softHyphen/>
        <w:t>бы получать необходимый для удовлетворения своих потребностей доход, он нанимается на работу к предпринимателю — обладате</w:t>
      </w:r>
      <w:r w:rsidRPr="0031564D">
        <w:rPr>
          <w:rStyle w:val="FontStyle19"/>
          <w:sz w:val="28"/>
          <w:szCs w:val="28"/>
        </w:rPr>
        <w:softHyphen/>
        <w:t>лю средств производства, который предоставляет ему указанные средства, но не для самостоятельного использования, а для осу</w:t>
      </w:r>
      <w:r w:rsidRPr="0031564D">
        <w:rPr>
          <w:rStyle w:val="FontStyle19"/>
          <w:sz w:val="28"/>
          <w:szCs w:val="28"/>
        </w:rPr>
        <w:softHyphen/>
        <w:t>ществления с их помощью подчиненного, т.е. зависимого от во</w:t>
      </w:r>
      <w:r w:rsidRPr="0031564D">
        <w:rPr>
          <w:rStyle w:val="FontStyle19"/>
          <w:sz w:val="28"/>
          <w:szCs w:val="28"/>
        </w:rPr>
        <w:softHyphen/>
        <w:t>ли работодателя, труда.</w:t>
      </w:r>
    </w:p>
    <w:p w:rsidR="00AC37A4" w:rsidRPr="0031564D" w:rsidRDefault="00AC37A4" w:rsidP="0031564D">
      <w:pPr>
        <w:pStyle w:val="Style4"/>
        <w:widowControl/>
        <w:spacing w:line="240" w:lineRule="auto"/>
        <w:ind w:firstLine="283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Таким образом, наемный труд в отличие от предприниматель</w:t>
      </w:r>
      <w:r w:rsidRPr="0031564D">
        <w:rPr>
          <w:rStyle w:val="FontStyle19"/>
          <w:sz w:val="28"/>
          <w:szCs w:val="28"/>
        </w:rPr>
        <w:softHyphen/>
        <w:t>ской деятельности является трудом несамостоятельным, подчинен</w:t>
      </w:r>
      <w:r w:rsidRPr="0031564D">
        <w:rPr>
          <w:rStyle w:val="FontStyle19"/>
          <w:sz w:val="28"/>
          <w:szCs w:val="28"/>
        </w:rPr>
        <w:softHyphen/>
        <w:t>ным воле собственника или иного обладателя средств производства. В этом смысле наемный работник, хотя и получает за свой труд за</w:t>
      </w:r>
      <w:r w:rsidRPr="0031564D">
        <w:rPr>
          <w:rStyle w:val="FontStyle19"/>
          <w:sz w:val="28"/>
          <w:szCs w:val="28"/>
        </w:rPr>
        <w:softHyphen/>
        <w:t>работную плату, работает не на себя, а на работодателя. Так, граж</w:t>
      </w:r>
      <w:r w:rsidRPr="0031564D">
        <w:rPr>
          <w:rStyle w:val="FontStyle19"/>
          <w:sz w:val="28"/>
          <w:szCs w:val="28"/>
        </w:rPr>
        <w:softHyphen/>
        <w:t>данин, имеющий право управлять транспортным средством, может заниматься в качестве предпринимательской деятельности частным извозом, если у него есть собственный автобус или необходимые для его приобретения средства. В противном случае он нанимает</w:t>
      </w:r>
      <w:r w:rsidRPr="0031564D">
        <w:rPr>
          <w:rStyle w:val="FontStyle19"/>
          <w:sz w:val="28"/>
          <w:szCs w:val="28"/>
        </w:rPr>
        <w:softHyphen/>
        <w:t>ся к собственнику или арендатору автобуса в качестве водителя и осуществляет ту же самую деятельность (перевозку пассажиров) не самостоятельно, а от имени работодателя и под его контролем, за заранее установленную заработную плату.</w:t>
      </w:r>
    </w:p>
    <w:p w:rsidR="00AC37A4" w:rsidRPr="0031564D" w:rsidRDefault="00AC37A4" w:rsidP="0031564D">
      <w:pPr>
        <w:pStyle w:val="Style4"/>
        <w:widowControl/>
        <w:spacing w:line="240" w:lineRule="auto"/>
        <w:ind w:firstLine="283"/>
        <w:rPr>
          <w:rStyle w:val="FontStyle19"/>
          <w:i/>
          <w:sz w:val="28"/>
          <w:szCs w:val="28"/>
        </w:rPr>
      </w:pPr>
      <w:r w:rsidRPr="0031564D">
        <w:rPr>
          <w:rStyle w:val="FontStyle19"/>
          <w:b/>
          <w:i/>
          <w:sz w:val="28"/>
          <w:szCs w:val="28"/>
        </w:rPr>
        <w:t>Главной целью предпринимательской</w:t>
      </w:r>
      <w:r w:rsidRPr="0031564D">
        <w:rPr>
          <w:rStyle w:val="FontStyle19"/>
          <w:sz w:val="28"/>
          <w:szCs w:val="28"/>
        </w:rPr>
        <w:t xml:space="preserve"> деятельности является получение такого дохода, который бы превышал произведенные в связи с осуществлением этой деятельности расходы (издержки производства, или себестоимость). В самом общем виде сумма раз</w:t>
      </w:r>
      <w:r w:rsidRPr="0031564D">
        <w:rPr>
          <w:rStyle w:val="FontStyle19"/>
          <w:sz w:val="28"/>
          <w:szCs w:val="28"/>
        </w:rPr>
        <w:softHyphen/>
        <w:t xml:space="preserve">ницы между полученным доходом и издержками производства и составляет </w:t>
      </w:r>
      <w:r w:rsidRPr="0031564D">
        <w:rPr>
          <w:rStyle w:val="FontStyle20"/>
          <w:b/>
          <w:sz w:val="28"/>
          <w:szCs w:val="28"/>
        </w:rPr>
        <w:t>прибыль.</w:t>
      </w:r>
      <w:r w:rsidRPr="0031564D">
        <w:rPr>
          <w:rStyle w:val="FontStyle20"/>
          <w:sz w:val="28"/>
          <w:szCs w:val="28"/>
        </w:rPr>
        <w:t xml:space="preserve"> </w:t>
      </w:r>
      <w:r w:rsidRPr="0031564D">
        <w:rPr>
          <w:rStyle w:val="FontStyle19"/>
          <w:i/>
          <w:sz w:val="28"/>
          <w:szCs w:val="28"/>
        </w:rPr>
        <w:t>Например, чтобы изготовить и продать стол, предприниматель затрачивает: 1,5 тыс. руб. на приобретение ма</w:t>
      </w:r>
      <w:r w:rsidRPr="0031564D">
        <w:rPr>
          <w:rStyle w:val="FontStyle19"/>
          <w:i/>
          <w:sz w:val="28"/>
          <w:szCs w:val="28"/>
        </w:rPr>
        <w:softHyphen/>
        <w:t>териалов, 300 руб. на оплату труда столяра и 200 руб. на электро</w:t>
      </w:r>
      <w:r w:rsidRPr="0031564D">
        <w:rPr>
          <w:rStyle w:val="FontStyle19"/>
          <w:i/>
          <w:sz w:val="28"/>
          <w:szCs w:val="28"/>
        </w:rPr>
        <w:softHyphen/>
        <w:t xml:space="preserve">энергию, доставку товара к месту продажи, оплату труда наемного продавца и др. (в общей сумме 2 тыс. руб.). Следовательно, </w:t>
      </w:r>
      <w:r w:rsidRPr="0031564D">
        <w:rPr>
          <w:rStyle w:val="FontStyle19"/>
          <w:i/>
          <w:sz w:val="28"/>
          <w:szCs w:val="28"/>
        </w:rPr>
        <w:lastRenderedPageBreak/>
        <w:t>чтобы получить прибыль от продажи этого стола, предприниматель дол</w:t>
      </w:r>
      <w:r w:rsidRPr="0031564D">
        <w:rPr>
          <w:rStyle w:val="FontStyle19"/>
          <w:i/>
          <w:sz w:val="28"/>
          <w:szCs w:val="28"/>
        </w:rPr>
        <w:softHyphen/>
        <w:t>жен продать его по цене, превышающей 2 тыс. руб. В противном случае у него возникнет убыток. Если, к примеру, предпринима</w:t>
      </w:r>
      <w:r w:rsidRPr="0031564D">
        <w:rPr>
          <w:rStyle w:val="FontStyle19"/>
          <w:i/>
          <w:sz w:val="28"/>
          <w:szCs w:val="28"/>
        </w:rPr>
        <w:softHyphen/>
        <w:t>тель продаст стол за 3 тыс. руб., его прибыль составит 1 тыс. руб., а если вследствие отсутствия спроса на такие изделия ему удастся продать стол только за 1 тыс. руб., то, соответственно, 1 тыс. руб. составит уже убыток.</w:t>
      </w:r>
    </w:p>
    <w:p w:rsidR="00AC37A4" w:rsidRPr="0031564D" w:rsidRDefault="00AC37A4" w:rsidP="0031564D">
      <w:pPr>
        <w:pStyle w:val="Style4"/>
        <w:widowControl/>
        <w:spacing w:before="5" w:line="240" w:lineRule="auto"/>
        <w:ind w:firstLine="293"/>
        <w:rPr>
          <w:rStyle w:val="FontStyle19"/>
          <w:i/>
          <w:sz w:val="28"/>
          <w:szCs w:val="28"/>
        </w:rPr>
      </w:pPr>
      <w:r w:rsidRPr="0031564D">
        <w:rPr>
          <w:rStyle w:val="FontStyle19"/>
          <w:sz w:val="28"/>
          <w:szCs w:val="28"/>
        </w:rPr>
        <w:t xml:space="preserve">Чтобы </w:t>
      </w:r>
      <w:r w:rsidRPr="0031564D">
        <w:rPr>
          <w:rStyle w:val="FontStyle19"/>
          <w:b/>
          <w:i/>
          <w:sz w:val="28"/>
          <w:szCs w:val="28"/>
        </w:rPr>
        <w:t>считаться предпринимательской</w:t>
      </w:r>
      <w:r w:rsidRPr="0031564D">
        <w:rPr>
          <w:rStyle w:val="FontStyle19"/>
          <w:sz w:val="28"/>
          <w:szCs w:val="28"/>
        </w:rPr>
        <w:t xml:space="preserve">, деятельность должна быть направлена не просто на получение, а на </w:t>
      </w:r>
      <w:r w:rsidRPr="0031564D">
        <w:rPr>
          <w:rStyle w:val="FontStyle20"/>
          <w:b/>
          <w:sz w:val="28"/>
          <w:szCs w:val="28"/>
        </w:rPr>
        <w:t xml:space="preserve">систематическое </w:t>
      </w:r>
      <w:r w:rsidRPr="0031564D">
        <w:rPr>
          <w:rStyle w:val="FontStyle20"/>
          <w:sz w:val="28"/>
          <w:szCs w:val="28"/>
        </w:rPr>
        <w:t xml:space="preserve">получение прибыли </w:t>
      </w:r>
      <w:r w:rsidRPr="0031564D">
        <w:rPr>
          <w:rStyle w:val="FontStyle19"/>
          <w:sz w:val="28"/>
          <w:szCs w:val="28"/>
        </w:rPr>
        <w:t>(ст. 2 ГК РФ), т.е. осуществляться в виде про</w:t>
      </w:r>
      <w:r w:rsidRPr="0031564D">
        <w:rPr>
          <w:rStyle w:val="FontStyle19"/>
          <w:sz w:val="28"/>
          <w:szCs w:val="28"/>
        </w:rPr>
        <w:softHyphen/>
        <w:t>мысла, в качестве более или менее постоянного источника дохо</w:t>
      </w:r>
      <w:r w:rsidRPr="0031564D">
        <w:rPr>
          <w:rStyle w:val="FontStyle19"/>
          <w:sz w:val="28"/>
          <w:szCs w:val="28"/>
        </w:rPr>
        <w:softHyphen/>
        <w:t xml:space="preserve">да предпринимателя. </w:t>
      </w:r>
      <w:r w:rsidRPr="0031564D">
        <w:rPr>
          <w:rStyle w:val="FontStyle19"/>
          <w:i/>
          <w:sz w:val="28"/>
          <w:szCs w:val="28"/>
        </w:rPr>
        <w:t>Поэтому не будет предпринимательской дея</w:t>
      </w:r>
      <w:r w:rsidRPr="0031564D">
        <w:rPr>
          <w:rStyle w:val="FontStyle19"/>
          <w:i/>
          <w:sz w:val="28"/>
          <w:szCs w:val="28"/>
        </w:rPr>
        <w:softHyphen/>
        <w:t>тельность, направленная на разовое получение прибыли, хотя бы и в очень крупном размере (например, выгодная продажа гражда</w:t>
      </w:r>
      <w:r w:rsidRPr="0031564D">
        <w:rPr>
          <w:rStyle w:val="FontStyle19"/>
          <w:i/>
          <w:sz w:val="28"/>
          <w:szCs w:val="28"/>
        </w:rPr>
        <w:softHyphen/>
        <w:t>нином принадлежащих ему акций или квартиры).</w:t>
      </w:r>
    </w:p>
    <w:p w:rsidR="00AC37A4" w:rsidRPr="0031564D" w:rsidRDefault="00AC37A4" w:rsidP="0031564D">
      <w:pPr>
        <w:pStyle w:val="Style4"/>
        <w:widowControl/>
        <w:spacing w:line="240" w:lineRule="auto"/>
        <w:ind w:right="5" w:firstLine="274"/>
        <w:rPr>
          <w:rStyle w:val="FontStyle19"/>
          <w:i/>
          <w:sz w:val="28"/>
          <w:szCs w:val="28"/>
        </w:rPr>
      </w:pPr>
      <w:r w:rsidRPr="0031564D">
        <w:rPr>
          <w:rStyle w:val="FontStyle19"/>
          <w:b/>
          <w:i/>
          <w:sz w:val="28"/>
          <w:szCs w:val="28"/>
        </w:rPr>
        <w:t>Третий признак</w:t>
      </w:r>
      <w:r w:rsidRPr="0031564D">
        <w:rPr>
          <w:rStyle w:val="FontStyle19"/>
          <w:sz w:val="28"/>
          <w:szCs w:val="28"/>
        </w:rPr>
        <w:t>, содержащийся в легальном определении пред</w:t>
      </w:r>
      <w:r w:rsidRPr="0031564D">
        <w:rPr>
          <w:rStyle w:val="FontStyle19"/>
          <w:sz w:val="28"/>
          <w:szCs w:val="28"/>
        </w:rPr>
        <w:softHyphen/>
        <w:t xml:space="preserve">принимательской деятельности, состоит в том, что последняя </w:t>
      </w:r>
      <w:r w:rsidRPr="0031564D">
        <w:rPr>
          <w:rStyle w:val="FontStyle19"/>
          <w:b/>
          <w:i/>
          <w:sz w:val="28"/>
          <w:szCs w:val="28"/>
        </w:rPr>
        <w:t>осу</w:t>
      </w:r>
      <w:r w:rsidRPr="0031564D">
        <w:rPr>
          <w:rStyle w:val="FontStyle19"/>
          <w:b/>
          <w:i/>
          <w:sz w:val="28"/>
          <w:szCs w:val="28"/>
        </w:rPr>
        <w:softHyphen/>
        <w:t xml:space="preserve">ществляется предпринимателем на </w:t>
      </w:r>
      <w:r w:rsidRPr="0031564D">
        <w:rPr>
          <w:rStyle w:val="FontStyle20"/>
          <w:b/>
          <w:i w:val="0"/>
          <w:sz w:val="28"/>
          <w:szCs w:val="28"/>
        </w:rPr>
        <w:t>свой риск.</w:t>
      </w:r>
      <w:r w:rsidRPr="0031564D">
        <w:rPr>
          <w:rStyle w:val="FontStyle20"/>
          <w:sz w:val="28"/>
          <w:szCs w:val="28"/>
        </w:rPr>
        <w:t xml:space="preserve"> </w:t>
      </w:r>
      <w:r w:rsidRPr="0031564D">
        <w:rPr>
          <w:rStyle w:val="FontStyle19"/>
          <w:i/>
          <w:sz w:val="28"/>
          <w:szCs w:val="28"/>
        </w:rPr>
        <w:t>В силу различных обстоятельств, не зависящих от воли предпринимателя (измене</w:t>
      </w:r>
      <w:r w:rsidRPr="0031564D">
        <w:rPr>
          <w:rStyle w:val="FontStyle19"/>
          <w:i/>
          <w:sz w:val="28"/>
          <w:szCs w:val="28"/>
        </w:rPr>
        <w:softHyphen/>
        <w:t>ние рыночной конъюнктуры, падение курса национальной валю</w:t>
      </w:r>
      <w:r w:rsidRPr="0031564D">
        <w:rPr>
          <w:rStyle w:val="FontStyle19"/>
          <w:i/>
          <w:sz w:val="28"/>
          <w:szCs w:val="28"/>
        </w:rPr>
        <w:softHyphen/>
        <w:t>ты, банкротство партнеров, исчезновение с рынка необходимых для ведения предпринимательской деятельности товаров, военные действия, правительственные меры, ограничивающие экономиче</w:t>
      </w:r>
      <w:r w:rsidRPr="0031564D">
        <w:rPr>
          <w:rStyle w:val="FontStyle19"/>
          <w:i/>
          <w:sz w:val="28"/>
          <w:szCs w:val="28"/>
        </w:rPr>
        <w:softHyphen/>
        <w:t>ский оборот и т.д.), его коммерческие расчеты могут не оправдать</w:t>
      </w:r>
      <w:r w:rsidRPr="0031564D">
        <w:rPr>
          <w:rStyle w:val="FontStyle19"/>
          <w:i/>
          <w:sz w:val="28"/>
          <w:szCs w:val="28"/>
        </w:rPr>
        <w:softHyphen/>
        <w:t>ся, и он в лучшем случае не получит запланированной прибыли, а в худшем — разорится вследствие понесенных убытков. Бремя та</w:t>
      </w:r>
      <w:r w:rsidRPr="0031564D">
        <w:rPr>
          <w:rStyle w:val="FontStyle19"/>
          <w:i/>
          <w:sz w:val="28"/>
          <w:szCs w:val="28"/>
        </w:rPr>
        <w:softHyphen/>
        <w:t>ких неблагоприятных последствий лежит на самом предпринима</w:t>
      </w:r>
      <w:r w:rsidRPr="0031564D">
        <w:rPr>
          <w:rStyle w:val="FontStyle19"/>
          <w:i/>
          <w:sz w:val="28"/>
          <w:szCs w:val="28"/>
        </w:rPr>
        <w:softHyphen/>
        <w:t>теле, а возможность их наступления составляет его риск.</w:t>
      </w:r>
    </w:p>
    <w:p w:rsidR="00AC37A4" w:rsidRPr="0031564D" w:rsidRDefault="00AC37A4" w:rsidP="0031564D">
      <w:pPr>
        <w:pStyle w:val="Style4"/>
        <w:widowControl/>
        <w:spacing w:line="240" w:lineRule="auto"/>
        <w:ind w:left="283" w:firstLine="0"/>
        <w:jc w:val="left"/>
        <w:rPr>
          <w:rStyle w:val="FontStyle19"/>
          <w:b/>
          <w:i/>
          <w:sz w:val="28"/>
          <w:szCs w:val="28"/>
        </w:rPr>
      </w:pPr>
      <w:r w:rsidRPr="0031564D">
        <w:rPr>
          <w:rStyle w:val="FontStyle19"/>
          <w:b/>
          <w:i/>
          <w:sz w:val="28"/>
          <w:szCs w:val="28"/>
        </w:rPr>
        <w:t>Для развития предпринимательства важны следующие условия:</w:t>
      </w:r>
    </w:p>
    <w:p w:rsidR="00AC37A4" w:rsidRPr="0031564D" w:rsidRDefault="00AC37A4" w:rsidP="0031564D">
      <w:pPr>
        <w:pStyle w:val="Style4"/>
        <w:widowControl/>
        <w:numPr>
          <w:ilvl w:val="0"/>
          <w:numId w:val="4"/>
        </w:numPr>
        <w:tabs>
          <w:tab w:val="left" w:pos="533"/>
        </w:tabs>
        <w:spacing w:line="240" w:lineRule="auto"/>
        <w:ind w:right="14" w:firstLine="293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наличие частной собственности в различных формах (интел</w:t>
      </w:r>
      <w:r w:rsidRPr="0031564D">
        <w:rPr>
          <w:rStyle w:val="FontStyle19"/>
          <w:sz w:val="28"/>
          <w:szCs w:val="28"/>
        </w:rPr>
        <w:softHyphen/>
        <w:t>лектуальной, имущественной, капитала и др.) и ее правовая защита;</w:t>
      </w:r>
    </w:p>
    <w:p w:rsidR="00AC37A4" w:rsidRPr="0031564D" w:rsidRDefault="00AC37A4" w:rsidP="0031564D">
      <w:pPr>
        <w:pStyle w:val="Style4"/>
        <w:widowControl/>
        <w:numPr>
          <w:ilvl w:val="0"/>
          <w:numId w:val="4"/>
        </w:numPr>
        <w:tabs>
          <w:tab w:val="left" w:pos="533"/>
        </w:tabs>
        <w:spacing w:line="240" w:lineRule="auto"/>
        <w:ind w:left="293" w:firstLine="0"/>
        <w:jc w:val="left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поддержка со стороны государства;</w:t>
      </w:r>
    </w:p>
    <w:p w:rsidR="00AC37A4" w:rsidRPr="0031564D" w:rsidRDefault="00AC37A4" w:rsidP="0031564D">
      <w:pPr>
        <w:pStyle w:val="Style4"/>
        <w:widowControl/>
        <w:numPr>
          <w:ilvl w:val="0"/>
          <w:numId w:val="1"/>
        </w:numPr>
        <w:tabs>
          <w:tab w:val="left" w:pos="523"/>
        </w:tabs>
        <w:spacing w:before="48" w:line="240" w:lineRule="auto"/>
        <w:ind w:left="293" w:firstLine="0"/>
        <w:jc w:val="left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обеспечение свободы предпринимательской деятельности;</w:t>
      </w:r>
    </w:p>
    <w:p w:rsidR="00AC37A4" w:rsidRPr="0031564D" w:rsidRDefault="00AC37A4" w:rsidP="0031564D">
      <w:pPr>
        <w:pStyle w:val="Style4"/>
        <w:widowControl/>
        <w:numPr>
          <w:ilvl w:val="0"/>
          <w:numId w:val="1"/>
        </w:numPr>
        <w:tabs>
          <w:tab w:val="left" w:pos="523"/>
        </w:tabs>
        <w:spacing w:line="240" w:lineRule="auto"/>
        <w:ind w:right="19" w:firstLine="293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проведение разумной налоговой и таможенной политики без льгот и привилегий для избранных.</w:t>
      </w:r>
    </w:p>
    <w:p w:rsidR="00AC37A4" w:rsidRPr="0031564D" w:rsidRDefault="00AC37A4" w:rsidP="0031564D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  <w:r w:rsidRPr="0031564D">
        <w:rPr>
          <w:rStyle w:val="FontStyle18"/>
          <w:sz w:val="28"/>
          <w:szCs w:val="28"/>
        </w:rPr>
        <w:t>Предпринимательская деятельность без образования юридическо</w:t>
      </w:r>
      <w:r w:rsidRPr="0031564D">
        <w:rPr>
          <w:rStyle w:val="FontStyle18"/>
          <w:sz w:val="28"/>
          <w:szCs w:val="28"/>
        </w:rPr>
        <w:softHyphen/>
        <w:t xml:space="preserve">го лица. </w:t>
      </w:r>
      <w:r w:rsidRPr="0031564D">
        <w:rPr>
          <w:rStyle w:val="FontStyle19"/>
          <w:sz w:val="28"/>
          <w:szCs w:val="28"/>
        </w:rPr>
        <w:t xml:space="preserve">Согласно </w:t>
      </w:r>
      <w:proofErr w:type="gramStart"/>
      <w:r w:rsidRPr="0031564D">
        <w:rPr>
          <w:rStyle w:val="FontStyle19"/>
          <w:sz w:val="28"/>
          <w:szCs w:val="28"/>
        </w:rPr>
        <w:t>Конституции РФ</w:t>
      </w:r>
      <w:proofErr w:type="gramEnd"/>
      <w:r w:rsidRPr="0031564D">
        <w:rPr>
          <w:rStyle w:val="FontStyle19"/>
          <w:sz w:val="28"/>
          <w:szCs w:val="28"/>
        </w:rPr>
        <w:t xml:space="preserve"> каждый имеет право на сво</w:t>
      </w:r>
      <w:r w:rsidRPr="0031564D">
        <w:rPr>
          <w:rStyle w:val="FontStyle19"/>
          <w:sz w:val="28"/>
          <w:szCs w:val="28"/>
        </w:rPr>
        <w:softHyphen/>
        <w:t>бодное использование своих способностей и имущества для пред</w:t>
      </w:r>
      <w:r w:rsidRPr="0031564D">
        <w:rPr>
          <w:rStyle w:val="FontStyle19"/>
          <w:sz w:val="28"/>
          <w:szCs w:val="28"/>
        </w:rPr>
        <w:softHyphen/>
        <w:t>принимательской и иной не запрещенной законом экономичес</w:t>
      </w:r>
      <w:r w:rsidRPr="0031564D">
        <w:rPr>
          <w:rStyle w:val="FontStyle19"/>
          <w:sz w:val="28"/>
          <w:szCs w:val="28"/>
        </w:rPr>
        <w:softHyphen/>
        <w:t xml:space="preserve">кой деятельности (ч. 1 ст. 34). Такая обеспеченная Конституцией РФ правовая возможность, которую именуют </w:t>
      </w:r>
      <w:r w:rsidRPr="0031564D">
        <w:rPr>
          <w:rStyle w:val="FontStyle20"/>
          <w:sz w:val="28"/>
          <w:szCs w:val="28"/>
        </w:rPr>
        <w:t xml:space="preserve">предпринимательской правоспособностью, </w:t>
      </w:r>
      <w:r w:rsidRPr="0031564D">
        <w:rPr>
          <w:rStyle w:val="FontStyle19"/>
          <w:sz w:val="28"/>
          <w:szCs w:val="28"/>
        </w:rPr>
        <w:t>входит в качестве составного элемента в общую правоспособность российского гражданина. Это означает, что по</w:t>
      </w:r>
      <w:r w:rsidRPr="0031564D">
        <w:rPr>
          <w:rStyle w:val="FontStyle19"/>
          <w:sz w:val="28"/>
          <w:szCs w:val="28"/>
        </w:rPr>
        <w:softHyphen/>
        <w:t>тенциально каждый способен быть носителем прав и обязанностей, связанных с осуществлением предпринимательской деятельности.</w:t>
      </w:r>
    </w:p>
    <w:p w:rsidR="00AC37A4" w:rsidRPr="0031564D" w:rsidRDefault="00AC37A4" w:rsidP="0031564D">
      <w:pPr>
        <w:pStyle w:val="Style4"/>
        <w:widowControl/>
        <w:spacing w:line="240" w:lineRule="auto"/>
        <w:ind w:firstLine="283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Специфика предпринимательской правоспособности состоит, однако, в том, что в отличие от общей гражданской правоспособ</w:t>
      </w:r>
      <w:r w:rsidRPr="0031564D">
        <w:rPr>
          <w:rStyle w:val="FontStyle19"/>
          <w:sz w:val="28"/>
          <w:szCs w:val="28"/>
        </w:rPr>
        <w:softHyphen/>
        <w:t xml:space="preserve">ности она возникает у </w:t>
      </w:r>
      <w:r w:rsidRPr="0031564D">
        <w:rPr>
          <w:rStyle w:val="FontStyle19"/>
          <w:sz w:val="28"/>
          <w:szCs w:val="28"/>
        </w:rPr>
        <w:lastRenderedPageBreak/>
        <w:t xml:space="preserve">гражданина не сразу. </w:t>
      </w:r>
      <w:r w:rsidRPr="0031564D">
        <w:rPr>
          <w:rStyle w:val="FontStyle19"/>
          <w:b/>
          <w:i/>
          <w:sz w:val="28"/>
          <w:szCs w:val="28"/>
        </w:rPr>
        <w:t>Для того чтобы граж</w:t>
      </w:r>
      <w:r w:rsidRPr="0031564D">
        <w:rPr>
          <w:rStyle w:val="FontStyle19"/>
          <w:b/>
          <w:i/>
          <w:sz w:val="28"/>
          <w:szCs w:val="28"/>
        </w:rPr>
        <w:softHyphen/>
        <w:t xml:space="preserve">данин реально мог заниматься предпринимательской деятельностью без образования юридического лица, ему необходимо приобрести специальный правовой статус — </w:t>
      </w:r>
      <w:r w:rsidRPr="0031564D">
        <w:rPr>
          <w:rStyle w:val="FontStyle20"/>
          <w:b/>
          <w:i w:val="0"/>
          <w:sz w:val="28"/>
          <w:szCs w:val="28"/>
        </w:rPr>
        <w:t>статус индивидуального предпри</w:t>
      </w:r>
      <w:r w:rsidRPr="0031564D">
        <w:rPr>
          <w:rStyle w:val="FontStyle20"/>
          <w:b/>
          <w:i w:val="0"/>
          <w:sz w:val="28"/>
          <w:szCs w:val="28"/>
        </w:rPr>
        <w:softHyphen/>
        <w:t xml:space="preserve">нимателя </w:t>
      </w:r>
      <w:r w:rsidRPr="0031564D">
        <w:rPr>
          <w:rStyle w:val="FontStyle19"/>
          <w:b/>
          <w:i/>
          <w:sz w:val="28"/>
          <w:szCs w:val="28"/>
        </w:rPr>
        <w:t>(ИП),</w:t>
      </w:r>
      <w:r w:rsidRPr="0031564D">
        <w:rPr>
          <w:rStyle w:val="FontStyle19"/>
          <w:sz w:val="28"/>
          <w:szCs w:val="28"/>
        </w:rPr>
        <w:t xml:space="preserve"> включающий в том числе и предпринимательскую правоспособность. Возникновение этого статуса закон связывает с особым актом уполномоченного государственного органа — госу</w:t>
      </w:r>
      <w:r w:rsidRPr="0031564D">
        <w:rPr>
          <w:rStyle w:val="FontStyle19"/>
          <w:sz w:val="28"/>
          <w:szCs w:val="28"/>
        </w:rPr>
        <w:softHyphen/>
        <w:t>дарственной регистрацией.</w:t>
      </w:r>
    </w:p>
    <w:p w:rsidR="00AC37A4" w:rsidRPr="0031564D" w:rsidRDefault="00AC37A4" w:rsidP="0031564D">
      <w:pPr>
        <w:pStyle w:val="Style4"/>
        <w:widowControl/>
        <w:spacing w:line="240" w:lineRule="auto"/>
        <w:ind w:firstLine="283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С момента государственной регистрации гражданин становит</w:t>
      </w:r>
      <w:r w:rsidRPr="0031564D">
        <w:rPr>
          <w:rStyle w:val="FontStyle19"/>
          <w:sz w:val="28"/>
          <w:szCs w:val="28"/>
        </w:rPr>
        <w:softHyphen/>
        <w:t>ся ИП и у него возникает предпринимательская правоспособность. Статус предпринимателя дает гражданину возможность вступать в связанные с осуществлением предпринимательской деятельности гражданские правоотношения, использовать труд наемных работни</w:t>
      </w:r>
      <w:r w:rsidRPr="0031564D">
        <w:rPr>
          <w:rStyle w:val="FontStyle19"/>
          <w:sz w:val="28"/>
          <w:szCs w:val="28"/>
        </w:rPr>
        <w:softHyphen/>
        <w:t>ков и в конечном счете получать прибыль. Такой гражданин под</w:t>
      </w:r>
      <w:r w:rsidRPr="0031564D">
        <w:rPr>
          <w:rStyle w:val="FontStyle19"/>
          <w:sz w:val="28"/>
          <w:szCs w:val="28"/>
        </w:rPr>
        <w:softHyphen/>
        <w:t>лежит установленному для предпринимателей налогообложению, а за неисполнение связанных с его предпринимательской деятель</w:t>
      </w:r>
      <w:r w:rsidRPr="0031564D">
        <w:rPr>
          <w:rStyle w:val="FontStyle19"/>
          <w:sz w:val="28"/>
          <w:szCs w:val="28"/>
        </w:rPr>
        <w:softHyphen/>
        <w:t>ностью обязательств несет ответственность по установленным для предпринимателей правилам.</w:t>
      </w:r>
    </w:p>
    <w:p w:rsidR="00AC37A4" w:rsidRPr="0031564D" w:rsidRDefault="00AC37A4" w:rsidP="0031564D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ИП может осуществлять, в принципе, любые виды предприни</w:t>
      </w:r>
      <w:r w:rsidRPr="0031564D">
        <w:rPr>
          <w:rStyle w:val="FontStyle19"/>
          <w:sz w:val="28"/>
          <w:szCs w:val="28"/>
        </w:rPr>
        <w:softHyphen/>
        <w:t>мательской деятельности, не запрещенной законом. Следует, од</w:t>
      </w:r>
      <w:r w:rsidRPr="0031564D">
        <w:rPr>
          <w:rStyle w:val="FontStyle19"/>
          <w:sz w:val="28"/>
          <w:szCs w:val="28"/>
        </w:rPr>
        <w:softHyphen/>
        <w:t>нако, иметь в виду, что некоторыми видами деятельности он впра</w:t>
      </w:r>
      <w:r w:rsidRPr="0031564D">
        <w:rPr>
          <w:rStyle w:val="FontStyle19"/>
          <w:sz w:val="28"/>
          <w:szCs w:val="28"/>
        </w:rPr>
        <w:softHyphen/>
        <w:t>ве заниматься только после получения на это специального разре</w:t>
      </w:r>
      <w:r w:rsidRPr="0031564D">
        <w:rPr>
          <w:rStyle w:val="FontStyle19"/>
          <w:sz w:val="28"/>
          <w:szCs w:val="28"/>
        </w:rPr>
        <w:softHyphen/>
        <w:t>шения — лицензии.</w:t>
      </w:r>
    </w:p>
    <w:p w:rsidR="00AC37A4" w:rsidRPr="0031564D" w:rsidRDefault="00AC37A4" w:rsidP="0031564D">
      <w:pPr>
        <w:pStyle w:val="Style4"/>
        <w:widowControl/>
        <w:spacing w:line="240" w:lineRule="auto"/>
        <w:ind w:right="5" w:firstLine="278"/>
        <w:rPr>
          <w:rStyle w:val="FontStyle19"/>
          <w:i/>
          <w:sz w:val="28"/>
          <w:szCs w:val="28"/>
        </w:rPr>
      </w:pPr>
      <w:r w:rsidRPr="0031564D">
        <w:rPr>
          <w:rStyle w:val="FontStyle19"/>
          <w:sz w:val="28"/>
          <w:szCs w:val="28"/>
        </w:rPr>
        <w:t>Для приобретения статуса ИП необходимы прежде всего об</w:t>
      </w:r>
      <w:r w:rsidRPr="0031564D">
        <w:rPr>
          <w:rStyle w:val="FontStyle19"/>
          <w:sz w:val="28"/>
          <w:szCs w:val="28"/>
        </w:rPr>
        <w:softHyphen/>
        <w:t xml:space="preserve">щие предпосылки участия гражданина в имущественном обороте, а именно </w:t>
      </w:r>
      <w:r w:rsidRPr="0031564D">
        <w:rPr>
          <w:rStyle w:val="FontStyle19"/>
          <w:i/>
          <w:sz w:val="28"/>
          <w:szCs w:val="28"/>
        </w:rPr>
        <w:t>гражданская правоспособность и гражданская дееспособ</w:t>
      </w:r>
      <w:r w:rsidRPr="0031564D">
        <w:rPr>
          <w:rStyle w:val="FontStyle19"/>
          <w:i/>
          <w:sz w:val="28"/>
          <w:szCs w:val="28"/>
        </w:rPr>
        <w:softHyphen/>
        <w:t>ность.</w:t>
      </w:r>
      <w:r w:rsidRPr="0031564D">
        <w:rPr>
          <w:rStyle w:val="FontStyle19"/>
          <w:sz w:val="28"/>
          <w:szCs w:val="28"/>
        </w:rPr>
        <w:t xml:space="preserve"> С правоспособностью в данном случае, казалось бы, все яс</w:t>
      </w:r>
      <w:r w:rsidRPr="0031564D">
        <w:rPr>
          <w:rStyle w:val="FontStyle19"/>
          <w:sz w:val="28"/>
          <w:szCs w:val="28"/>
        </w:rPr>
        <w:softHyphen/>
        <w:t>но: ею обладают в равной мере все граждане с момента своего рож</w:t>
      </w:r>
      <w:r w:rsidRPr="0031564D">
        <w:rPr>
          <w:rStyle w:val="FontStyle19"/>
          <w:sz w:val="28"/>
          <w:szCs w:val="28"/>
        </w:rPr>
        <w:softHyphen/>
        <w:t>дения (п. 2 ст. 17 ГК РФ</w:t>
      </w:r>
      <w:r w:rsidRPr="0031564D">
        <w:rPr>
          <w:rStyle w:val="FontStyle19"/>
          <w:i/>
          <w:sz w:val="28"/>
          <w:szCs w:val="28"/>
        </w:rPr>
        <w:t>). Однако для приобретения статуса пред</w:t>
      </w:r>
      <w:r w:rsidRPr="0031564D">
        <w:rPr>
          <w:rStyle w:val="FontStyle19"/>
          <w:i/>
          <w:sz w:val="28"/>
          <w:szCs w:val="28"/>
        </w:rPr>
        <w:softHyphen/>
        <w:t>принимателя этого недостаточно. Необходимо также наличие спе</w:t>
      </w:r>
      <w:r w:rsidRPr="0031564D">
        <w:rPr>
          <w:rStyle w:val="FontStyle19"/>
          <w:i/>
          <w:sz w:val="28"/>
          <w:szCs w:val="28"/>
        </w:rPr>
        <w:softHyphen/>
        <w:t>циальных условий, при которых у гражданина может возникнуть предпринимательская правоспособность. Без этих условий регист</w:t>
      </w:r>
      <w:r w:rsidRPr="0031564D">
        <w:rPr>
          <w:rStyle w:val="FontStyle19"/>
          <w:i/>
          <w:sz w:val="28"/>
          <w:szCs w:val="28"/>
        </w:rPr>
        <w:softHyphen/>
        <w:t>рация предпринимателя недопустима, а если она в нарушение за</w:t>
      </w:r>
      <w:r w:rsidRPr="0031564D">
        <w:rPr>
          <w:rStyle w:val="FontStyle19"/>
          <w:i/>
          <w:sz w:val="28"/>
          <w:szCs w:val="28"/>
        </w:rPr>
        <w:softHyphen/>
        <w:t>кона и состоялась, то является недействительной. Каковы эти спе</w:t>
      </w:r>
      <w:r w:rsidRPr="0031564D">
        <w:rPr>
          <w:rStyle w:val="FontStyle19"/>
          <w:i/>
          <w:sz w:val="28"/>
          <w:szCs w:val="28"/>
        </w:rPr>
        <w:softHyphen/>
        <w:t>циальные условия?</w:t>
      </w:r>
    </w:p>
    <w:p w:rsidR="00AC37A4" w:rsidRPr="0031564D" w:rsidRDefault="00AC37A4" w:rsidP="0031564D">
      <w:pPr>
        <w:pStyle w:val="Style4"/>
        <w:widowControl/>
        <w:spacing w:line="240" w:lineRule="auto"/>
        <w:rPr>
          <w:rStyle w:val="FontStyle19"/>
          <w:i/>
          <w:sz w:val="28"/>
          <w:szCs w:val="28"/>
        </w:rPr>
      </w:pPr>
      <w:r w:rsidRPr="0031564D">
        <w:rPr>
          <w:rStyle w:val="FontStyle19"/>
          <w:i/>
          <w:sz w:val="28"/>
          <w:szCs w:val="28"/>
        </w:rPr>
        <w:t>Во-первых, гражданская правоспособность лица не должна быть ограничена в части возможности заниматься предпринимательской деятельностью (т.е. в части предпринимательской правоспособнос</w:t>
      </w:r>
      <w:r w:rsidRPr="0031564D">
        <w:rPr>
          <w:rStyle w:val="FontStyle19"/>
          <w:i/>
          <w:sz w:val="28"/>
          <w:szCs w:val="28"/>
        </w:rPr>
        <w:softHyphen/>
        <w:t>ти). Например, УК РФ в качестве одного из видов наказаний пре</w:t>
      </w:r>
      <w:r w:rsidRPr="0031564D">
        <w:rPr>
          <w:rStyle w:val="FontStyle19"/>
          <w:i/>
          <w:sz w:val="28"/>
          <w:szCs w:val="28"/>
        </w:rPr>
        <w:softHyphen/>
        <w:t>дусматривает лишение гражданина права заниматься определенной деятельностью (п. «б» ст. 44, ст. 47). Поэтому гражданин, совер</w:t>
      </w:r>
      <w:r w:rsidRPr="0031564D">
        <w:rPr>
          <w:rStyle w:val="FontStyle19"/>
          <w:i/>
          <w:sz w:val="28"/>
          <w:szCs w:val="28"/>
        </w:rPr>
        <w:softHyphen/>
        <w:t>шивший преступление, за которое предусмотрено указанное на</w:t>
      </w:r>
      <w:r w:rsidRPr="0031564D">
        <w:rPr>
          <w:rStyle w:val="FontStyle19"/>
          <w:i/>
          <w:sz w:val="28"/>
          <w:szCs w:val="28"/>
        </w:rPr>
        <w:softHyphen/>
        <w:t>казание, может быть по приговору суда лишен права заниматься в том числе и предпринимательской деятельностью. Другой при</w:t>
      </w:r>
      <w:r w:rsidRPr="0031564D">
        <w:rPr>
          <w:rStyle w:val="FontStyle19"/>
          <w:i/>
          <w:sz w:val="28"/>
          <w:szCs w:val="28"/>
        </w:rPr>
        <w:softHyphen/>
        <w:t>мер ограничения правоспособности в сфере предприниматель</w:t>
      </w:r>
      <w:r w:rsidRPr="0031564D">
        <w:rPr>
          <w:rStyle w:val="FontStyle19"/>
          <w:i/>
          <w:sz w:val="28"/>
          <w:szCs w:val="28"/>
        </w:rPr>
        <w:softHyphen/>
        <w:t>ства — законодательный запрет на занятие предпринимательской деятельностью в связи с особым характером выполняемых граж</w:t>
      </w:r>
      <w:r w:rsidRPr="0031564D">
        <w:rPr>
          <w:rStyle w:val="FontStyle19"/>
          <w:i/>
          <w:sz w:val="28"/>
          <w:szCs w:val="28"/>
        </w:rPr>
        <w:softHyphen/>
        <w:t>данином должностных функций. Так, во избежание злоупотребле</w:t>
      </w:r>
      <w:r w:rsidRPr="0031564D">
        <w:rPr>
          <w:rStyle w:val="FontStyle19"/>
          <w:i/>
          <w:sz w:val="28"/>
          <w:szCs w:val="28"/>
        </w:rPr>
        <w:softHyphen/>
        <w:t>ний должностным положением запрещается заниматься предпри</w:t>
      </w:r>
      <w:r w:rsidRPr="0031564D">
        <w:rPr>
          <w:rStyle w:val="FontStyle19"/>
          <w:i/>
          <w:sz w:val="28"/>
          <w:szCs w:val="28"/>
        </w:rPr>
        <w:softHyphen/>
        <w:t>нимательской деятельностью судьям, государственным и муници</w:t>
      </w:r>
      <w:r w:rsidRPr="0031564D">
        <w:rPr>
          <w:rStyle w:val="FontStyle19"/>
          <w:i/>
          <w:sz w:val="28"/>
          <w:szCs w:val="28"/>
        </w:rPr>
        <w:softHyphen/>
        <w:t>пальным служащим.</w:t>
      </w:r>
    </w:p>
    <w:p w:rsidR="00AC37A4" w:rsidRPr="0031564D" w:rsidRDefault="00AC37A4" w:rsidP="0031564D">
      <w:pPr>
        <w:pStyle w:val="1"/>
        <w:spacing w:before="0" w:beforeAutospacing="0" w:after="0" w:afterAutospacing="0"/>
        <w:ind w:firstLine="540"/>
        <w:contextualSpacing/>
        <w:rPr>
          <w:i/>
          <w:sz w:val="28"/>
          <w:szCs w:val="28"/>
        </w:rPr>
      </w:pPr>
      <w:r w:rsidRPr="0031564D">
        <w:rPr>
          <w:rStyle w:val="hl"/>
          <w:i/>
          <w:sz w:val="28"/>
          <w:szCs w:val="28"/>
        </w:rPr>
        <w:lastRenderedPageBreak/>
        <w:t>ГК РФ Статья 21. Дееспособность гражданина</w:t>
      </w:r>
    </w:p>
    <w:p w:rsidR="00AC37A4" w:rsidRPr="0031564D" w:rsidRDefault="00AC37A4" w:rsidP="0031564D">
      <w:pPr>
        <w:ind w:firstLine="540"/>
        <w:contextualSpacing/>
        <w:rPr>
          <w:i/>
          <w:sz w:val="28"/>
          <w:szCs w:val="28"/>
        </w:rPr>
      </w:pPr>
      <w:bookmarkStart w:id="1" w:name="dst100118"/>
      <w:bookmarkEnd w:id="1"/>
      <w:r w:rsidRPr="0031564D">
        <w:rPr>
          <w:rStyle w:val="blk"/>
          <w:i/>
          <w:sz w:val="28"/>
          <w:szCs w:val="28"/>
        </w:rPr>
        <w:t xml:space="preserve"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</w:t>
      </w:r>
      <w:hyperlink r:id="rId6" w:anchor="dst100158" w:history="1">
        <w:r w:rsidRPr="0031564D">
          <w:rPr>
            <w:rStyle w:val="a3"/>
            <w:i/>
            <w:sz w:val="28"/>
            <w:szCs w:val="28"/>
          </w:rPr>
          <w:t>совершеннолетия</w:t>
        </w:r>
      </w:hyperlink>
      <w:r w:rsidRPr="0031564D">
        <w:rPr>
          <w:rStyle w:val="blk"/>
          <w:i/>
          <w:sz w:val="28"/>
          <w:szCs w:val="28"/>
        </w:rPr>
        <w:t>, то есть по достижении восемнадцатилетнего возраста.</w:t>
      </w:r>
    </w:p>
    <w:p w:rsidR="00AC37A4" w:rsidRPr="0031564D" w:rsidRDefault="00AC37A4" w:rsidP="0031564D">
      <w:pPr>
        <w:ind w:firstLine="540"/>
        <w:contextualSpacing/>
        <w:rPr>
          <w:i/>
          <w:sz w:val="28"/>
          <w:szCs w:val="28"/>
        </w:rPr>
      </w:pPr>
      <w:bookmarkStart w:id="2" w:name="dst100119"/>
      <w:bookmarkEnd w:id="2"/>
      <w:r w:rsidRPr="0031564D">
        <w:rPr>
          <w:rStyle w:val="blk"/>
          <w:i/>
          <w:sz w:val="28"/>
          <w:szCs w:val="28"/>
        </w:rPr>
        <w:t xml:space="preserve">2. В случае, когда </w:t>
      </w:r>
      <w:hyperlink r:id="rId7" w:anchor="dst100057" w:history="1">
        <w:r w:rsidRPr="0031564D">
          <w:rPr>
            <w:rStyle w:val="a3"/>
            <w:i/>
            <w:sz w:val="28"/>
            <w:szCs w:val="28"/>
          </w:rPr>
          <w:t>законом</w:t>
        </w:r>
      </w:hyperlink>
      <w:r w:rsidRPr="0031564D">
        <w:rPr>
          <w:rStyle w:val="blk"/>
          <w:i/>
          <w:sz w:val="28"/>
          <w:szCs w:val="28"/>
        </w:rPr>
        <w:t xml:space="preserve">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AC37A4" w:rsidRPr="0031564D" w:rsidRDefault="00AC37A4" w:rsidP="0031564D">
      <w:pPr>
        <w:ind w:firstLine="540"/>
        <w:contextualSpacing/>
        <w:rPr>
          <w:i/>
          <w:sz w:val="28"/>
          <w:szCs w:val="28"/>
        </w:rPr>
      </w:pPr>
      <w:bookmarkStart w:id="3" w:name="dst100120"/>
      <w:bookmarkEnd w:id="3"/>
      <w:r w:rsidRPr="0031564D">
        <w:rPr>
          <w:rStyle w:val="blk"/>
          <w:i/>
          <w:sz w:val="28"/>
          <w:szCs w:val="28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AC37A4" w:rsidRPr="0031564D" w:rsidRDefault="00AC37A4" w:rsidP="0031564D">
      <w:pPr>
        <w:ind w:firstLine="540"/>
        <w:contextualSpacing/>
        <w:rPr>
          <w:i/>
          <w:sz w:val="28"/>
          <w:szCs w:val="28"/>
        </w:rPr>
      </w:pPr>
      <w:bookmarkStart w:id="4" w:name="dst100121"/>
      <w:bookmarkEnd w:id="4"/>
      <w:r w:rsidRPr="0031564D">
        <w:rPr>
          <w:rStyle w:val="blk"/>
          <w:i/>
          <w:sz w:val="28"/>
          <w:szCs w:val="28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судом.</w:t>
      </w:r>
    </w:p>
    <w:p w:rsidR="00AC37A4" w:rsidRPr="0031564D" w:rsidRDefault="00AC37A4" w:rsidP="0031564D">
      <w:pPr>
        <w:pStyle w:val="Style13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Во-вторых, гражданин должен достичь определенного возрас</w:t>
      </w:r>
      <w:r w:rsidRPr="0031564D">
        <w:rPr>
          <w:rStyle w:val="FontStyle19"/>
          <w:sz w:val="28"/>
          <w:szCs w:val="28"/>
        </w:rPr>
        <w:softHyphen/>
        <w:t>та, необходимого для возникновения у него предпринимательской правоспособности.</w:t>
      </w:r>
    </w:p>
    <w:p w:rsidR="00AC37A4" w:rsidRPr="0031564D" w:rsidRDefault="00AC37A4" w:rsidP="0031564D">
      <w:pPr>
        <w:pStyle w:val="Style13"/>
        <w:widowControl/>
        <w:spacing w:line="240" w:lineRule="auto"/>
        <w:ind w:firstLine="288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 xml:space="preserve">Итак, для регистрации гражданина в качестве ИП и приобретения им </w:t>
      </w:r>
      <w:r w:rsidRPr="0031564D">
        <w:rPr>
          <w:rStyle w:val="FontStyle19"/>
          <w:b/>
          <w:i/>
          <w:sz w:val="28"/>
          <w:szCs w:val="28"/>
        </w:rPr>
        <w:t>предпринимательской правоспособности</w:t>
      </w:r>
      <w:r w:rsidRPr="0031564D">
        <w:rPr>
          <w:rStyle w:val="FontStyle19"/>
          <w:sz w:val="28"/>
          <w:szCs w:val="28"/>
        </w:rPr>
        <w:t xml:space="preserve"> необходимо, что</w:t>
      </w:r>
      <w:r w:rsidRPr="0031564D">
        <w:rPr>
          <w:rStyle w:val="FontStyle19"/>
          <w:sz w:val="28"/>
          <w:szCs w:val="28"/>
        </w:rPr>
        <w:softHyphen/>
        <w:t>бы он:</w:t>
      </w:r>
    </w:p>
    <w:p w:rsidR="00AC37A4" w:rsidRPr="0031564D" w:rsidRDefault="00AC37A4" w:rsidP="0031564D">
      <w:pPr>
        <w:pStyle w:val="Style11"/>
        <w:widowControl/>
        <w:numPr>
          <w:ilvl w:val="0"/>
          <w:numId w:val="5"/>
        </w:numPr>
        <w:tabs>
          <w:tab w:val="left" w:pos="533"/>
        </w:tabs>
        <w:spacing w:line="240" w:lineRule="auto"/>
        <w:ind w:firstLine="288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достиг 14-летнего возраста. Для регистрации в качестве ИП несовершеннолетнего в возрасте от 14 до 18 лет требуется также согласие его родителей (усыновителей или попечителя), если, ко</w:t>
      </w:r>
      <w:r w:rsidRPr="0031564D">
        <w:rPr>
          <w:rStyle w:val="FontStyle19"/>
          <w:sz w:val="28"/>
          <w:szCs w:val="28"/>
        </w:rPr>
        <w:softHyphen/>
        <w:t>нечно, такой несовершеннолетний не вступил в брак или не был эмансипирован в установленном законом порядке;</w:t>
      </w:r>
    </w:p>
    <w:p w:rsidR="00AC37A4" w:rsidRPr="0031564D" w:rsidRDefault="00AC37A4" w:rsidP="0031564D">
      <w:pPr>
        <w:pStyle w:val="Style11"/>
        <w:widowControl/>
        <w:numPr>
          <w:ilvl w:val="0"/>
          <w:numId w:val="5"/>
        </w:numPr>
        <w:tabs>
          <w:tab w:val="left" w:pos="533"/>
        </w:tabs>
        <w:spacing w:line="240" w:lineRule="auto"/>
        <w:ind w:firstLine="288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не был ограничен в своей правоспособности в части возмож</w:t>
      </w:r>
      <w:r w:rsidRPr="0031564D">
        <w:rPr>
          <w:rStyle w:val="FontStyle19"/>
          <w:sz w:val="28"/>
          <w:szCs w:val="28"/>
        </w:rPr>
        <w:softHyphen/>
        <w:t>ности заниматься предпринимательской деятельностью (т.е. в от</w:t>
      </w:r>
      <w:r w:rsidRPr="0031564D">
        <w:rPr>
          <w:rStyle w:val="FontStyle19"/>
          <w:sz w:val="28"/>
          <w:szCs w:val="28"/>
        </w:rPr>
        <w:softHyphen/>
        <w:t>ношении этого лица не должно быть законодательного или судеб</w:t>
      </w:r>
      <w:r w:rsidRPr="0031564D">
        <w:rPr>
          <w:rStyle w:val="FontStyle19"/>
          <w:sz w:val="28"/>
          <w:szCs w:val="28"/>
        </w:rPr>
        <w:softHyphen/>
        <w:t>ного запрета на занятие предпринимательством);</w:t>
      </w:r>
    </w:p>
    <w:p w:rsidR="00AC37A4" w:rsidRPr="0031564D" w:rsidRDefault="00AC37A4" w:rsidP="0031564D">
      <w:pPr>
        <w:pStyle w:val="Style11"/>
        <w:widowControl/>
        <w:numPr>
          <w:ilvl w:val="0"/>
          <w:numId w:val="5"/>
        </w:numPr>
        <w:tabs>
          <w:tab w:val="left" w:pos="533"/>
        </w:tabs>
        <w:spacing w:line="240" w:lineRule="auto"/>
        <w:ind w:firstLine="288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не был признан судом недееспособным и не был ограничен в дееспособности.</w:t>
      </w:r>
    </w:p>
    <w:p w:rsidR="00AC37A4" w:rsidRPr="0031564D" w:rsidRDefault="00AC37A4" w:rsidP="0031564D">
      <w:pPr>
        <w:pStyle w:val="Style13"/>
        <w:widowControl/>
        <w:spacing w:line="240" w:lineRule="auto"/>
        <w:ind w:firstLine="288"/>
        <w:jc w:val="both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При наличии указанных условий регистрирующий орган обязан произвести государственную регистрацию гражданина в качестве предпринимателя без образования юридического лица.</w:t>
      </w:r>
    </w:p>
    <w:p w:rsidR="00AC37A4" w:rsidRPr="0031564D" w:rsidRDefault="00AC37A4" w:rsidP="0031564D">
      <w:pPr>
        <w:pStyle w:val="Style13"/>
        <w:widowControl/>
        <w:spacing w:line="240" w:lineRule="auto"/>
        <w:ind w:firstLine="288"/>
        <w:jc w:val="both"/>
        <w:rPr>
          <w:rStyle w:val="FontStyle19"/>
          <w:sz w:val="28"/>
          <w:szCs w:val="28"/>
        </w:rPr>
      </w:pPr>
    </w:p>
    <w:p w:rsidR="00AC37A4" w:rsidRPr="0031564D" w:rsidRDefault="00AC37A4" w:rsidP="0031564D">
      <w:pPr>
        <w:pStyle w:val="Style13"/>
        <w:widowControl/>
        <w:spacing w:line="240" w:lineRule="auto"/>
        <w:ind w:firstLine="288"/>
        <w:jc w:val="both"/>
        <w:rPr>
          <w:rStyle w:val="FontStyle19"/>
          <w:color w:val="FF0000"/>
          <w:sz w:val="28"/>
          <w:szCs w:val="28"/>
        </w:rPr>
      </w:pPr>
      <w:r w:rsidRPr="0031564D">
        <w:rPr>
          <w:rStyle w:val="FontStyle19"/>
          <w:color w:val="FF0000"/>
          <w:sz w:val="28"/>
          <w:szCs w:val="28"/>
        </w:rPr>
        <w:t>Вопросы:</w:t>
      </w:r>
    </w:p>
    <w:p w:rsidR="00AC37A4" w:rsidRPr="0031564D" w:rsidRDefault="00AC37A4" w:rsidP="0031564D">
      <w:pPr>
        <w:pStyle w:val="Style13"/>
        <w:widowControl/>
        <w:numPr>
          <w:ilvl w:val="0"/>
          <w:numId w:val="6"/>
        </w:numPr>
        <w:spacing w:line="240" w:lineRule="auto"/>
        <w:jc w:val="both"/>
        <w:rPr>
          <w:rStyle w:val="FontStyle20"/>
          <w:i w:val="0"/>
          <w:iCs w:val="0"/>
          <w:sz w:val="28"/>
          <w:szCs w:val="28"/>
        </w:rPr>
      </w:pPr>
      <w:r w:rsidRPr="0031564D">
        <w:rPr>
          <w:rStyle w:val="FontStyle19"/>
          <w:sz w:val="28"/>
          <w:szCs w:val="28"/>
        </w:rPr>
        <w:t xml:space="preserve">Дайте определение </w:t>
      </w:r>
      <w:proofErr w:type="gramStart"/>
      <w:r w:rsidRPr="0031564D">
        <w:rPr>
          <w:rStyle w:val="FontStyle19"/>
          <w:sz w:val="28"/>
          <w:szCs w:val="28"/>
        </w:rPr>
        <w:t>понятия  -</w:t>
      </w:r>
      <w:proofErr w:type="gramEnd"/>
      <w:r w:rsidRPr="0031564D">
        <w:rPr>
          <w:rStyle w:val="FontStyle19"/>
          <w:sz w:val="28"/>
          <w:szCs w:val="28"/>
        </w:rPr>
        <w:t xml:space="preserve"> </w:t>
      </w:r>
      <w:r w:rsidRPr="0031564D">
        <w:rPr>
          <w:rStyle w:val="FontStyle20"/>
          <w:b/>
          <w:sz w:val="28"/>
          <w:szCs w:val="28"/>
        </w:rPr>
        <w:t>Предпринимательская деятельность.</w:t>
      </w:r>
    </w:p>
    <w:p w:rsidR="00AC37A4" w:rsidRPr="0031564D" w:rsidRDefault="00AC37A4" w:rsidP="0031564D">
      <w:pPr>
        <w:pStyle w:val="Style13"/>
        <w:widowControl/>
        <w:numPr>
          <w:ilvl w:val="0"/>
          <w:numId w:val="6"/>
        </w:numPr>
        <w:spacing w:line="240" w:lineRule="auto"/>
        <w:jc w:val="both"/>
        <w:rPr>
          <w:rStyle w:val="FontStyle20"/>
          <w:i w:val="0"/>
          <w:iCs w:val="0"/>
          <w:sz w:val="28"/>
          <w:szCs w:val="28"/>
        </w:rPr>
      </w:pPr>
      <w:r w:rsidRPr="0031564D">
        <w:rPr>
          <w:rStyle w:val="FontStyle20"/>
          <w:i w:val="0"/>
          <w:sz w:val="28"/>
          <w:szCs w:val="28"/>
        </w:rPr>
        <w:t>Назовите признаки предпринимательской деятельности.</w:t>
      </w:r>
    </w:p>
    <w:p w:rsidR="00AC37A4" w:rsidRPr="0031564D" w:rsidRDefault="00AC37A4" w:rsidP="0031564D">
      <w:pPr>
        <w:pStyle w:val="Style13"/>
        <w:widowControl/>
        <w:numPr>
          <w:ilvl w:val="0"/>
          <w:numId w:val="6"/>
        </w:numPr>
        <w:spacing w:line="240" w:lineRule="auto"/>
        <w:jc w:val="both"/>
        <w:rPr>
          <w:rStyle w:val="FontStyle19"/>
          <w:sz w:val="28"/>
          <w:szCs w:val="28"/>
        </w:rPr>
      </w:pPr>
      <w:proofErr w:type="gramStart"/>
      <w:r w:rsidRPr="0031564D">
        <w:rPr>
          <w:rStyle w:val="FontStyle20"/>
          <w:i w:val="0"/>
          <w:sz w:val="28"/>
          <w:szCs w:val="28"/>
        </w:rPr>
        <w:t xml:space="preserve">Назовите </w:t>
      </w:r>
      <w:r w:rsidRPr="0031564D">
        <w:rPr>
          <w:rStyle w:val="FontStyle19"/>
          <w:sz w:val="28"/>
          <w:szCs w:val="28"/>
        </w:rPr>
        <w:t xml:space="preserve"> об</w:t>
      </w:r>
      <w:r w:rsidRPr="0031564D">
        <w:rPr>
          <w:rStyle w:val="FontStyle19"/>
          <w:sz w:val="28"/>
          <w:szCs w:val="28"/>
        </w:rPr>
        <w:softHyphen/>
        <w:t>щие</w:t>
      </w:r>
      <w:proofErr w:type="gramEnd"/>
      <w:r w:rsidRPr="0031564D">
        <w:rPr>
          <w:rStyle w:val="FontStyle19"/>
          <w:sz w:val="28"/>
          <w:szCs w:val="28"/>
        </w:rPr>
        <w:t xml:space="preserve"> предпосылки участия гражданина в имущественном обороте.</w:t>
      </w:r>
    </w:p>
    <w:p w:rsidR="00AC37A4" w:rsidRPr="0031564D" w:rsidRDefault="00AC37A4" w:rsidP="0031564D">
      <w:pPr>
        <w:pStyle w:val="Style13"/>
        <w:widowControl/>
        <w:numPr>
          <w:ilvl w:val="0"/>
          <w:numId w:val="6"/>
        </w:numPr>
        <w:spacing w:line="240" w:lineRule="auto"/>
        <w:jc w:val="both"/>
        <w:rPr>
          <w:rStyle w:val="FontStyle19"/>
          <w:sz w:val="28"/>
          <w:szCs w:val="28"/>
        </w:rPr>
      </w:pPr>
      <w:r w:rsidRPr="0031564D">
        <w:rPr>
          <w:rStyle w:val="FontStyle19"/>
          <w:sz w:val="28"/>
          <w:szCs w:val="28"/>
        </w:rPr>
        <w:t>Что необходимо</w:t>
      </w:r>
      <w:r w:rsidR="00836687" w:rsidRPr="0031564D">
        <w:rPr>
          <w:rStyle w:val="FontStyle19"/>
          <w:sz w:val="28"/>
          <w:szCs w:val="28"/>
        </w:rPr>
        <w:t xml:space="preserve"> для приобретения гражданином предпринимательской правоспособности?</w:t>
      </w:r>
    </w:p>
    <w:p w:rsidR="00AC37A4" w:rsidRDefault="00AC37A4" w:rsidP="00AC37A4">
      <w:pPr>
        <w:pStyle w:val="Style13"/>
        <w:widowControl/>
        <w:spacing w:line="250" w:lineRule="exact"/>
        <w:ind w:firstLine="288"/>
        <w:jc w:val="both"/>
        <w:rPr>
          <w:rStyle w:val="FontStyle19"/>
        </w:rPr>
      </w:pPr>
    </w:p>
    <w:p w:rsidR="003C5DE3" w:rsidRDefault="003C5DE3"/>
    <w:sectPr w:rsidR="003C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8AD822"/>
    <w:lvl w:ilvl="0">
      <w:numFmt w:val="bullet"/>
      <w:lvlText w:val="*"/>
      <w:lvlJc w:val="left"/>
    </w:lvl>
  </w:abstractNum>
  <w:abstractNum w:abstractNumId="1" w15:restartNumberingAfterBreak="0">
    <w:nsid w:val="2C4C0DFF"/>
    <w:multiLevelType w:val="singleLevel"/>
    <w:tmpl w:val="1802845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43C465A"/>
    <w:multiLevelType w:val="singleLevel"/>
    <w:tmpl w:val="7450A81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A477C08"/>
    <w:multiLevelType w:val="hybridMultilevel"/>
    <w:tmpl w:val="2A6A9DB4"/>
    <w:lvl w:ilvl="0" w:tplc="ACE2EC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A4"/>
    <w:rsid w:val="0031564D"/>
    <w:rsid w:val="003C5DE3"/>
    <w:rsid w:val="00836687"/>
    <w:rsid w:val="00A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D1A7"/>
  <w15:docId w15:val="{550912F5-A25D-42A8-B5DC-1955EC67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37A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rsid w:val="00AC37A4"/>
    <w:pPr>
      <w:spacing w:line="252" w:lineRule="exact"/>
      <w:ind w:firstLine="288"/>
      <w:jc w:val="both"/>
    </w:pPr>
  </w:style>
  <w:style w:type="paragraph" w:customStyle="1" w:styleId="Style6">
    <w:name w:val="Style6"/>
    <w:basedOn w:val="a"/>
    <w:rsid w:val="00AC37A4"/>
    <w:pPr>
      <w:spacing w:line="259" w:lineRule="exact"/>
      <w:jc w:val="both"/>
    </w:pPr>
  </w:style>
  <w:style w:type="paragraph" w:customStyle="1" w:styleId="Style9">
    <w:name w:val="Style9"/>
    <w:basedOn w:val="a"/>
    <w:rsid w:val="00AC37A4"/>
  </w:style>
  <w:style w:type="paragraph" w:customStyle="1" w:styleId="Style10">
    <w:name w:val="Style10"/>
    <w:basedOn w:val="a"/>
    <w:rsid w:val="00AC37A4"/>
  </w:style>
  <w:style w:type="paragraph" w:customStyle="1" w:styleId="Style11">
    <w:name w:val="Style11"/>
    <w:basedOn w:val="a"/>
    <w:rsid w:val="00AC37A4"/>
    <w:pPr>
      <w:spacing w:line="252" w:lineRule="exact"/>
      <w:ind w:firstLine="293"/>
      <w:jc w:val="both"/>
    </w:pPr>
  </w:style>
  <w:style w:type="paragraph" w:customStyle="1" w:styleId="Style13">
    <w:name w:val="Style13"/>
    <w:basedOn w:val="a"/>
    <w:rsid w:val="00AC37A4"/>
    <w:pPr>
      <w:spacing w:line="252" w:lineRule="exact"/>
      <w:ind w:firstLine="302"/>
    </w:pPr>
  </w:style>
  <w:style w:type="character" w:customStyle="1" w:styleId="FontStyle17">
    <w:name w:val="Font Style17"/>
    <w:rsid w:val="00AC37A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AC37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AC37A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AC37A4"/>
    <w:rPr>
      <w:rFonts w:ascii="Times New Roman" w:hAnsi="Times New Roman" w:cs="Times New Roman"/>
      <w:i/>
      <w:iCs/>
      <w:sz w:val="20"/>
      <w:szCs w:val="20"/>
    </w:rPr>
  </w:style>
  <w:style w:type="character" w:styleId="a3">
    <w:name w:val="Hyperlink"/>
    <w:rsid w:val="00AC37A4"/>
    <w:rPr>
      <w:color w:val="0066CC"/>
      <w:u w:val="single"/>
    </w:rPr>
  </w:style>
  <w:style w:type="character" w:customStyle="1" w:styleId="blk">
    <w:name w:val="blk"/>
    <w:rsid w:val="00AC37A4"/>
  </w:style>
  <w:style w:type="character" w:customStyle="1" w:styleId="hl">
    <w:name w:val="hl"/>
    <w:rsid w:val="00AC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6090/d431b248afe31c49fd597b5beb10122ca74df2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8831/ef2eb38b07a27524179e9c378799b640425d16c3/" TargetMode="External"/><Relationship Id="rId5" Type="http://schemas.openxmlformats.org/officeDocument/2006/relationships/hyperlink" Target="mailto:Igla160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Наталья</cp:lastModifiedBy>
  <cp:revision>3</cp:revision>
  <dcterms:created xsi:type="dcterms:W3CDTF">2022-01-23T13:56:00Z</dcterms:created>
  <dcterms:modified xsi:type="dcterms:W3CDTF">2022-01-23T14:34:00Z</dcterms:modified>
</cp:coreProperties>
</file>