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83" w:rsidRPr="00B7277D" w:rsidRDefault="00240D83" w:rsidP="00240D83">
      <w:pPr>
        <w:rPr>
          <w:rFonts w:ascii="Times New Roman" w:hAnsi="Times New Roman"/>
          <w:b/>
          <w:color w:val="FF0000"/>
          <w:sz w:val="24"/>
          <w:szCs w:val="24"/>
        </w:rPr>
      </w:pPr>
      <w:r w:rsidRPr="00B7277D">
        <w:rPr>
          <w:rFonts w:ascii="Times New Roman" w:hAnsi="Times New Roman"/>
          <w:b/>
          <w:color w:val="FF0000"/>
          <w:sz w:val="24"/>
          <w:szCs w:val="24"/>
        </w:rPr>
        <w:fldChar w:fldCharType="begin"/>
      </w:r>
      <w:r w:rsidRPr="00B7277D">
        <w:rPr>
          <w:rFonts w:ascii="Times New Roman" w:hAnsi="Times New Roman"/>
          <w:b/>
          <w:color w:val="FF0000"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instrText>HYPERLINK</w:instrText>
      </w:r>
      <w:r w:rsidRPr="00B7277D">
        <w:rPr>
          <w:rFonts w:ascii="Times New Roman" w:hAnsi="Times New Roman"/>
          <w:b/>
          <w:color w:val="FF0000"/>
          <w:sz w:val="24"/>
          <w:szCs w:val="24"/>
        </w:rPr>
        <w:instrText xml:space="preserve"> "</w:instrTex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instrText>mailto</w:instrText>
      </w:r>
      <w:r w:rsidRPr="00B7277D">
        <w:rPr>
          <w:rFonts w:ascii="Times New Roman" w:hAnsi="Times New Roman"/>
          <w:b/>
          <w:color w:val="FF0000"/>
          <w:sz w:val="24"/>
          <w:szCs w:val="24"/>
        </w:rPr>
        <w:instrText>:</w:instrText>
      </w:r>
      <w:r w:rsidRPr="00B7277D">
        <w:rPr>
          <w:rFonts w:ascii="Times New Roman" w:hAnsi="Times New Roman"/>
          <w:b/>
          <w:color w:val="FF0000"/>
          <w:sz w:val="24"/>
          <w:szCs w:val="24"/>
          <w:lang w:val="en-US"/>
        </w:rPr>
        <w:instrText>Irsa</w:instrText>
      </w:r>
      <w:r w:rsidRPr="00B7277D">
        <w:rPr>
          <w:rFonts w:ascii="Times New Roman" w:hAnsi="Times New Roman"/>
          <w:b/>
          <w:color w:val="FF0000"/>
          <w:sz w:val="24"/>
          <w:szCs w:val="24"/>
        </w:rPr>
        <w:instrText>1205@</w:instrText>
      </w:r>
      <w:r w:rsidRPr="00B7277D">
        <w:rPr>
          <w:rFonts w:ascii="Times New Roman" w:hAnsi="Times New Roman"/>
          <w:b/>
          <w:color w:val="FF0000"/>
          <w:sz w:val="24"/>
          <w:szCs w:val="24"/>
          <w:lang w:val="en-US"/>
        </w:rPr>
        <w:instrText>mail</w:instrText>
      </w:r>
      <w:r w:rsidRPr="00B7277D">
        <w:rPr>
          <w:rFonts w:ascii="Times New Roman" w:hAnsi="Times New Roman"/>
          <w:b/>
          <w:color w:val="FF0000"/>
          <w:sz w:val="24"/>
          <w:szCs w:val="24"/>
        </w:rPr>
        <w:instrText>.</w:instrText>
      </w:r>
      <w:r w:rsidRPr="00B7277D">
        <w:rPr>
          <w:rFonts w:ascii="Times New Roman" w:hAnsi="Times New Roman"/>
          <w:b/>
          <w:color w:val="FF0000"/>
          <w:sz w:val="24"/>
          <w:szCs w:val="24"/>
          <w:lang w:val="en-US"/>
        </w:rPr>
        <w:instrText>ru</w:instrText>
      </w:r>
      <w:r w:rsidRPr="00B7277D">
        <w:rPr>
          <w:rFonts w:ascii="Times New Roman" w:hAnsi="Times New Roman"/>
          <w:b/>
          <w:color w:val="FF0000"/>
          <w:sz w:val="24"/>
          <w:szCs w:val="24"/>
        </w:rPr>
        <w:instrText xml:space="preserve">" </w:instrText>
      </w:r>
      <w:r w:rsidRPr="00B7277D">
        <w:rPr>
          <w:rFonts w:ascii="Times New Roman" w:hAnsi="Times New Roman"/>
          <w:b/>
          <w:color w:val="FF0000"/>
          <w:sz w:val="24"/>
          <w:szCs w:val="24"/>
        </w:rPr>
        <w:fldChar w:fldCharType="separate"/>
      </w:r>
      <w:r w:rsidRPr="0011264E">
        <w:rPr>
          <w:rStyle w:val="a3"/>
          <w:rFonts w:ascii="Times New Roman" w:hAnsi="Times New Roman"/>
          <w:b/>
          <w:sz w:val="24"/>
          <w:szCs w:val="24"/>
          <w:lang w:val="en-US"/>
        </w:rPr>
        <w:t>Irsa</w:t>
      </w:r>
      <w:r w:rsidRPr="00B7277D">
        <w:rPr>
          <w:rStyle w:val="a3"/>
          <w:rFonts w:ascii="Times New Roman" w:hAnsi="Times New Roman"/>
          <w:b/>
          <w:sz w:val="24"/>
          <w:szCs w:val="24"/>
        </w:rPr>
        <w:t>1205@</w:t>
      </w:r>
      <w:r w:rsidRPr="0011264E">
        <w:rPr>
          <w:rStyle w:val="a3"/>
          <w:rFonts w:ascii="Times New Roman" w:hAnsi="Times New Roman"/>
          <w:b/>
          <w:sz w:val="24"/>
          <w:szCs w:val="24"/>
          <w:lang w:val="en-US"/>
        </w:rPr>
        <w:t>mail</w:t>
      </w:r>
      <w:r w:rsidRPr="00B7277D">
        <w:rPr>
          <w:rStyle w:val="a3"/>
          <w:rFonts w:ascii="Times New Roman" w:hAnsi="Times New Roman"/>
          <w:b/>
          <w:sz w:val="24"/>
          <w:szCs w:val="24"/>
        </w:rPr>
        <w:t>.</w:t>
      </w:r>
      <w:r w:rsidRPr="0011264E">
        <w:rPr>
          <w:rStyle w:val="a3"/>
          <w:rFonts w:ascii="Times New Roman" w:hAnsi="Times New Roman"/>
          <w:b/>
          <w:sz w:val="24"/>
          <w:szCs w:val="24"/>
          <w:lang w:val="en-US"/>
        </w:rPr>
        <w:t>ru</w:t>
      </w:r>
      <w:r w:rsidRPr="00B7277D">
        <w:rPr>
          <w:rFonts w:ascii="Times New Roman" w:hAnsi="Times New Roman"/>
          <w:b/>
          <w:color w:val="FF0000"/>
          <w:sz w:val="24"/>
          <w:szCs w:val="24"/>
        </w:rPr>
        <w:fldChar w:fldCharType="end"/>
      </w:r>
    </w:p>
    <w:p w:rsidR="0004680D" w:rsidRDefault="00240D83" w:rsidP="00240D83">
      <w:pP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Выполнить </w:t>
      </w:r>
      <w:r w:rsidR="00843684">
        <w:rPr>
          <w:rFonts w:ascii="Times New Roman" w:hAnsi="Times New Roman"/>
          <w:b/>
          <w:color w:val="FF0000"/>
          <w:sz w:val="24"/>
          <w:szCs w:val="24"/>
        </w:rPr>
        <w:t>до 03.12 2021года</w:t>
      </w:r>
      <w:r w:rsidR="0004680D" w:rsidRPr="0004680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240D83" w:rsidRDefault="0004680D" w:rsidP="00240D83">
      <w:pPr>
        <w:rPr>
          <w:rFonts w:ascii="Times New Roman" w:hAnsi="Times New Roman"/>
          <w:b/>
          <w:color w:val="FF0000"/>
          <w:sz w:val="24"/>
          <w:szCs w:val="24"/>
        </w:rPr>
      </w:pPr>
      <w:r w:rsidRPr="0004680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Тема 3.3. Русская лексика с точки зрения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4680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происхождения и употребления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0B0B86" w:rsidRDefault="0004680D">
      <w:r>
        <w:t>ЛЕКЦИЯ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>Русский язык существует много веков, и за многие столетия он претерпел немало изменений. Изменился его словарный состав, не остался неизменным и грамматический строй языка, и звуковая система.</w:t>
      </w:r>
    </w:p>
    <w:p w:rsidR="004D1B82" w:rsidRDefault="0004680D" w:rsidP="00843684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04680D">
        <w:rPr>
          <w:color w:val="000000"/>
        </w:rPr>
        <w:t xml:space="preserve">Самые значительные изменения происходят в словарном составе языка. </w:t>
      </w:r>
    </w:p>
    <w:p w:rsidR="004D1B82" w:rsidRDefault="0004680D" w:rsidP="00843684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04680D">
        <w:rPr>
          <w:color w:val="000000"/>
        </w:rPr>
        <w:t xml:space="preserve">Существуют два основных пути формирования лексики: </w:t>
      </w:r>
    </w:p>
    <w:p w:rsidR="004D1B82" w:rsidRPr="004D1B82" w:rsidRDefault="0004680D" w:rsidP="00843684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 xml:space="preserve">прямой путь, при котором из имеющихся в языке элементов возникают исконно русские слова, и </w:t>
      </w:r>
    </w:p>
    <w:p w:rsidR="0004680D" w:rsidRPr="0004680D" w:rsidRDefault="0004680D" w:rsidP="00843684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>путь заимствования, при котором новые слова приходят со стороны, из других языков.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 xml:space="preserve">- Считается, что словарный состав русского языка сформировался из трех направлений: </w:t>
      </w:r>
      <w:r w:rsidRPr="004D1B82">
        <w:rPr>
          <w:b/>
          <w:i/>
          <w:color w:val="000000"/>
        </w:rPr>
        <w:t>старославянского, исконно русского и путем заимствований</w:t>
      </w:r>
      <w:r w:rsidRPr="0004680D">
        <w:rPr>
          <w:color w:val="000000"/>
        </w:rPr>
        <w:t>. Изучив периоды истории русского языка, мы можем определить взаимосвязь русской лексики со старославянскими и исконно русскими корнями. Поясним эту связь.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i/>
          <w:iCs/>
          <w:color w:val="000000"/>
        </w:rPr>
        <w:t>(Русский язык, наряду с украинским и белорусским, является детищем древнерусского языка,</w:t>
      </w:r>
      <w:r w:rsidR="004D1B82">
        <w:rPr>
          <w:i/>
          <w:iCs/>
          <w:color w:val="000000"/>
        </w:rPr>
        <w:t xml:space="preserve"> </w:t>
      </w:r>
      <w:r w:rsidRPr="0004680D">
        <w:rPr>
          <w:i/>
          <w:iCs/>
          <w:color w:val="000000"/>
        </w:rPr>
        <w:t>который в свою очередь является «сыном» общеславянского. Таким образом, русская лексика сохранила в себе черты этих этапов развития языка)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>- В процессе изучения языка в предыдущие годы мы с вами изучали международные словообразовательные элементы. Как правило, они имеют греческое или латинское происхождение. По количеству слов, внесенных в наш язык греческим и латинским языками, с ними может соперничать только старославянский язык.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>Давайте вспомним международные словообразовательные элементы и подберем слова с этими элементами (запись в тетради):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>авиа…(лат. avis– птица),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>анти…(</w:t>
      </w:r>
      <w:proofErr w:type="spellStart"/>
      <w:r w:rsidRPr="0004680D">
        <w:rPr>
          <w:color w:val="000000"/>
        </w:rPr>
        <w:t>греч.anti</w:t>
      </w:r>
      <w:proofErr w:type="spellEnd"/>
      <w:r w:rsidRPr="0004680D">
        <w:rPr>
          <w:color w:val="000000"/>
        </w:rPr>
        <w:t xml:space="preserve"> – </w:t>
      </w:r>
      <w:proofErr w:type="spellStart"/>
      <w:r w:rsidRPr="0004680D">
        <w:rPr>
          <w:color w:val="000000"/>
        </w:rPr>
        <w:t>противо</w:t>
      </w:r>
      <w:proofErr w:type="spellEnd"/>
      <w:r w:rsidRPr="0004680D">
        <w:rPr>
          <w:color w:val="000000"/>
        </w:rPr>
        <w:t>…),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proofErr w:type="spellStart"/>
      <w:r w:rsidRPr="0004680D">
        <w:rPr>
          <w:color w:val="000000"/>
        </w:rPr>
        <w:t>гуман</w:t>
      </w:r>
      <w:proofErr w:type="spellEnd"/>
      <w:proofErr w:type="gramStart"/>
      <w:r w:rsidRPr="0004680D">
        <w:rPr>
          <w:color w:val="000000"/>
        </w:rPr>
        <w:t>…(</w:t>
      </w:r>
      <w:proofErr w:type="spellStart"/>
      <w:proofErr w:type="gramEnd"/>
      <w:r w:rsidRPr="0004680D">
        <w:rPr>
          <w:color w:val="000000"/>
        </w:rPr>
        <w:t>лат.humanus</w:t>
      </w:r>
      <w:proofErr w:type="spellEnd"/>
      <w:r w:rsidRPr="0004680D">
        <w:rPr>
          <w:color w:val="000000"/>
        </w:rPr>
        <w:t xml:space="preserve"> – человечный),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proofErr w:type="spellStart"/>
      <w:r w:rsidRPr="0004680D">
        <w:rPr>
          <w:color w:val="000000"/>
        </w:rPr>
        <w:t>лабор</w:t>
      </w:r>
      <w:proofErr w:type="spellEnd"/>
      <w:r w:rsidRPr="0004680D">
        <w:rPr>
          <w:color w:val="000000"/>
        </w:rPr>
        <w:t>…(</w:t>
      </w:r>
      <w:proofErr w:type="spellStart"/>
      <w:r w:rsidRPr="0004680D">
        <w:rPr>
          <w:color w:val="000000"/>
        </w:rPr>
        <w:t>лат.labor</w:t>
      </w:r>
      <w:proofErr w:type="spellEnd"/>
      <w:r w:rsidRPr="0004680D">
        <w:rPr>
          <w:color w:val="000000"/>
        </w:rPr>
        <w:t xml:space="preserve"> - труд, работа),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proofErr w:type="spellStart"/>
      <w:r w:rsidRPr="0004680D">
        <w:rPr>
          <w:color w:val="000000"/>
        </w:rPr>
        <w:t>дем</w:t>
      </w:r>
      <w:proofErr w:type="spellEnd"/>
      <w:r w:rsidRPr="0004680D">
        <w:rPr>
          <w:color w:val="000000"/>
        </w:rPr>
        <w:t xml:space="preserve">…(греч. </w:t>
      </w:r>
      <w:proofErr w:type="spellStart"/>
      <w:r w:rsidRPr="0004680D">
        <w:rPr>
          <w:color w:val="000000"/>
        </w:rPr>
        <w:t>demos</w:t>
      </w:r>
      <w:proofErr w:type="spellEnd"/>
      <w:r w:rsidRPr="0004680D">
        <w:rPr>
          <w:color w:val="000000"/>
        </w:rPr>
        <w:t>– народ),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>сан…(</w:t>
      </w:r>
      <w:proofErr w:type="spellStart"/>
      <w:r w:rsidRPr="0004680D">
        <w:rPr>
          <w:color w:val="000000"/>
        </w:rPr>
        <w:t>лат.sanare</w:t>
      </w:r>
      <w:proofErr w:type="spellEnd"/>
      <w:r w:rsidRPr="0004680D">
        <w:rPr>
          <w:color w:val="000000"/>
        </w:rPr>
        <w:t xml:space="preserve"> – лечить, исцелять),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proofErr w:type="spellStart"/>
      <w:r w:rsidRPr="0004680D">
        <w:rPr>
          <w:color w:val="000000"/>
        </w:rPr>
        <w:t>эпо</w:t>
      </w:r>
      <w:proofErr w:type="spellEnd"/>
      <w:r w:rsidRPr="0004680D">
        <w:rPr>
          <w:color w:val="000000"/>
        </w:rPr>
        <w:t>…(</w:t>
      </w:r>
      <w:proofErr w:type="spellStart"/>
      <w:r w:rsidRPr="0004680D">
        <w:rPr>
          <w:color w:val="000000"/>
        </w:rPr>
        <w:t>греч.epos</w:t>
      </w:r>
      <w:proofErr w:type="spellEnd"/>
      <w:r w:rsidRPr="0004680D">
        <w:rPr>
          <w:color w:val="000000"/>
        </w:rPr>
        <w:t xml:space="preserve"> - слово, рассказ),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 xml:space="preserve">фил…(греч. </w:t>
      </w:r>
      <w:proofErr w:type="spellStart"/>
      <w:r w:rsidRPr="0004680D">
        <w:rPr>
          <w:color w:val="000000"/>
        </w:rPr>
        <w:t>philos</w:t>
      </w:r>
      <w:proofErr w:type="spellEnd"/>
      <w:r w:rsidRPr="0004680D">
        <w:rPr>
          <w:color w:val="000000"/>
        </w:rPr>
        <w:t xml:space="preserve"> – друг, любящий).</w:t>
      </w:r>
    </w:p>
    <w:p w:rsidR="0004680D" w:rsidRPr="004D1B82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  <w:u w:val="single"/>
        </w:rPr>
      </w:pPr>
      <w:r w:rsidRPr="004D1B82">
        <w:rPr>
          <w:color w:val="000000"/>
          <w:u w:val="single"/>
        </w:rPr>
        <w:t>Лексика русского языка со стороны </w:t>
      </w:r>
      <w:r w:rsidRPr="004D1B82">
        <w:rPr>
          <w:b/>
          <w:bCs/>
          <w:i/>
          <w:iCs/>
          <w:color w:val="000000"/>
          <w:u w:val="single"/>
        </w:rPr>
        <w:t>сфер ее употребления</w:t>
      </w:r>
      <w:r w:rsidRPr="004D1B82">
        <w:rPr>
          <w:color w:val="000000"/>
          <w:u w:val="single"/>
        </w:rPr>
        <w:t>.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 xml:space="preserve">- Основу лексики литературного языка составляют </w:t>
      </w:r>
      <w:r w:rsidRPr="004D1B82">
        <w:rPr>
          <w:b/>
          <w:i/>
          <w:color w:val="000000"/>
        </w:rPr>
        <w:t>общеупотребительные слова</w:t>
      </w:r>
      <w:r w:rsidRPr="0004680D">
        <w:rPr>
          <w:color w:val="000000"/>
        </w:rPr>
        <w:t>. На их базе происходит дальнейшее совершенствование и обогащение лексики национального русского языка.</w:t>
      </w:r>
    </w:p>
    <w:p w:rsidR="004D1B82" w:rsidRDefault="0004680D" w:rsidP="00843684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04680D">
        <w:rPr>
          <w:color w:val="000000"/>
        </w:rPr>
        <w:t xml:space="preserve">- Но в разных местах встречаются слова, которые понятны только жителям той или иной местности. Такие слова называют </w:t>
      </w:r>
      <w:r w:rsidRPr="004D1B82">
        <w:rPr>
          <w:b/>
          <w:i/>
          <w:color w:val="000000"/>
        </w:rPr>
        <w:t xml:space="preserve">диалектизмами. </w:t>
      </w:r>
    </w:p>
    <w:p w:rsidR="0004680D" w:rsidRPr="004D1B82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b/>
          <w:i/>
          <w:color w:val="181818"/>
        </w:rPr>
      </w:pPr>
      <w:r w:rsidRPr="0004680D">
        <w:rPr>
          <w:color w:val="000000"/>
        </w:rPr>
        <w:t xml:space="preserve">В национальном русском языке </w:t>
      </w:r>
      <w:r w:rsidRPr="004D1B82">
        <w:rPr>
          <w:b/>
          <w:i/>
          <w:color w:val="000000"/>
        </w:rPr>
        <w:t>имеются два основных наречия (диалекта) – северное и южное</w:t>
      </w:r>
      <w:r w:rsidRPr="0004680D">
        <w:rPr>
          <w:color w:val="000000"/>
        </w:rPr>
        <w:t xml:space="preserve">, в состав которых входят самостоятельные говоры. Особую группу составляют </w:t>
      </w:r>
      <w:r w:rsidRPr="004D1B82">
        <w:rPr>
          <w:b/>
          <w:i/>
          <w:color w:val="000000"/>
        </w:rPr>
        <w:t xml:space="preserve">среднерусские говоры, имеющие черты и </w:t>
      </w:r>
      <w:proofErr w:type="spellStart"/>
      <w:r w:rsidRPr="004D1B82">
        <w:rPr>
          <w:b/>
          <w:i/>
          <w:color w:val="000000"/>
        </w:rPr>
        <w:t>севернорусского</w:t>
      </w:r>
      <w:proofErr w:type="spellEnd"/>
      <w:r w:rsidRPr="004D1B82">
        <w:rPr>
          <w:b/>
          <w:i/>
          <w:color w:val="000000"/>
        </w:rPr>
        <w:t xml:space="preserve"> и южнорусского наречий.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>- Кроме того, в каждой профессии помимо общеупотребительных, используются слова специальные – профессионализмы.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lastRenderedPageBreak/>
        <w:t xml:space="preserve">- Ограниченными по употреблению являются также слова, используемые в речи отдельных социальных групп, например, школьников, студентов. Такие слова являются </w:t>
      </w:r>
      <w:r w:rsidRPr="004D1B82">
        <w:rPr>
          <w:b/>
          <w:i/>
          <w:color w:val="000000"/>
        </w:rPr>
        <w:t>арготизмами (или жаргонизмами</w:t>
      </w:r>
      <w:r w:rsidRPr="0004680D">
        <w:rPr>
          <w:color w:val="000000"/>
        </w:rPr>
        <w:t>) и, в отличие от диалектизмов и профессионализмов, имеют ярко выраженный эмоционально-экспрессивный характер.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>- Таким образом, национальный русский язык включает в себя общенародные, общеупотребительные слова и слова ограниченного употребления (диалектные слова, профессиональные слова, просторечные и жаргонизмы).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 xml:space="preserve">- Иногда слова ограниченного употребления можно встретить в произведениях художественной литературы. </w:t>
      </w:r>
    </w:p>
    <w:p w:rsidR="0004680D" w:rsidRP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color w:val="181818"/>
        </w:rPr>
      </w:pPr>
      <w:r w:rsidRPr="0004680D">
        <w:rPr>
          <w:color w:val="000000"/>
        </w:rPr>
        <w:t xml:space="preserve">Словарь языка имеет в своем составе </w:t>
      </w:r>
      <w:r w:rsidRPr="004D1B82">
        <w:rPr>
          <w:b/>
          <w:color w:val="000000"/>
        </w:rPr>
        <w:t>активную лексику</w:t>
      </w:r>
      <w:r w:rsidRPr="0004680D">
        <w:rPr>
          <w:color w:val="000000"/>
        </w:rPr>
        <w:t xml:space="preserve">, то есть слова, которыми пользуются в данный период времени все говорящие и </w:t>
      </w:r>
      <w:r w:rsidRPr="004D1B82">
        <w:rPr>
          <w:b/>
          <w:color w:val="000000"/>
        </w:rPr>
        <w:t>пассивную лексику</w:t>
      </w:r>
      <w:r w:rsidRPr="0004680D">
        <w:rPr>
          <w:color w:val="000000"/>
        </w:rPr>
        <w:t>, то есть слова, которыми люди либо перестают, либо только начинают пользоваться.</w:t>
      </w:r>
    </w:p>
    <w:p w:rsidR="0004680D" w:rsidRPr="004D1B82" w:rsidRDefault="0004680D" w:rsidP="00843684">
      <w:pPr>
        <w:pStyle w:val="a4"/>
        <w:spacing w:before="0" w:beforeAutospacing="0" w:after="0" w:afterAutospacing="0" w:line="294" w:lineRule="atLeast"/>
        <w:jc w:val="both"/>
        <w:rPr>
          <w:rFonts w:ascii="Arial" w:hAnsi="Arial" w:cs="Arial"/>
          <w:b/>
          <w:i/>
          <w:color w:val="181818"/>
        </w:rPr>
      </w:pPr>
      <w:r w:rsidRPr="0004680D">
        <w:rPr>
          <w:color w:val="000000"/>
        </w:rPr>
        <w:t xml:space="preserve">- Пассивная лексика делится на две группы: </w:t>
      </w:r>
      <w:r w:rsidRPr="004D1B82">
        <w:rPr>
          <w:b/>
          <w:i/>
          <w:color w:val="000000"/>
        </w:rPr>
        <w:t>устаревшие слова</w:t>
      </w:r>
      <w:r w:rsidR="004D1B82" w:rsidRPr="004D1B82">
        <w:rPr>
          <w:b/>
          <w:i/>
          <w:color w:val="000000"/>
        </w:rPr>
        <w:t xml:space="preserve"> (архаизмы)</w:t>
      </w:r>
      <w:r w:rsidRPr="004D1B82">
        <w:rPr>
          <w:b/>
          <w:i/>
          <w:color w:val="000000"/>
        </w:rPr>
        <w:t xml:space="preserve"> и новые слова</w:t>
      </w:r>
      <w:r w:rsidR="004D1B82" w:rsidRPr="004D1B82">
        <w:rPr>
          <w:b/>
          <w:i/>
          <w:color w:val="000000"/>
        </w:rPr>
        <w:t xml:space="preserve"> (неологизмы)</w:t>
      </w:r>
      <w:r w:rsidRPr="004D1B82">
        <w:rPr>
          <w:b/>
          <w:i/>
          <w:color w:val="000000"/>
        </w:rPr>
        <w:t>.</w:t>
      </w:r>
    </w:p>
    <w:p w:rsidR="0004680D" w:rsidRDefault="0004680D" w:rsidP="00843684">
      <w:pPr>
        <w:pStyle w:val="a4"/>
        <w:spacing w:before="0" w:beforeAutospacing="0" w:after="0" w:afterAutospacing="0" w:line="294" w:lineRule="atLeast"/>
        <w:jc w:val="both"/>
        <w:rPr>
          <w:color w:val="000000"/>
        </w:rPr>
      </w:pPr>
      <w:r w:rsidRPr="0004680D">
        <w:rPr>
          <w:color w:val="000000"/>
        </w:rPr>
        <w:t>-Деление языка на активную и пассивную лексику оправдано в строго определенное историческое время: каждой эпохе свойственна своя активная и пассивная лексика.</w:t>
      </w:r>
    </w:p>
    <w:p w:rsidR="00843684" w:rsidRDefault="00843684" w:rsidP="00843684">
      <w:pPr>
        <w:pStyle w:val="a4"/>
        <w:spacing w:before="0" w:beforeAutospacing="0" w:after="0" w:afterAutospacing="0" w:line="294" w:lineRule="atLeast"/>
        <w:jc w:val="both"/>
        <w:rPr>
          <w:b/>
          <w:color w:val="000000"/>
        </w:rPr>
      </w:pPr>
    </w:p>
    <w:p w:rsidR="00843684" w:rsidRDefault="00843684" w:rsidP="00843684">
      <w:pPr>
        <w:pStyle w:val="a4"/>
        <w:spacing w:before="0" w:beforeAutospacing="0" w:after="0" w:afterAutospacing="0" w:line="294" w:lineRule="atLeast"/>
        <w:jc w:val="both"/>
        <w:rPr>
          <w:b/>
          <w:color w:val="000000"/>
        </w:rPr>
      </w:pPr>
    </w:p>
    <w:p w:rsidR="004D1B82" w:rsidRDefault="004D1B82" w:rsidP="00843684">
      <w:pPr>
        <w:pStyle w:val="a4"/>
        <w:spacing w:before="0" w:beforeAutospacing="0" w:after="0" w:afterAutospacing="0" w:line="294" w:lineRule="atLeast"/>
        <w:jc w:val="both"/>
        <w:rPr>
          <w:b/>
          <w:color w:val="000000"/>
        </w:rPr>
      </w:pPr>
      <w:bookmarkStart w:id="0" w:name="_GoBack"/>
      <w:bookmarkEnd w:id="0"/>
      <w:r w:rsidRPr="004D1B82">
        <w:rPr>
          <w:b/>
          <w:color w:val="000000"/>
        </w:rPr>
        <w:t>ЗАДАНИЯ</w:t>
      </w:r>
    </w:p>
    <w:p w:rsidR="004D1B82" w:rsidRDefault="004D1B82" w:rsidP="00843684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jc w:val="both"/>
        <w:rPr>
          <w:b/>
          <w:color w:val="000000"/>
        </w:rPr>
      </w:pPr>
      <w:r>
        <w:rPr>
          <w:b/>
          <w:color w:val="000000"/>
        </w:rPr>
        <w:t>Прочитать лекцию и вспомнить, что обозначают выделенные курсивом слова.</w:t>
      </w:r>
    </w:p>
    <w:p w:rsidR="004D1B82" w:rsidRPr="004D1B82" w:rsidRDefault="004D1B82" w:rsidP="00843684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181818"/>
        </w:rPr>
      </w:pPr>
      <w:r>
        <w:rPr>
          <w:b/>
          <w:color w:val="000000"/>
        </w:rPr>
        <w:t>Выполнить письменно упражнения:</w:t>
      </w:r>
    </w:p>
    <w:p w:rsidR="004D1B82" w:rsidRDefault="004D1B82" w:rsidP="0084368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1) </w:t>
      </w:r>
      <w:r w:rsidRPr="004D1B82">
        <w:rPr>
          <w:b/>
          <w:color w:val="000000"/>
          <w:sz w:val="26"/>
          <w:szCs w:val="26"/>
        </w:rPr>
        <w:t>Выпишите заимствованные слова из ряда:</w:t>
      </w:r>
      <w:r>
        <w:rPr>
          <w:color w:val="000000"/>
          <w:sz w:val="26"/>
          <w:szCs w:val="26"/>
        </w:rPr>
        <w:t xml:space="preserve"> аппарат, космодром, опричник, вече, гардероб, макароны, зодчий, дюжина, кантата, романс, урядник, винегрет, благородный, менеджер, кастинг, митинг, меню, субботник, ланиты, арба, синтаксис, фонетика, музей, алфавит, мэр, колледж, хобби, тулуп,</w:t>
      </w:r>
    </w:p>
    <w:p w:rsidR="004D1B82" w:rsidRPr="004D1B82" w:rsidRDefault="004D1B82" w:rsidP="00843684">
      <w:pPr>
        <w:pStyle w:val="a4"/>
        <w:spacing w:before="0" w:beforeAutospacing="0" w:after="0" w:afterAutospacing="0" w:line="294" w:lineRule="atLeast"/>
        <w:rPr>
          <w:rFonts w:ascii="Arial" w:hAnsi="Arial" w:cs="Arial"/>
          <w:b/>
          <w:color w:val="181818"/>
          <w:sz w:val="21"/>
          <w:szCs w:val="21"/>
        </w:rPr>
      </w:pPr>
      <w:r w:rsidRPr="004D1B82">
        <w:rPr>
          <w:b/>
          <w:color w:val="000000"/>
          <w:sz w:val="26"/>
          <w:szCs w:val="26"/>
        </w:rPr>
        <w:t>2) Спишите, определите по различным признакам, из какого языка пришло слово.</w:t>
      </w:r>
    </w:p>
    <w:p w:rsidR="004D1B82" w:rsidRDefault="004D1B82" w:rsidP="0084368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А) Фильмотека, телескоп, термометр, прототип, параметр, аргонавт, зоопарк, агроном</w:t>
      </w:r>
      <w:r w:rsidR="00A9226B">
        <w:rPr>
          <w:color w:val="000000"/>
          <w:sz w:val="26"/>
          <w:szCs w:val="26"/>
        </w:rPr>
        <w:t>……………………………………………………………………………….</w:t>
      </w:r>
      <w:r>
        <w:rPr>
          <w:color w:val="000000"/>
          <w:sz w:val="26"/>
          <w:szCs w:val="26"/>
        </w:rPr>
        <w:t xml:space="preserve"> </w:t>
      </w:r>
    </w:p>
    <w:p w:rsidR="004D1B82" w:rsidRDefault="004D1B82" w:rsidP="0084368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Б) Сарафан, сарай, казна, барабан, балаган, таракан, алыча, лапша</w:t>
      </w:r>
      <w:r w:rsidR="00A9226B">
        <w:rPr>
          <w:color w:val="000000"/>
          <w:sz w:val="26"/>
          <w:szCs w:val="26"/>
        </w:rPr>
        <w:t>………………</w:t>
      </w:r>
    </w:p>
    <w:p w:rsidR="004D1B82" w:rsidRDefault="00A9226B" w:rsidP="0084368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В) </w:t>
      </w:r>
      <w:r w:rsidR="004D1B82">
        <w:rPr>
          <w:color w:val="000000"/>
          <w:sz w:val="26"/>
          <w:szCs w:val="26"/>
        </w:rPr>
        <w:t xml:space="preserve">Пари, шасси, жалюзи, павильон, медальон, резервуар, тротуар, силуэт, авеню, пилотаж, макияж </w:t>
      </w:r>
      <w:r>
        <w:rPr>
          <w:color w:val="000000"/>
          <w:sz w:val="26"/>
          <w:szCs w:val="26"/>
        </w:rPr>
        <w:t>………………………………………………………………………</w:t>
      </w:r>
    </w:p>
    <w:p w:rsidR="004D1B82" w:rsidRDefault="00A9226B" w:rsidP="0084368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Г) </w:t>
      </w:r>
      <w:r w:rsidR="004D1B82">
        <w:rPr>
          <w:color w:val="000000"/>
          <w:sz w:val="26"/>
          <w:szCs w:val="26"/>
        </w:rPr>
        <w:t>Брифинг, прессинг, спиннинг, пудинг, бриджи, бюджет, киллер, брокер</w:t>
      </w:r>
      <w:r>
        <w:rPr>
          <w:color w:val="000000"/>
          <w:sz w:val="26"/>
          <w:szCs w:val="26"/>
        </w:rPr>
        <w:t>……………………………………………………………………………………..</w:t>
      </w:r>
      <w:r w:rsidR="004D1B82">
        <w:rPr>
          <w:color w:val="000000"/>
          <w:sz w:val="26"/>
          <w:szCs w:val="26"/>
        </w:rPr>
        <w:t xml:space="preserve"> </w:t>
      </w:r>
    </w:p>
    <w:p w:rsidR="004D1B82" w:rsidRDefault="004D1B82" w:rsidP="00843684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 w:rsidRPr="00A9226B">
        <w:rPr>
          <w:b/>
          <w:color w:val="000000"/>
          <w:sz w:val="26"/>
          <w:szCs w:val="26"/>
        </w:rPr>
        <w:t xml:space="preserve">3) Пользуясь словарями иностранных слов, определить значение слов: </w:t>
      </w:r>
      <w:r>
        <w:rPr>
          <w:color w:val="000000"/>
          <w:sz w:val="26"/>
          <w:szCs w:val="26"/>
        </w:rPr>
        <w:t xml:space="preserve">дайджест, спикер, </w:t>
      </w:r>
      <w:r w:rsidR="00A9226B">
        <w:rPr>
          <w:color w:val="000000"/>
          <w:sz w:val="26"/>
          <w:szCs w:val="26"/>
        </w:rPr>
        <w:t>инвестор, менталитет, маркетинг.</w:t>
      </w:r>
    </w:p>
    <w:p w:rsidR="00A9226B" w:rsidRDefault="004D1B82" w:rsidP="00843684">
      <w:pPr>
        <w:pStyle w:val="a4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D1B82">
        <w:rPr>
          <w:b/>
        </w:rPr>
        <w:t>Подсказки:</w:t>
      </w:r>
      <w:r>
        <w:rPr>
          <w:b/>
        </w:rPr>
        <w:t xml:space="preserve"> (А Б</w:t>
      </w:r>
      <w:r w:rsidR="00A9226B">
        <w:rPr>
          <w:b/>
        </w:rPr>
        <w:t xml:space="preserve"> В Г</w:t>
      </w:r>
      <w:r>
        <w:rPr>
          <w:b/>
        </w:rPr>
        <w:t>)</w:t>
      </w:r>
      <w:r w:rsidRPr="004D1B82">
        <w:rPr>
          <w:color w:val="000000"/>
          <w:sz w:val="26"/>
          <w:szCs w:val="26"/>
        </w:rPr>
        <w:t xml:space="preserve"> </w:t>
      </w:r>
    </w:p>
    <w:p w:rsidR="004D1B82" w:rsidRPr="00A9226B" w:rsidRDefault="004D1B82" w:rsidP="00843684">
      <w:pPr>
        <w:pStyle w:val="a4"/>
        <w:spacing w:before="0" w:beforeAutospacing="0" w:after="0" w:afterAutospacing="0"/>
        <w:jc w:val="both"/>
        <w:rPr>
          <w:color w:val="181818"/>
        </w:rPr>
      </w:pPr>
      <w:r w:rsidRPr="00A9226B">
        <w:rPr>
          <w:color w:val="000000"/>
        </w:rPr>
        <w:t>( сингармонизм гласных – фонетическая примета тюркских языков).</w:t>
      </w:r>
    </w:p>
    <w:p w:rsidR="00A9226B" w:rsidRPr="00A9226B" w:rsidRDefault="00A9226B" w:rsidP="008436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9226B">
        <w:rPr>
          <w:rFonts w:ascii="Times New Roman" w:hAnsi="Times New Roman"/>
          <w:color w:val="000000"/>
          <w:sz w:val="24"/>
          <w:szCs w:val="24"/>
        </w:rPr>
        <w:t>( конечное</w:t>
      </w:r>
      <w:proofErr w:type="gramEnd"/>
      <w:r w:rsidRPr="00A9226B">
        <w:rPr>
          <w:rFonts w:ascii="Times New Roman" w:hAnsi="Times New Roman"/>
          <w:color w:val="000000"/>
          <w:sz w:val="24"/>
          <w:szCs w:val="24"/>
        </w:rPr>
        <w:t xml:space="preserve"> ударное -е, -э, -о при неизменяемости слов, сочетания –</w:t>
      </w:r>
      <w:proofErr w:type="spellStart"/>
      <w:r w:rsidRPr="00A9226B">
        <w:rPr>
          <w:rFonts w:ascii="Times New Roman" w:hAnsi="Times New Roman"/>
          <w:color w:val="000000"/>
          <w:sz w:val="24"/>
          <w:szCs w:val="24"/>
        </w:rPr>
        <w:t>уэ</w:t>
      </w:r>
      <w:proofErr w:type="spellEnd"/>
      <w:r w:rsidRPr="00A9226B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A9226B">
        <w:rPr>
          <w:rFonts w:ascii="Times New Roman" w:hAnsi="Times New Roman"/>
          <w:color w:val="000000"/>
          <w:sz w:val="24"/>
          <w:szCs w:val="24"/>
        </w:rPr>
        <w:t>уа</w:t>
      </w:r>
      <w:proofErr w:type="spellEnd"/>
      <w:r w:rsidRPr="00A9226B">
        <w:rPr>
          <w:rFonts w:ascii="Times New Roman" w:hAnsi="Times New Roman"/>
          <w:color w:val="000000"/>
          <w:sz w:val="24"/>
          <w:szCs w:val="24"/>
        </w:rPr>
        <w:t xml:space="preserve">, конечное –аж во французском.) </w:t>
      </w:r>
    </w:p>
    <w:p w:rsidR="00A9226B" w:rsidRPr="00A9226B" w:rsidRDefault="00A9226B" w:rsidP="008436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226B">
        <w:rPr>
          <w:rFonts w:ascii="Times New Roman" w:hAnsi="Times New Roman"/>
          <w:color w:val="000000"/>
          <w:sz w:val="24"/>
          <w:szCs w:val="24"/>
        </w:rPr>
        <w:t>(конечное –</w:t>
      </w:r>
      <w:proofErr w:type="spellStart"/>
      <w:r w:rsidRPr="00A9226B">
        <w:rPr>
          <w:rFonts w:ascii="Times New Roman" w:hAnsi="Times New Roman"/>
          <w:color w:val="000000"/>
          <w:sz w:val="24"/>
          <w:szCs w:val="24"/>
        </w:rPr>
        <w:t>инг</w:t>
      </w:r>
      <w:proofErr w:type="spellEnd"/>
      <w:r w:rsidRPr="00A9226B">
        <w:rPr>
          <w:rFonts w:ascii="Times New Roman" w:hAnsi="Times New Roman"/>
          <w:color w:val="000000"/>
          <w:sz w:val="24"/>
          <w:szCs w:val="24"/>
        </w:rPr>
        <w:t>, -ер, сочетание –</w:t>
      </w:r>
      <w:proofErr w:type="spellStart"/>
      <w:r w:rsidRPr="00A9226B">
        <w:rPr>
          <w:rFonts w:ascii="Times New Roman" w:hAnsi="Times New Roman"/>
          <w:color w:val="000000"/>
          <w:sz w:val="24"/>
          <w:szCs w:val="24"/>
        </w:rPr>
        <w:t>дж</w:t>
      </w:r>
      <w:proofErr w:type="spellEnd"/>
      <w:r w:rsidRPr="00A9226B">
        <w:rPr>
          <w:rFonts w:ascii="Times New Roman" w:hAnsi="Times New Roman"/>
          <w:color w:val="000000"/>
          <w:sz w:val="24"/>
          <w:szCs w:val="24"/>
        </w:rPr>
        <w:t xml:space="preserve">- - приметы английского языка). </w:t>
      </w:r>
    </w:p>
    <w:p w:rsidR="0004680D" w:rsidRPr="00A9226B" w:rsidRDefault="00A9226B" w:rsidP="008436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9226B">
        <w:rPr>
          <w:rFonts w:ascii="Times New Roman" w:hAnsi="Times New Roman"/>
          <w:color w:val="000000"/>
          <w:sz w:val="24"/>
          <w:szCs w:val="24"/>
        </w:rPr>
        <w:t>( Широко</w:t>
      </w:r>
      <w:proofErr w:type="gramEnd"/>
      <w:r w:rsidRPr="00A9226B">
        <w:rPr>
          <w:rFonts w:ascii="Times New Roman" w:hAnsi="Times New Roman"/>
          <w:color w:val="000000"/>
          <w:sz w:val="24"/>
          <w:szCs w:val="24"/>
        </w:rPr>
        <w:t xml:space="preserve"> известные международные элементы греческого).</w:t>
      </w:r>
    </w:p>
    <w:sectPr w:rsidR="0004680D" w:rsidRPr="00A9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7809"/>
    <w:multiLevelType w:val="hybridMultilevel"/>
    <w:tmpl w:val="A04AC5A8"/>
    <w:lvl w:ilvl="0" w:tplc="BC76B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35222"/>
    <w:multiLevelType w:val="hybridMultilevel"/>
    <w:tmpl w:val="BAF626D0"/>
    <w:lvl w:ilvl="0" w:tplc="BC76B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42"/>
    <w:rsid w:val="0004680D"/>
    <w:rsid w:val="000B0B86"/>
    <w:rsid w:val="00240D83"/>
    <w:rsid w:val="004D1B82"/>
    <w:rsid w:val="006F5242"/>
    <w:rsid w:val="00843684"/>
    <w:rsid w:val="00A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875E"/>
  <w15:docId w15:val="{299EEA86-E19C-48FE-AD93-9CCACF81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D8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046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3</cp:revision>
  <dcterms:created xsi:type="dcterms:W3CDTF">2021-11-30T10:48:00Z</dcterms:created>
  <dcterms:modified xsi:type="dcterms:W3CDTF">2021-11-30T19:58:00Z</dcterms:modified>
</cp:coreProperties>
</file>