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96B81" w:rsidRPr="00096B81" w:rsidRDefault="00096B81" w:rsidP="00096B81">
      <w:pPr>
        <w:shd w:val="clear" w:color="auto" w:fill="FFFFFF"/>
        <w:spacing w:after="0" w:line="240" w:lineRule="auto"/>
        <w:rPr>
          <w:rFonts w:ascii="Times New Roman" w:eastAsia="Times New Roman" w:hAnsi="Times New Roman" w:cs="Times New Roman"/>
          <w:b/>
          <w:bCs/>
          <w:color w:val="FF0000"/>
          <w:sz w:val="24"/>
          <w:szCs w:val="24"/>
          <w:lang w:eastAsia="ru-RU"/>
        </w:rPr>
      </w:pPr>
      <w:r w:rsidRPr="00096B81">
        <w:rPr>
          <w:rFonts w:ascii="Times New Roman" w:eastAsia="Times New Roman" w:hAnsi="Times New Roman" w:cs="Times New Roman"/>
          <w:b/>
          <w:bCs/>
          <w:color w:val="FF0000"/>
          <w:sz w:val="24"/>
          <w:szCs w:val="24"/>
          <w:lang w:val="en-US" w:eastAsia="ru-RU"/>
        </w:rPr>
        <w:fldChar w:fldCharType="begin"/>
      </w:r>
      <w:r w:rsidRPr="00096B81">
        <w:rPr>
          <w:rFonts w:ascii="Times New Roman" w:eastAsia="Times New Roman" w:hAnsi="Times New Roman" w:cs="Times New Roman"/>
          <w:b/>
          <w:bCs/>
          <w:color w:val="FF0000"/>
          <w:sz w:val="24"/>
          <w:szCs w:val="24"/>
          <w:lang w:val="en-US" w:eastAsia="ru-RU"/>
        </w:rPr>
        <w:instrText xml:space="preserve"> HYPERLINK "mailto:irsa1205@mail.ru" </w:instrText>
      </w:r>
      <w:r w:rsidRPr="00096B81">
        <w:rPr>
          <w:rFonts w:ascii="Times New Roman" w:eastAsia="Times New Roman" w:hAnsi="Times New Roman" w:cs="Times New Roman"/>
          <w:b/>
          <w:bCs/>
          <w:color w:val="FF0000"/>
          <w:sz w:val="24"/>
          <w:szCs w:val="24"/>
          <w:lang w:val="en-US" w:eastAsia="ru-RU"/>
        </w:rPr>
        <w:fldChar w:fldCharType="separate"/>
      </w:r>
      <w:r w:rsidRPr="00096B81">
        <w:rPr>
          <w:rStyle w:val="a3"/>
          <w:rFonts w:ascii="Times New Roman" w:eastAsia="Times New Roman" w:hAnsi="Times New Roman" w:cs="Times New Roman"/>
          <w:b/>
          <w:bCs/>
          <w:sz w:val="24"/>
          <w:szCs w:val="24"/>
          <w:lang w:val="en-US" w:eastAsia="ru-RU"/>
        </w:rPr>
        <w:t>irsa1205@mail.ru</w:t>
      </w:r>
      <w:r w:rsidRPr="00096B81">
        <w:rPr>
          <w:rFonts w:ascii="Times New Roman" w:eastAsia="Times New Roman" w:hAnsi="Times New Roman" w:cs="Times New Roman"/>
          <w:b/>
          <w:bCs/>
          <w:color w:val="FF0000"/>
          <w:sz w:val="24"/>
          <w:szCs w:val="24"/>
          <w:lang w:val="en-US" w:eastAsia="ru-RU"/>
        </w:rPr>
        <w:fldChar w:fldCharType="end"/>
      </w:r>
    </w:p>
    <w:p w:rsidR="00096B81" w:rsidRPr="00096B81" w:rsidRDefault="00096B81" w:rsidP="00096B81">
      <w:pPr>
        <w:shd w:val="clear" w:color="auto" w:fill="FFFFFF"/>
        <w:spacing w:after="0" w:line="240" w:lineRule="auto"/>
        <w:rPr>
          <w:rFonts w:ascii="Times New Roman" w:eastAsia="Times New Roman" w:hAnsi="Times New Roman" w:cs="Times New Roman"/>
          <w:b/>
          <w:bCs/>
          <w:color w:val="FF0000"/>
          <w:sz w:val="24"/>
          <w:szCs w:val="24"/>
          <w:lang w:eastAsia="ru-RU"/>
        </w:rPr>
      </w:pPr>
    </w:p>
    <w:p w:rsidR="00096B81" w:rsidRPr="00096B81" w:rsidRDefault="00096B81" w:rsidP="00096B81">
      <w:pPr>
        <w:shd w:val="clear" w:color="auto" w:fill="FFFFFF"/>
        <w:spacing w:after="0" w:line="240" w:lineRule="auto"/>
        <w:rPr>
          <w:rFonts w:ascii="Times New Roman" w:eastAsia="Times New Roman" w:hAnsi="Times New Roman" w:cs="Times New Roman"/>
          <w:b/>
          <w:bCs/>
          <w:color w:val="FF0000"/>
          <w:sz w:val="24"/>
          <w:szCs w:val="24"/>
          <w:lang w:eastAsia="ru-RU"/>
        </w:rPr>
      </w:pPr>
      <w:r w:rsidRPr="00096B81">
        <w:rPr>
          <w:rFonts w:ascii="Times New Roman" w:eastAsia="Times New Roman" w:hAnsi="Times New Roman" w:cs="Times New Roman"/>
          <w:b/>
          <w:bCs/>
          <w:color w:val="FF0000"/>
          <w:sz w:val="24"/>
          <w:szCs w:val="24"/>
          <w:lang w:eastAsia="ru-RU"/>
        </w:rPr>
        <w:t>Выполнить к следующему уроку</w:t>
      </w:r>
    </w:p>
    <w:p w:rsidR="00096B81" w:rsidRPr="00096B81" w:rsidRDefault="00096B81" w:rsidP="00096B81">
      <w:pPr>
        <w:shd w:val="clear" w:color="auto" w:fill="FFFFFF"/>
        <w:spacing w:after="0" w:line="240" w:lineRule="auto"/>
        <w:rPr>
          <w:rFonts w:ascii="Times New Roman" w:eastAsia="Times New Roman" w:hAnsi="Times New Roman" w:cs="Times New Roman"/>
          <w:b/>
          <w:bCs/>
          <w:sz w:val="24"/>
          <w:szCs w:val="24"/>
          <w:lang w:eastAsia="ru-RU"/>
        </w:rPr>
      </w:pPr>
      <w:r w:rsidRPr="00096B81">
        <w:rPr>
          <w:rFonts w:ascii="Times New Roman" w:eastAsia="Times New Roman" w:hAnsi="Times New Roman" w:cs="Times New Roman"/>
          <w:b/>
          <w:bCs/>
          <w:sz w:val="24"/>
          <w:szCs w:val="24"/>
          <w:lang w:eastAsia="ru-RU"/>
        </w:rPr>
        <w:t>Тема</w:t>
      </w:r>
      <w:r w:rsidRPr="00096B81">
        <w:rPr>
          <w:rFonts w:ascii="Times New Roman" w:eastAsia="Times New Roman" w:hAnsi="Times New Roman" w:cs="Times New Roman"/>
          <w:b/>
          <w:bCs/>
          <w:i/>
          <w:iCs/>
          <w:sz w:val="24"/>
          <w:szCs w:val="24"/>
          <w:lang w:eastAsia="ru-RU"/>
        </w:rPr>
        <w:t xml:space="preserve"> </w:t>
      </w:r>
      <w:r w:rsidRPr="00096B81">
        <w:rPr>
          <w:rFonts w:ascii="Times New Roman" w:eastAsia="Times New Roman" w:hAnsi="Times New Roman" w:cs="Times New Roman"/>
          <w:b/>
          <w:bCs/>
          <w:i/>
          <w:iCs/>
          <w:sz w:val="24"/>
          <w:szCs w:val="24"/>
          <w:lang w:eastAsia="ru-RU"/>
        </w:rPr>
        <w:t>Л.Н. Толстой.</w:t>
      </w:r>
      <w:r w:rsidRPr="00096B81">
        <w:rPr>
          <w:rFonts w:ascii="Times New Roman" w:eastAsia="Times New Roman" w:hAnsi="Times New Roman" w:cs="Times New Roman"/>
          <w:b/>
          <w:bCs/>
          <w:sz w:val="24"/>
          <w:szCs w:val="24"/>
          <w:lang w:eastAsia="ru-RU"/>
        </w:rPr>
        <w:t xml:space="preserve"> </w:t>
      </w:r>
      <w:r w:rsidRPr="00096B81">
        <w:rPr>
          <w:rFonts w:ascii="Times New Roman" w:eastAsia="Times New Roman" w:hAnsi="Times New Roman" w:cs="Times New Roman"/>
          <w:b/>
          <w:i/>
          <w:sz w:val="24"/>
          <w:szCs w:val="24"/>
          <w:lang w:eastAsia="ru-RU"/>
        </w:rPr>
        <w:t xml:space="preserve">Жизненный и творческий путь. Духовные искания писателя.  </w:t>
      </w:r>
      <w:r w:rsidRPr="00096B81">
        <w:rPr>
          <w:rFonts w:ascii="Times New Roman" w:eastAsia="Times New Roman" w:hAnsi="Times New Roman" w:cs="Times New Roman"/>
          <w:b/>
          <w:i/>
          <w:color w:val="000000"/>
          <w:sz w:val="24"/>
          <w:szCs w:val="24"/>
          <w:lang w:eastAsia="ru-RU"/>
        </w:rPr>
        <w:t>«Севастопольские рассказы».</w:t>
      </w:r>
      <w:r w:rsidRPr="00096B81">
        <w:rPr>
          <w:rFonts w:ascii="Times New Roman" w:eastAsia="Times New Roman" w:hAnsi="Times New Roman" w:cs="Times New Roman"/>
          <w:color w:val="000000"/>
          <w:sz w:val="24"/>
          <w:szCs w:val="24"/>
          <w:lang w:eastAsia="ru-RU"/>
        </w:rPr>
        <w:t xml:space="preserve"> </w:t>
      </w:r>
      <w:r w:rsidRPr="00096B81">
        <w:rPr>
          <w:rFonts w:ascii="Times New Roman" w:eastAsia="Times New Roman" w:hAnsi="Times New Roman" w:cs="Times New Roman"/>
          <w:i/>
          <w:iCs/>
          <w:sz w:val="24"/>
          <w:szCs w:val="24"/>
          <w:lang w:eastAsia="ru-RU"/>
        </w:rPr>
        <w:t xml:space="preserve">  </w:t>
      </w:r>
    </w:p>
    <w:p w:rsidR="00096B81" w:rsidRPr="00096B81" w:rsidRDefault="00096B81" w:rsidP="00096B81">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ЛЕКЦИЯ</w:t>
      </w:r>
    </w:p>
    <w:p w:rsidR="00096B81" w:rsidRPr="00096B81" w:rsidRDefault="00096B81" w:rsidP="00096B81">
      <w:pPr>
        <w:shd w:val="clear" w:color="auto" w:fill="FFFFFF"/>
        <w:spacing w:after="0" w:line="240" w:lineRule="auto"/>
        <w:rPr>
          <w:rFonts w:ascii="Times New Roman" w:eastAsia="Times New Roman" w:hAnsi="Times New Roman" w:cs="Times New Roman"/>
          <w:bCs/>
          <w:color w:val="000000"/>
          <w:sz w:val="28"/>
          <w:szCs w:val="28"/>
          <w:lang w:eastAsia="ru-RU"/>
        </w:rPr>
      </w:pP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b/>
          <w:bCs/>
          <w:color w:val="000000"/>
          <w:sz w:val="24"/>
          <w:szCs w:val="24"/>
          <w:lang w:eastAsia="ru-RU"/>
        </w:rPr>
        <w:t>Лев Николаевич Толстой (1828-1910)</w:t>
      </w:r>
      <w:r w:rsidRPr="00096B81">
        <w:rPr>
          <w:rFonts w:ascii="Times New Roman" w:eastAsia="Times New Roman" w:hAnsi="Times New Roman" w:cs="Times New Roman"/>
          <w:color w:val="000000"/>
          <w:sz w:val="24"/>
          <w:szCs w:val="24"/>
          <w:lang w:eastAsia="ru-RU"/>
        </w:rPr>
        <w:t> – автор известных произведений “Война и мир”, “Анна Каренина”, “Смерть Ивана Ильича”, и в наши дни продолжает считаться одним из лучших писателей мира.</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color w:val="000000"/>
          <w:sz w:val="24"/>
          <w:szCs w:val="24"/>
          <w:lang w:eastAsia="ru-RU"/>
        </w:rPr>
        <w:t>Лев Толстой родился </w:t>
      </w:r>
      <w:r w:rsidRPr="00096B81">
        <w:rPr>
          <w:rFonts w:ascii="Times New Roman" w:eastAsia="Times New Roman" w:hAnsi="Times New Roman" w:cs="Times New Roman"/>
          <w:b/>
          <w:bCs/>
          <w:color w:val="000000"/>
          <w:sz w:val="24"/>
          <w:szCs w:val="24"/>
          <w:lang w:eastAsia="ru-RU"/>
        </w:rPr>
        <w:t>9 сентября 1828</w:t>
      </w:r>
      <w:r w:rsidRPr="00096B81">
        <w:rPr>
          <w:rFonts w:ascii="Times New Roman" w:eastAsia="Times New Roman" w:hAnsi="Times New Roman" w:cs="Times New Roman"/>
          <w:color w:val="000000"/>
          <w:sz w:val="24"/>
          <w:szCs w:val="24"/>
          <w:lang w:eastAsia="ru-RU"/>
        </w:rPr>
        <w:t> года в Тульской губернии (Россия) в семье, принадлежащей классу дворян. В </w:t>
      </w:r>
      <w:r w:rsidRPr="00096B81">
        <w:rPr>
          <w:rFonts w:ascii="Times New Roman" w:eastAsia="Times New Roman" w:hAnsi="Times New Roman" w:cs="Times New Roman"/>
          <w:b/>
          <w:bCs/>
          <w:color w:val="000000"/>
          <w:sz w:val="24"/>
          <w:szCs w:val="24"/>
          <w:lang w:eastAsia="ru-RU"/>
        </w:rPr>
        <w:t>1860-х</w:t>
      </w:r>
      <w:r w:rsidRPr="00096B81">
        <w:rPr>
          <w:rFonts w:ascii="Times New Roman" w:eastAsia="Times New Roman" w:hAnsi="Times New Roman" w:cs="Times New Roman"/>
          <w:color w:val="000000"/>
          <w:sz w:val="24"/>
          <w:szCs w:val="24"/>
          <w:lang w:eastAsia="ru-RU"/>
        </w:rPr>
        <w:t xml:space="preserve"> годах он написал свой первый большой роман </w:t>
      </w:r>
      <w:r w:rsidRPr="00096B81">
        <w:rPr>
          <w:rFonts w:ascii="Times New Roman" w:eastAsia="Times New Roman" w:hAnsi="Times New Roman" w:cs="Times New Roman"/>
          <w:sz w:val="24"/>
          <w:szCs w:val="24"/>
          <w:lang w:eastAsia="ru-RU"/>
        </w:rPr>
        <w:t>– </w:t>
      </w:r>
      <w:hyperlink r:id="rId6" w:history="1">
        <w:r w:rsidRPr="00096B81">
          <w:rPr>
            <w:rFonts w:ascii="Times New Roman" w:eastAsia="Times New Roman" w:hAnsi="Times New Roman" w:cs="Times New Roman"/>
            <w:b/>
            <w:bCs/>
            <w:sz w:val="24"/>
            <w:szCs w:val="24"/>
            <w:u w:val="single"/>
            <w:lang w:eastAsia="ru-RU"/>
          </w:rPr>
          <w:t>“Война и мир”</w:t>
        </w:r>
      </w:hyperlink>
      <w:r w:rsidRPr="00096B81">
        <w:rPr>
          <w:rFonts w:ascii="Times New Roman" w:eastAsia="Times New Roman" w:hAnsi="Times New Roman" w:cs="Times New Roman"/>
          <w:color w:val="000000"/>
          <w:sz w:val="24"/>
          <w:szCs w:val="24"/>
          <w:lang w:eastAsia="ru-RU"/>
        </w:rPr>
        <w:t>. В </w:t>
      </w:r>
      <w:r w:rsidRPr="00096B81">
        <w:rPr>
          <w:rFonts w:ascii="Times New Roman" w:eastAsia="Times New Roman" w:hAnsi="Times New Roman" w:cs="Times New Roman"/>
          <w:b/>
          <w:bCs/>
          <w:color w:val="000000"/>
          <w:sz w:val="24"/>
          <w:szCs w:val="24"/>
          <w:lang w:eastAsia="ru-RU"/>
        </w:rPr>
        <w:t>1873</w:t>
      </w:r>
      <w:r w:rsidRPr="00096B81">
        <w:rPr>
          <w:rFonts w:ascii="Times New Roman" w:eastAsia="Times New Roman" w:hAnsi="Times New Roman" w:cs="Times New Roman"/>
          <w:color w:val="000000"/>
          <w:sz w:val="24"/>
          <w:szCs w:val="24"/>
          <w:lang w:eastAsia="ru-RU"/>
        </w:rPr>
        <w:t> году Толстой приступил к работе над второй из наиболее известных его книг, </w:t>
      </w:r>
      <w:r w:rsidRPr="00096B81">
        <w:rPr>
          <w:rFonts w:ascii="Times New Roman" w:eastAsia="Times New Roman" w:hAnsi="Times New Roman" w:cs="Times New Roman"/>
          <w:b/>
          <w:bCs/>
          <w:color w:val="000000"/>
          <w:sz w:val="24"/>
          <w:szCs w:val="24"/>
          <w:lang w:eastAsia="ru-RU"/>
        </w:rPr>
        <w:t>“Анна Каренина”.</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color w:val="000000"/>
          <w:sz w:val="24"/>
          <w:szCs w:val="24"/>
          <w:lang w:eastAsia="ru-RU"/>
        </w:rPr>
        <w:t>Он продолжал писать беллетристику на протяжении </w:t>
      </w:r>
      <w:r w:rsidRPr="00096B81">
        <w:rPr>
          <w:rFonts w:ascii="Times New Roman" w:eastAsia="Times New Roman" w:hAnsi="Times New Roman" w:cs="Times New Roman"/>
          <w:b/>
          <w:bCs/>
          <w:color w:val="000000"/>
          <w:sz w:val="24"/>
          <w:szCs w:val="24"/>
          <w:lang w:eastAsia="ru-RU"/>
        </w:rPr>
        <w:t>1880-х и 1890</w:t>
      </w:r>
      <w:r w:rsidRPr="00096B81">
        <w:rPr>
          <w:rFonts w:ascii="Times New Roman" w:eastAsia="Times New Roman" w:hAnsi="Times New Roman" w:cs="Times New Roman"/>
          <w:color w:val="000000"/>
          <w:sz w:val="24"/>
          <w:szCs w:val="24"/>
          <w:lang w:eastAsia="ru-RU"/>
        </w:rPr>
        <w:t>-х годов. Одна из его самых успешных поздних работ </w:t>
      </w:r>
      <w:r w:rsidRPr="00096B81">
        <w:rPr>
          <w:rFonts w:ascii="Times New Roman" w:eastAsia="Times New Roman" w:hAnsi="Times New Roman" w:cs="Times New Roman"/>
          <w:b/>
          <w:bCs/>
          <w:color w:val="000000"/>
          <w:sz w:val="24"/>
          <w:szCs w:val="24"/>
          <w:lang w:eastAsia="ru-RU"/>
        </w:rPr>
        <w:t>– “Смерть Ивана Ильича”.</w:t>
      </w:r>
      <w:r w:rsidRPr="00096B81">
        <w:rPr>
          <w:rFonts w:ascii="Times New Roman" w:eastAsia="Times New Roman" w:hAnsi="Times New Roman" w:cs="Times New Roman"/>
          <w:color w:val="000000"/>
          <w:sz w:val="24"/>
          <w:szCs w:val="24"/>
          <w:lang w:eastAsia="ru-RU"/>
        </w:rPr>
        <w:t> Толстой умер </w:t>
      </w:r>
      <w:r w:rsidRPr="00096B81">
        <w:rPr>
          <w:rFonts w:ascii="Times New Roman" w:eastAsia="Times New Roman" w:hAnsi="Times New Roman" w:cs="Times New Roman"/>
          <w:b/>
          <w:bCs/>
          <w:color w:val="000000"/>
          <w:sz w:val="24"/>
          <w:szCs w:val="24"/>
          <w:lang w:eastAsia="ru-RU"/>
        </w:rPr>
        <w:t>20 ноября 1910</w:t>
      </w:r>
      <w:r w:rsidRPr="00096B81">
        <w:rPr>
          <w:rFonts w:ascii="Times New Roman" w:eastAsia="Times New Roman" w:hAnsi="Times New Roman" w:cs="Times New Roman"/>
          <w:color w:val="000000"/>
          <w:sz w:val="24"/>
          <w:szCs w:val="24"/>
          <w:lang w:eastAsia="ru-RU"/>
        </w:rPr>
        <w:t xml:space="preserve"> г. в </w:t>
      </w:r>
      <w:proofErr w:type="spellStart"/>
      <w:r w:rsidRPr="00096B81">
        <w:rPr>
          <w:rFonts w:ascii="Times New Roman" w:eastAsia="Times New Roman" w:hAnsi="Times New Roman" w:cs="Times New Roman"/>
          <w:color w:val="000000"/>
          <w:sz w:val="24"/>
          <w:szCs w:val="24"/>
          <w:lang w:eastAsia="ru-RU"/>
        </w:rPr>
        <w:t>Астапово</w:t>
      </w:r>
      <w:proofErr w:type="spellEnd"/>
      <w:r w:rsidRPr="00096B81">
        <w:rPr>
          <w:rFonts w:ascii="Times New Roman" w:eastAsia="Times New Roman" w:hAnsi="Times New Roman" w:cs="Times New Roman"/>
          <w:color w:val="000000"/>
          <w:sz w:val="24"/>
          <w:szCs w:val="24"/>
          <w:lang w:eastAsia="ru-RU"/>
        </w:rPr>
        <w:t>, Россия.</w:t>
      </w:r>
    </w:p>
    <w:p w:rsidR="00096B81" w:rsidRPr="00096B81" w:rsidRDefault="00096B81" w:rsidP="00096B81">
      <w:pPr>
        <w:shd w:val="clear" w:color="auto" w:fill="FFFFFF"/>
        <w:spacing w:after="0" w:line="240" w:lineRule="auto"/>
        <w:jc w:val="both"/>
        <w:rPr>
          <w:rFonts w:ascii="Calibri" w:eastAsia="Times New Roman" w:hAnsi="Calibri" w:cs="Calibri"/>
          <w:b/>
          <w:i/>
          <w:color w:val="000000"/>
          <w:sz w:val="24"/>
          <w:szCs w:val="24"/>
          <w:lang w:eastAsia="ru-RU"/>
        </w:rPr>
      </w:pPr>
      <w:r w:rsidRPr="00096B81">
        <w:rPr>
          <w:rFonts w:ascii="Times New Roman" w:eastAsia="Times New Roman" w:hAnsi="Times New Roman" w:cs="Times New Roman"/>
          <w:b/>
          <w:i/>
          <w:color w:val="000000"/>
          <w:sz w:val="24"/>
          <w:szCs w:val="24"/>
          <w:u w:val="single"/>
          <w:lang w:eastAsia="ru-RU"/>
        </w:rPr>
        <w:t>Первые годы жизни</w:t>
      </w:r>
    </w:p>
    <w:p w:rsidR="00096B81" w:rsidRDefault="00096B8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B81">
        <w:rPr>
          <w:rFonts w:ascii="Times New Roman" w:eastAsia="Times New Roman" w:hAnsi="Times New Roman" w:cs="Times New Roman"/>
          <w:b/>
          <w:bCs/>
          <w:color w:val="000000"/>
          <w:sz w:val="24"/>
          <w:szCs w:val="24"/>
          <w:lang w:eastAsia="ru-RU"/>
        </w:rPr>
        <w:t>9 сентября 1828 года,</w:t>
      </w:r>
      <w:r w:rsidRPr="00096B81">
        <w:rPr>
          <w:rFonts w:ascii="Times New Roman" w:eastAsia="Times New Roman" w:hAnsi="Times New Roman" w:cs="Times New Roman"/>
          <w:color w:val="000000"/>
          <w:sz w:val="24"/>
          <w:szCs w:val="24"/>
          <w:lang w:eastAsia="ru-RU"/>
        </w:rPr>
        <w:t xml:space="preserve"> в Ясной Поляне (Тульская губерния, Россия) родился будущий писатель Лев Николаевич Толстой. Он был четвертым ребенком в большой дворянской семье. </w:t>
      </w:r>
    </w:p>
    <w:p w:rsidR="00096B81" w:rsidRDefault="00096B8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B81">
        <w:rPr>
          <w:rFonts w:ascii="Times New Roman" w:eastAsia="Times New Roman" w:hAnsi="Times New Roman" w:cs="Times New Roman"/>
          <w:color w:val="000000"/>
          <w:sz w:val="24"/>
          <w:szCs w:val="24"/>
          <w:lang w:eastAsia="ru-RU"/>
        </w:rPr>
        <w:t xml:space="preserve">В 1830 году, когда мать Толстого, урожденная принцесса Волконская, умерла, двоюродный брат отца взял на себя уход за детьми. Их отец, граф Николай Толстой, умер через семь лет, и их тетя была назначена опекуном. </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color w:val="000000"/>
          <w:sz w:val="24"/>
          <w:szCs w:val="24"/>
          <w:lang w:eastAsia="ru-RU"/>
        </w:rPr>
        <w:t>После смерти тети Лев Толстой, его братья и сестры переехали ко второй тёте в Казань. Хотя Толстой пережил много потерь в раннем возрасте, позже он идеализировал свои детские воспоминания в своём творчестве.</w:t>
      </w:r>
    </w:p>
    <w:p w:rsidR="00096B81" w:rsidRDefault="00096B8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B81">
        <w:rPr>
          <w:rFonts w:ascii="Times New Roman" w:eastAsia="Times New Roman" w:hAnsi="Times New Roman" w:cs="Times New Roman"/>
          <w:color w:val="000000"/>
          <w:sz w:val="24"/>
          <w:szCs w:val="24"/>
          <w:lang w:eastAsia="ru-RU"/>
        </w:rPr>
        <w:t xml:space="preserve">Важно заметить, что начальное образование в биографии Толстого было получено дома, уроки ему давали французские и немецкие преподаватели. </w:t>
      </w:r>
    </w:p>
    <w:p w:rsidR="00096B81" w:rsidRDefault="00096B8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B81">
        <w:rPr>
          <w:rFonts w:ascii="Times New Roman" w:eastAsia="Times New Roman" w:hAnsi="Times New Roman" w:cs="Times New Roman"/>
          <w:color w:val="000000"/>
          <w:sz w:val="24"/>
          <w:szCs w:val="24"/>
          <w:lang w:eastAsia="ru-RU"/>
        </w:rPr>
        <w:t>В </w:t>
      </w:r>
      <w:r w:rsidRPr="00096B81">
        <w:rPr>
          <w:rFonts w:ascii="Times New Roman" w:eastAsia="Times New Roman" w:hAnsi="Times New Roman" w:cs="Times New Roman"/>
          <w:b/>
          <w:bCs/>
          <w:color w:val="000000"/>
          <w:sz w:val="24"/>
          <w:szCs w:val="24"/>
          <w:lang w:eastAsia="ru-RU"/>
        </w:rPr>
        <w:t>1843</w:t>
      </w:r>
      <w:r w:rsidRPr="00096B81">
        <w:rPr>
          <w:rFonts w:ascii="Times New Roman" w:eastAsia="Times New Roman" w:hAnsi="Times New Roman" w:cs="Times New Roman"/>
          <w:color w:val="000000"/>
          <w:sz w:val="24"/>
          <w:szCs w:val="24"/>
          <w:lang w:eastAsia="ru-RU"/>
        </w:rPr>
        <w:t> году он поступил на факультет восточных языков в Императорский Казанский университет. Толстому не удалось преуспеть в учебе – низкие оценки заставили его перейти на более легкий юридический факультет. Дальнейшие трудности в учебе привели к тому, что Толстой, в конце концов, покинул Императорский Казанский университет в </w:t>
      </w:r>
      <w:r w:rsidRPr="00096B81">
        <w:rPr>
          <w:rFonts w:ascii="Times New Roman" w:eastAsia="Times New Roman" w:hAnsi="Times New Roman" w:cs="Times New Roman"/>
          <w:b/>
          <w:bCs/>
          <w:color w:val="000000"/>
          <w:sz w:val="24"/>
          <w:szCs w:val="24"/>
          <w:lang w:eastAsia="ru-RU"/>
        </w:rPr>
        <w:t>1847</w:t>
      </w:r>
      <w:r w:rsidRPr="00096B81">
        <w:rPr>
          <w:rFonts w:ascii="Times New Roman" w:eastAsia="Times New Roman" w:hAnsi="Times New Roman" w:cs="Times New Roman"/>
          <w:color w:val="000000"/>
          <w:sz w:val="24"/>
          <w:szCs w:val="24"/>
          <w:lang w:eastAsia="ru-RU"/>
        </w:rPr>
        <w:t xml:space="preserve"> году без степени. </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u w:val="single"/>
          <w:lang w:eastAsia="ru-RU"/>
        </w:rPr>
      </w:pPr>
      <w:r w:rsidRPr="00096B81">
        <w:rPr>
          <w:rFonts w:ascii="Times New Roman" w:eastAsia="Times New Roman" w:hAnsi="Times New Roman" w:cs="Times New Roman"/>
          <w:color w:val="000000"/>
          <w:sz w:val="24"/>
          <w:szCs w:val="24"/>
          <w:lang w:eastAsia="ru-RU"/>
        </w:rPr>
        <w:t xml:space="preserve">Он вернулся в имение родителей, где собирался заняться фермерством. Однако и это его начинание закончилось неудачей – он слишком часто отсутствовал, уезжая в Тулу и Москву. </w:t>
      </w:r>
      <w:r w:rsidRPr="00096B81">
        <w:rPr>
          <w:rFonts w:ascii="Times New Roman" w:eastAsia="Times New Roman" w:hAnsi="Times New Roman" w:cs="Times New Roman"/>
          <w:color w:val="000000"/>
          <w:sz w:val="24"/>
          <w:szCs w:val="24"/>
          <w:u w:val="single"/>
          <w:lang w:eastAsia="ru-RU"/>
        </w:rPr>
        <w:t>В чём он действительно преуспел, так это в ведении своего собственного дневника — именно эта привычка длиною во всю его жизнь, вдохновила Льва Толстого на большую часть его произведений.</w:t>
      </w:r>
    </w:p>
    <w:p w:rsidR="00096B81" w:rsidRDefault="00096B8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96B81" w:rsidRPr="00096B81" w:rsidRDefault="00096B81" w:rsidP="00096B81">
      <w:pPr>
        <w:shd w:val="clear" w:color="auto" w:fill="FFFFFF"/>
        <w:spacing w:after="0" w:line="240" w:lineRule="auto"/>
        <w:jc w:val="both"/>
        <w:rPr>
          <w:rFonts w:ascii="Calibri" w:eastAsia="Times New Roman" w:hAnsi="Calibri" w:cs="Calibri"/>
          <w:b/>
          <w:i/>
          <w:color w:val="000000"/>
          <w:sz w:val="24"/>
          <w:szCs w:val="24"/>
          <w:lang w:eastAsia="ru-RU"/>
        </w:rPr>
      </w:pPr>
      <w:r w:rsidRPr="00096B81">
        <w:rPr>
          <w:rFonts w:ascii="Times New Roman" w:eastAsia="Times New Roman" w:hAnsi="Times New Roman" w:cs="Times New Roman"/>
          <w:b/>
          <w:i/>
          <w:color w:val="000000"/>
          <w:sz w:val="24"/>
          <w:szCs w:val="24"/>
          <w:lang w:eastAsia="ru-RU"/>
        </w:rPr>
        <w:t>Ранние публикации</w:t>
      </w:r>
    </w:p>
    <w:p w:rsidR="00096B81" w:rsidRPr="00096B81" w:rsidRDefault="00096B81" w:rsidP="00096B81">
      <w:pPr>
        <w:shd w:val="clear" w:color="auto" w:fill="FFFFFF"/>
        <w:spacing w:after="0" w:line="240" w:lineRule="auto"/>
        <w:jc w:val="both"/>
        <w:rPr>
          <w:rFonts w:ascii="Calibri" w:eastAsia="Times New Roman" w:hAnsi="Calibri" w:cs="Calibri"/>
          <w:sz w:val="24"/>
          <w:szCs w:val="24"/>
          <w:lang w:eastAsia="ru-RU"/>
        </w:rPr>
      </w:pPr>
      <w:r w:rsidRPr="00096B81">
        <w:rPr>
          <w:rFonts w:ascii="Times New Roman" w:eastAsia="Times New Roman" w:hAnsi="Times New Roman" w:cs="Times New Roman"/>
          <w:sz w:val="24"/>
          <w:szCs w:val="24"/>
          <w:lang w:eastAsia="ru-RU"/>
        </w:rPr>
        <w:t>В годы своего юнкерства в армии у Толстого было немало свободного времени. В спокойные периоды он работал над автобиографической историей под названием </w:t>
      </w:r>
      <w:hyperlink r:id="rId7" w:history="1">
        <w:r w:rsidRPr="00096B81">
          <w:rPr>
            <w:rFonts w:ascii="Times New Roman" w:eastAsia="Times New Roman" w:hAnsi="Times New Roman" w:cs="Times New Roman"/>
            <w:b/>
            <w:bCs/>
            <w:sz w:val="24"/>
            <w:szCs w:val="24"/>
            <w:u w:val="single"/>
            <w:lang w:eastAsia="ru-RU"/>
          </w:rPr>
          <w:t>«Детство»</w:t>
        </w:r>
      </w:hyperlink>
      <w:r w:rsidRPr="00096B81">
        <w:rPr>
          <w:rFonts w:ascii="Times New Roman" w:eastAsia="Times New Roman" w:hAnsi="Times New Roman" w:cs="Times New Roman"/>
          <w:sz w:val="24"/>
          <w:szCs w:val="24"/>
          <w:lang w:eastAsia="ru-RU"/>
        </w:rPr>
        <w:t>. В ней он писал о своих самых любимых детских воспоминаниях. В </w:t>
      </w:r>
      <w:r w:rsidRPr="00096B81">
        <w:rPr>
          <w:rFonts w:ascii="Times New Roman" w:eastAsia="Times New Roman" w:hAnsi="Times New Roman" w:cs="Times New Roman"/>
          <w:b/>
          <w:bCs/>
          <w:sz w:val="24"/>
          <w:szCs w:val="24"/>
          <w:lang w:eastAsia="ru-RU"/>
        </w:rPr>
        <w:t>1852</w:t>
      </w:r>
      <w:r w:rsidRPr="00096B81">
        <w:rPr>
          <w:rFonts w:ascii="Times New Roman" w:eastAsia="Times New Roman" w:hAnsi="Times New Roman" w:cs="Times New Roman"/>
          <w:sz w:val="24"/>
          <w:szCs w:val="24"/>
          <w:lang w:eastAsia="ru-RU"/>
        </w:rPr>
        <w:t> году Толстой отправил рассказ в “Современник”, самый популярный журнал того времени. Рассказ был с радостью принят, и он стал первой публикацией Толстого. С этого времени критики ставили его в один ряд с уже известными писателями, среди которых присутствовали </w:t>
      </w:r>
      <w:r>
        <w:rPr>
          <w:rFonts w:ascii="Times New Roman" w:eastAsia="Times New Roman" w:hAnsi="Times New Roman" w:cs="Times New Roman"/>
          <w:sz w:val="24"/>
          <w:szCs w:val="24"/>
          <w:lang w:eastAsia="ru-RU"/>
        </w:rPr>
        <w:t xml:space="preserve">И.С. Тургенев, И.А. Гончаров, А.Н. Островский, </w:t>
      </w:r>
      <w:r w:rsidRPr="00096B81">
        <w:rPr>
          <w:rFonts w:ascii="Times New Roman" w:eastAsia="Times New Roman" w:hAnsi="Times New Roman" w:cs="Times New Roman"/>
          <w:sz w:val="24"/>
          <w:szCs w:val="24"/>
          <w:lang w:eastAsia="ru-RU"/>
        </w:rPr>
        <w:t> и другие.</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sz w:val="24"/>
          <w:szCs w:val="24"/>
          <w:lang w:eastAsia="ru-RU"/>
        </w:rPr>
        <w:t xml:space="preserve">После завершения повести “Детство”, Толстой начал писать о своей ежедневной жизни в </w:t>
      </w:r>
      <w:r w:rsidRPr="00096B81">
        <w:rPr>
          <w:rFonts w:ascii="Times New Roman" w:eastAsia="Times New Roman" w:hAnsi="Times New Roman" w:cs="Times New Roman"/>
          <w:color w:val="000000"/>
          <w:sz w:val="24"/>
          <w:szCs w:val="24"/>
          <w:lang w:eastAsia="ru-RU"/>
        </w:rPr>
        <w:t>армейской заставе на Кавказе. Начатую в армейские годы работу </w:t>
      </w:r>
      <w:r w:rsidRPr="00096B81">
        <w:rPr>
          <w:rFonts w:ascii="Times New Roman" w:eastAsia="Times New Roman" w:hAnsi="Times New Roman" w:cs="Times New Roman"/>
          <w:b/>
          <w:bCs/>
          <w:color w:val="000000"/>
          <w:sz w:val="24"/>
          <w:szCs w:val="24"/>
          <w:lang w:eastAsia="ru-RU"/>
        </w:rPr>
        <w:t>“Казаки”,</w:t>
      </w:r>
      <w:r w:rsidRPr="00096B81">
        <w:rPr>
          <w:rFonts w:ascii="Times New Roman" w:eastAsia="Times New Roman" w:hAnsi="Times New Roman" w:cs="Times New Roman"/>
          <w:color w:val="000000"/>
          <w:sz w:val="24"/>
          <w:szCs w:val="24"/>
          <w:lang w:eastAsia="ru-RU"/>
        </w:rPr>
        <w:t> он закончил только </w:t>
      </w:r>
      <w:r w:rsidRPr="00096B81">
        <w:rPr>
          <w:rFonts w:ascii="Times New Roman" w:eastAsia="Times New Roman" w:hAnsi="Times New Roman" w:cs="Times New Roman"/>
          <w:b/>
          <w:bCs/>
          <w:color w:val="000000"/>
          <w:sz w:val="24"/>
          <w:szCs w:val="24"/>
          <w:lang w:eastAsia="ru-RU"/>
        </w:rPr>
        <w:t>в 1862</w:t>
      </w:r>
      <w:r w:rsidRPr="00096B81">
        <w:rPr>
          <w:rFonts w:ascii="Times New Roman" w:eastAsia="Times New Roman" w:hAnsi="Times New Roman" w:cs="Times New Roman"/>
          <w:color w:val="000000"/>
          <w:sz w:val="24"/>
          <w:szCs w:val="24"/>
          <w:lang w:eastAsia="ru-RU"/>
        </w:rPr>
        <w:t> году, после того, как он уже оставил армию.</w:t>
      </w:r>
    </w:p>
    <w:p w:rsidR="00096B81" w:rsidRDefault="00096B81" w:rsidP="00096B81">
      <w:pPr>
        <w:shd w:val="clear" w:color="auto" w:fill="FFFFFF"/>
        <w:spacing w:after="0" w:line="240" w:lineRule="auto"/>
        <w:jc w:val="both"/>
        <w:rPr>
          <w:rFonts w:ascii="Times New Roman" w:eastAsia="Times New Roman" w:hAnsi="Times New Roman" w:cs="Times New Roman"/>
          <w:sz w:val="24"/>
          <w:szCs w:val="24"/>
          <w:lang w:eastAsia="ru-RU"/>
        </w:rPr>
      </w:pPr>
      <w:r w:rsidRPr="00096B81">
        <w:rPr>
          <w:rFonts w:ascii="Times New Roman" w:eastAsia="Times New Roman" w:hAnsi="Times New Roman" w:cs="Times New Roman"/>
          <w:sz w:val="24"/>
          <w:szCs w:val="24"/>
          <w:lang w:eastAsia="ru-RU"/>
        </w:rPr>
        <w:lastRenderedPageBreak/>
        <w:t>Удивительно, но Толстому удавалось продолжать писать во время активных сражений в Крымской войне. В это время он написал </w:t>
      </w:r>
      <w:hyperlink r:id="rId8" w:history="1">
        <w:r w:rsidRPr="00096B81">
          <w:rPr>
            <w:rFonts w:ascii="Times New Roman" w:eastAsia="Times New Roman" w:hAnsi="Times New Roman" w:cs="Times New Roman"/>
            <w:b/>
            <w:bCs/>
            <w:sz w:val="24"/>
            <w:szCs w:val="24"/>
            <w:u w:val="single"/>
            <w:lang w:eastAsia="ru-RU"/>
          </w:rPr>
          <w:t>“Отрочество”</w:t>
        </w:r>
      </w:hyperlink>
      <w:r w:rsidRPr="00096B81">
        <w:rPr>
          <w:rFonts w:ascii="Times New Roman" w:eastAsia="Times New Roman" w:hAnsi="Times New Roman" w:cs="Times New Roman"/>
          <w:b/>
          <w:bCs/>
          <w:sz w:val="24"/>
          <w:szCs w:val="24"/>
          <w:lang w:eastAsia="ru-RU"/>
        </w:rPr>
        <w:t> (1854)</w:t>
      </w:r>
      <w:r w:rsidRPr="00096B81">
        <w:rPr>
          <w:rFonts w:ascii="Times New Roman" w:eastAsia="Times New Roman" w:hAnsi="Times New Roman" w:cs="Times New Roman"/>
          <w:sz w:val="24"/>
          <w:szCs w:val="24"/>
          <w:lang w:eastAsia="ru-RU"/>
        </w:rPr>
        <w:t xml:space="preserve">, продолжение “Детства”, вторую книгу в автобиографической трилогии Толстого. </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sz w:val="24"/>
          <w:szCs w:val="24"/>
          <w:lang w:eastAsia="ru-RU"/>
        </w:rPr>
        <w:t xml:space="preserve">В разгар Крымской войны Толстой выразил свое мнение о поразительных противоречиях войны через трилогию </w:t>
      </w:r>
      <w:r w:rsidRPr="00096B81">
        <w:rPr>
          <w:rFonts w:ascii="Times New Roman" w:eastAsia="Times New Roman" w:hAnsi="Times New Roman" w:cs="Times New Roman"/>
          <w:color w:val="000000"/>
          <w:sz w:val="24"/>
          <w:szCs w:val="24"/>
          <w:lang w:eastAsia="ru-RU"/>
        </w:rPr>
        <w:t>произведений </w:t>
      </w:r>
      <w:r w:rsidRPr="00096B81">
        <w:rPr>
          <w:rFonts w:ascii="Times New Roman" w:eastAsia="Times New Roman" w:hAnsi="Times New Roman" w:cs="Times New Roman"/>
          <w:b/>
          <w:bCs/>
          <w:color w:val="000000"/>
          <w:sz w:val="24"/>
          <w:szCs w:val="24"/>
          <w:lang w:eastAsia="ru-RU"/>
        </w:rPr>
        <w:t>«Севастопольские рассказы».</w:t>
      </w:r>
      <w:r w:rsidRPr="00096B81">
        <w:rPr>
          <w:rFonts w:ascii="Times New Roman" w:eastAsia="Times New Roman" w:hAnsi="Times New Roman" w:cs="Times New Roman"/>
          <w:color w:val="000000"/>
          <w:sz w:val="24"/>
          <w:szCs w:val="24"/>
          <w:lang w:eastAsia="ru-RU"/>
        </w:rPr>
        <w:t> Во второй книге «Севастопольских рассказов», Толстой экспериментировал с относительно новой техникой: часть истории представлена в виде повествования от лица солдата.</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color w:val="000000"/>
          <w:sz w:val="24"/>
          <w:szCs w:val="24"/>
          <w:lang w:eastAsia="ru-RU"/>
        </w:rPr>
        <w:t>После окончания Крымской войны Толстой покинул армию и вернулся в Россию. Приехав домой, автор пользовался большой популярностью на литературной сцене Санкт-Петербурга.</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color w:val="000000"/>
          <w:sz w:val="24"/>
          <w:szCs w:val="24"/>
          <w:lang w:eastAsia="ru-RU"/>
        </w:rPr>
        <w:t>Упрямый и высокомерный, Толстой отказался от принадлежности к какой-либо конкретной философской школе. Объявив себя анархистом, он в 1857 году уехал в Париж. Оказавшись там, он проиграл все свои деньги и был вынужден вернуться домой, в Россию. Ему также удалось опубликовать </w:t>
      </w:r>
      <w:r w:rsidRPr="00096B81">
        <w:rPr>
          <w:rFonts w:ascii="Times New Roman" w:eastAsia="Times New Roman" w:hAnsi="Times New Roman" w:cs="Times New Roman"/>
          <w:b/>
          <w:bCs/>
          <w:color w:val="000000"/>
          <w:sz w:val="24"/>
          <w:szCs w:val="24"/>
          <w:lang w:eastAsia="ru-RU"/>
        </w:rPr>
        <w:t>«Юность»,</w:t>
      </w:r>
      <w:r w:rsidRPr="00096B81">
        <w:rPr>
          <w:rFonts w:ascii="Times New Roman" w:eastAsia="Times New Roman" w:hAnsi="Times New Roman" w:cs="Times New Roman"/>
          <w:color w:val="000000"/>
          <w:sz w:val="24"/>
          <w:szCs w:val="24"/>
          <w:lang w:eastAsia="ru-RU"/>
        </w:rPr>
        <w:t> третью часть автобиографической трилогии, в </w:t>
      </w:r>
      <w:r w:rsidRPr="00096B81">
        <w:rPr>
          <w:rFonts w:ascii="Times New Roman" w:eastAsia="Times New Roman" w:hAnsi="Times New Roman" w:cs="Times New Roman"/>
          <w:b/>
          <w:bCs/>
          <w:color w:val="000000"/>
          <w:sz w:val="24"/>
          <w:szCs w:val="24"/>
          <w:lang w:eastAsia="ru-RU"/>
        </w:rPr>
        <w:t>1857</w:t>
      </w:r>
      <w:r w:rsidRPr="00096B81">
        <w:rPr>
          <w:rFonts w:ascii="Times New Roman" w:eastAsia="Times New Roman" w:hAnsi="Times New Roman" w:cs="Times New Roman"/>
          <w:color w:val="000000"/>
          <w:sz w:val="24"/>
          <w:szCs w:val="24"/>
          <w:lang w:eastAsia="ru-RU"/>
        </w:rPr>
        <w:t> году.</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color w:val="000000"/>
          <w:sz w:val="24"/>
          <w:szCs w:val="24"/>
          <w:lang w:eastAsia="ru-RU"/>
        </w:rPr>
        <w:t>Вернувшись в Россию в </w:t>
      </w:r>
      <w:r w:rsidRPr="00096B81">
        <w:rPr>
          <w:rFonts w:ascii="Times New Roman" w:eastAsia="Times New Roman" w:hAnsi="Times New Roman" w:cs="Times New Roman"/>
          <w:b/>
          <w:bCs/>
          <w:color w:val="000000"/>
          <w:sz w:val="24"/>
          <w:szCs w:val="24"/>
          <w:lang w:eastAsia="ru-RU"/>
        </w:rPr>
        <w:t>1862</w:t>
      </w:r>
      <w:r w:rsidRPr="00096B81">
        <w:rPr>
          <w:rFonts w:ascii="Times New Roman" w:eastAsia="Times New Roman" w:hAnsi="Times New Roman" w:cs="Times New Roman"/>
          <w:color w:val="000000"/>
          <w:sz w:val="24"/>
          <w:szCs w:val="24"/>
          <w:lang w:eastAsia="ru-RU"/>
        </w:rPr>
        <w:t> году, Толстой издал первый из 12 номеров тематического журнала “Ясная Поляна”. В этот же год он женился на дочери врача по имени Софья Андреевна Берс.</w:t>
      </w:r>
    </w:p>
    <w:p w:rsidR="00096B81" w:rsidRPr="00096B81" w:rsidRDefault="00096B81" w:rsidP="00B565D1">
      <w:pPr>
        <w:shd w:val="clear" w:color="auto" w:fill="FFFFFF"/>
        <w:spacing w:after="0" w:line="240" w:lineRule="auto"/>
        <w:jc w:val="center"/>
        <w:rPr>
          <w:rFonts w:ascii="Calibri" w:eastAsia="Times New Roman" w:hAnsi="Calibri" w:cs="Calibri"/>
          <w:b/>
          <w:i/>
          <w:color w:val="000000"/>
          <w:sz w:val="24"/>
          <w:szCs w:val="24"/>
          <w:lang w:eastAsia="ru-RU"/>
        </w:rPr>
      </w:pPr>
      <w:r w:rsidRPr="00096B81">
        <w:rPr>
          <w:rFonts w:ascii="Times New Roman" w:eastAsia="Times New Roman" w:hAnsi="Times New Roman" w:cs="Times New Roman"/>
          <w:b/>
          <w:i/>
          <w:color w:val="000000"/>
          <w:sz w:val="24"/>
          <w:szCs w:val="24"/>
          <w:lang w:eastAsia="ru-RU"/>
        </w:rPr>
        <w:t xml:space="preserve">Основные </w:t>
      </w:r>
      <w:r w:rsidR="00B565D1">
        <w:rPr>
          <w:rFonts w:ascii="Times New Roman" w:eastAsia="Times New Roman" w:hAnsi="Times New Roman" w:cs="Times New Roman"/>
          <w:b/>
          <w:i/>
          <w:color w:val="000000"/>
          <w:sz w:val="24"/>
          <w:szCs w:val="24"/>
          <w:lang w:eastAsia="ru-RU"/>
        </w:rPr>
        <w:t>произведения</w:t>
      </w:r>
    </w:p>
    <w:p w:rsidR="00096B81" w:rsidRDefault="00096B81" w:rsidP="00096B8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96B8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“Война и мир» 1869</w:t>
      </w:r>
    </w:p>
    <w:p w:rsidR="00096B81" w:rsidRPr="00096B81" w:rsidRDefault="00B565D1" w:rsidP="00B565D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b/>
          <w:bCs/>
          <w:color w:val="000000"/>
          <w:sz w:val="24"/>
          <w:szCs w:val="24"/>
          <w:lang w:eastAsia="ru-RU"/>
        </w:rPr>
        <w:t>“Анна Каренина</w:t>
      </w:r>
      <w:r>
        <w:rPr>
          <w:rFonts w:ascii="Times New Roman" w:eastAsia="Times New Roman" w:hAnsi="Times New Roman" w:cs="Times New Roman"/>
          <w:color w:val="000000"/>
          <w:sz w:val="24"/>
          <w:szCs w:val="24"/>
          <w:lang w:eastAsia="ru-RU"/>
        </w:rPr>
        <w:t>”</w:t>
      </w:r>
      <w:r w:rsidR="00096B81" w:rsidRPr="00096B81">
        <w:rPr>
          <w:rFonts w:ascii="Times New Roman" w:eastAsia="Times New Roman" w:hAnsi="Times New Roman" w:cs="Times New Roman"/>
          <w:b/>
          <w:bCs/>
          <w:color w:val="000000"/>
          <w:sz w:val="24"/>
          <w:szCs w:val="24"/>
          <w:lang w:eastAsia="ru-RU"/>
        </w:rPr>
        <w:t>1873</w:t>
      </w:r>
      <w:r w:rsidR="00096B81" w:rsidRPr="00096B81">
        <w:rPr>
          <w:rFonts w:ascii="Times New Roman" w:eastAsia="Times New Roman" w:hAnsi="Times New Roman" w:cs="Times New Roman"/>
          <w:color w:val="000000"/>
          <w:sz w:val="24"/>
          <w:szCs w:val="24"/>
          <w:lang w:eastAsia="ru-RU"/>
        </w:rPr>
        <w:t> </w:t>
      </w:r>
    </w:p>
    <w:p w:rsidR="00B565D1" w:rsidRDefault="00B565D1" w:rsidP="00096B8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96B81">
        <w:rPr>
          <w:rFonts w:ascii="Times New Roman" w:eastAsia="Times New Roman" w:hAnsi="Times New Roman" w:cs="Times New Roman"/>
          <w:b/>
          <w:bCs/>
          <w:color w:val="000000"/>
          <w:sz w:val="24"/>
          <w:szCs w:val="24"/>
          <w:lang w:eastAsia="ru-RU"/>
        </w:rPr>
        <w:t>“Воскресение”</w:t>
      </w:r>
      <w:r>
        <w:rPr>
          <w:rFonts w:ascii="Times New Roman" w:eastAsia="Times New Roman" w:hAnsi="Times New Roman" w:cs="Times New Roman"/>
          <w:b/>
          <w:bCs/>
          <w:color w:val="000000"/>
          <w:sz w:val="24"/>
          <w:szCs w:val="24"/>
          <w:lang w:eastAsia="ru-RU"/>
        </w:rPr>
        <w:t>1898</w:t>
      </w:r>
    </w:p>
    <w:p w:rsidR="00B565D1" w:rsidRDefault="00B565D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B81">
        <w:rPr>
          <w:rFonts w:ascii="Times New Roman" w:eastAsia="Times New Roman" w:hAnsi="Times New Roman" w:cs="Times New Roman"/>
          <w:color w:val="000000"/>
          <w:sz w:val="24"/>
          <w:szCs w:val="24"/>
          <w:lang w:eastAsia="ru-RU"/>
        </w:rPr>
        <w:t>повесть </w:t>
      </w:r>
      <w:r w:rsidRPr="00096B81">
        <w:rPr>
          <w:rFonts w:ascii="Times New Roman" w:eastAsia="Times New Roman" w:hAnsi="Times New Roman" w:cs="Times New Roman"/>
          <w:b/>
          <w:bCs/>
          <w:color w:val="000000"/>
          <w:sz w:val="24"/>
          <w:szCs w:val="24"/>
          <w:lang w:eastAsia="ru-RU"/>
        </w:rPr>
        <w:t>“Смерть Ивана Ильича”1886</w:t>
      </w:r>
    </w:p>
    <w:p w:rsidR="00B565D1" w:rsidRDefault="00B565D1" w:rsidP="00096B8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96B81">
        <w:rPr>
          <w:rFonts w:ascii="Times New Roman" w:eastAsia="Times New Roman" w:hAnsi="Times New Roman" w:cs="Times New Roman"/>
          <w:color w:val="000000"/>
          <w:sz w:val="24"/>
          <w:szCs w:val="24"/>
          <w:lang w:eastAsia="ru-RU"/>
        </w:rPr>
        <w:t>повесть </w:t>
      </w:r>
      <w:r>
        <w:rPr>
          <w:rFonts w:ascii="Times New Roman" w:eastAsia="Times New Roman" w:hAnsi="Times New Roman" w:cs="Times New Roman"/>
          <w:b/>
          <w:bCs/>
          <w:color w:val="000000"/>
          <w:sz w:val="24"/>
          <w:szCs w:val="24"/>
          <w:lang w:eastAsia="ru-RU"/>
        </w:rPr>
        <w:t>“Отец Сергий” 1898</w:t>
      </w:r>
    </w:p>
    <w:p w:rsidR="00B565D1" w:rsidRDefault="00B565D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B81">
        <w:rPr>
          <w:rFonts w:ascii="Times New Roman" w:eastAsia="Times New Roman" w:hAnsi="Times New Roman" w:cs="Times New Roman"/>
          <w:color w:val="000000"/>
          <w:sz w:val="24"/>
          <w:szCs w:val="24"/>
          <w:lang w:eastAsia="ru-RU"/>
        </w:rPr>
        <w:t xml:space="preserve">сатирическая пьеса </w:t>
      </w:r>
      <w:r w:rsidRPr="00096B81">
        <w:rPr>
          <w:rFonts w:ascii="Times New Roman" w:eastAsia="Times New Roman" w:hAnsi="Times New Roman" w:cs="Times New Roman"/>
          <w:b/>
          <w:bCs/>
          <w:color w:val="000000"/>
          <w:sz w:val="24"/>
          <w:szCs w:val="24"/>
          <w:lang w:eastAsia="ru-RU"/>
        </w:rPr>
        <w:t>“Живой труп”</w:t>
      </w:r>
      <w:r w:rsidRPr="00096B81">
        <w:rPr>
          <w:rFonts w:ascii="Times New Roman" w:eastAsia="Times New Roman" w:hAnsi="Times New Roman" w:cs="Times New Roman"/>
          <w:b/>
          <w:bCs/>
          <w:color w:val="000000"/>
          <w:sz w:val="24"/>
          <w:szCs w:val="24"/>
          <w:lang w:eastAsia="ru-RU"/>
        </w:rPr>
        <w:t xml:space="preserve"> </w:t>
      </w:r>
      <w:r w:rsidRPr="00096B81">
        <w:rPr>
          <w:rFonts w:ascii="Times New Roman" w:eastAsia="Times New Roman" w:hAnsi="Times New Roman" w:cs="Times New Roman"/>
          <w:b/>
          <w:bCs/>
          <w:color w:val="000000"/>
          <w:sz w:val="24"/>
          <w:szCs w:val="24"/>
          <w:lang w:eastAsia="ru-RU"/>
        </w:rPr>
        <w:t>1890</w:t>
      </w:r>
      <w:r w:rsidRPr="00096B81">
        <w:rPr>
          <w:rFonts w:ascii="Times New Roman" w:eastAsia="Times New Roman" w:hAnsi="Times New Roman" w:cs="Times New Roman"/>
          <w:color w:val="000000"/>
          <w:sz w:val="24"/>
          <w:szCs w:val="24"/>
          <w:lang w:eastAsia="ru-RU"/>
        </w:rPr>
        <w:t> </w:t>
      </w:r>
    </w:p>
    <w:p w:rsidR="00B565D1" w:rsidRDefault="00B565D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B81">
        <w:rPr>
          <w:rFonts w:ascii="Times New Roman" w:eastAsia="Times New Roman" w:hAnsi="Times New Roman" w:cs="Times New Roman"/>
          <w:color w:val="000000"/>
          <w:sz w:val="24"/>
          <w:szCs w:val="24"/>
          <w:lang w:eastAsia="ru-RU"/>
        </w:rPr>
        <w:t xml:space="preserve">повесть </w:t>
      </w:r>
      <w:r>
        <w:rPr>
          <w:rFonts w:ascii="Times New Roman" w:eastAsia="Times New Roman" w:hAnsi="Times New Roman" w:cs="Times New Roman"/>
          <w:b/>
          <w:bCs/>
          <w:color w:val="000000"/>
          <w:sz w:val="24"/>
          <w:szCs w:val="24"/>
          <w:lang w:eastAsia="ru-RU"/>
        </w:rPr>
        <w:t xml:space="preserve">“Хаджи-Мурат” </w:t>
      </w:r>
      <w:r w:rsidRPr="00096B81">
        <w:rPr>
          <w:rFonts w:ascii="Times New Roman" w:eastAsia="Times New Roman" w:hAnsi="Times New Roman" w:cs="Times New Roman"/>
          <w:b/>
          <w:bCs/>
          <w:color w:val="000000"/>
          <w:sz w:val="24"/>
          <w:szCs w:val="24"/>
          <w:lang w:eastAsia="ru-RU"/>
        </w:rPr>
        <w:t xml:space="preserve">1904 </w:t>
      </w:r>
    </w:p>
    <w:p w:rsidR="00B565D1" w:rsidRPr="00B565D1" w:rsidRDefault="00B565D1" w:rsidP="00096B81">
      <w:pPr>
        <w:shd w:val="clear" w:color="auto" w:fill="FFFFFF"/>
        <w:spacing w:after="0" w:line="240" w:lineRule="auto"/>
        <w:jc w:val="both"/>
        <w:rPr>
          <w:rFonts w:ascii="Times New Roman" w:eastAsia="Times New Roman" w:hAnsi="Times New Roman" w:cs="Times New Roman"/>
          <w:sz w:val="24"/>
          <w:szCs w:val="24"/>
          <w:lang w:eastAsia="ru-RU"/>
        </w:rPr>
      </w:pPr>
      <w:r w:rsidRPr="00096B81">
        <w:rPr>
          <w:rFonts w:ascii="Times New Roman" w:eastAsia="Times New Roman" w:hAnsi="Times New Roman" w:cs="Times New Roman"/>
          <w:sz w:val="24"/>
          <w:szCs w:val="24"/>
          <w:lang w:eastAsia="ru-RU"/>
        </w:rPr>
        <w:t>рассказ </w:t>
      </w:r>
      <w:hyperlink r:id="rId9" w:history="1">
        <w:r w:rsidRPr="00096B81">
          <w:rPr>
            <w:rFonts w:ascii="Times New Roman" w:eastAsia="Times New Roman" w:hAnsi="Times New Roman" w:cs="Times New Roman"/>
            <w:b/>
            <w:bCs/>
            <w:sz w:val="24"/>
            <w:szCs w:val="24"/>
            <w:lang w:eastAsia="ru-RU"/>
          </w:rPr>
          <w:t>“После бала”</w:t>
        </w:r>
      </w:hyperlink>
      <w:r w:rsidRPr="00096B81">
        <w:rPr>
          <w:rFonts w:ascii="Times New Roman" w:eastAsia="Times New Roman" w:hAnsi="Times New Roman" w:cs="Times New Roman"/>
          <w:b/>
          <w:bCs/>
          <w:sz w:val="24"/>
          <w:szCs w:val="24"/>
          <w:lang w:eastAsia="ru-RU"/>
        </w:rPr>
        <w:t>,</w:t>
      </w:r>
      <w:r w:rsidRPr="00096B81">
        <w:rPr>
          <w:rFonts w:ascii="Times New Roman" w:eastAsia="Times New Roman" w:hAnsi="Times New Roman" w:cs="Times New Roman"/>
          <w:b/>
          <w:sz w:val="24"/>
          <w:szCs w:val="24"/>
          <w:lang w:eastAsia="ru-RU"/>
        </w:rPr>
        <w:t> </w:t>
      </w:r>
      <w:r w:rsidRPr="00B565D1">
        <w:rPr>
          <w:rFonts w:ascii="Times New Roman" w:eastAsia="Times New Roman" w:hAnsi="Times New Roman" w:cs="Times New Roman"/>
          <w:b/>
          <w:sz w:val="24"/>
          <w:szCs w:val="24"/>
          <w:lang w:eastAsia="ru-RU"/>
        </w:rPr>
        <w:t>1911</w:t>
      </w:r>
      <w:r>
        <w:rPr>
          <w:rFonts w:ascii="Times New Roman" w:eastAsia="Times New Roman" w:hAnsi="Times New Roman" w:cs="Times New Roman"/>
          <w:b/>
          <w:sz w:val="24"/>
          <w:szCs w:val="24"/>
          <w:lang w:eastAsia="ru-RU"/>
        </w:rPr>
        <w:t xml:space="preserve"> (после смерти)</w:t>
      </w:r>
    </w:p>
    <w:p w:rsidR="00096B81" w:rsidRPr="00096B81" w:rsidRDefault="00096B81" w:rsidP="00096B81">
      <w:pPr>
        <w:shd w:val="clear" w:color="auto" w:fill="FFFFFF"/>
        <w:spacing w:after="0" w:line="240" w:lineRule="auto"/>
        <w:jc w:val="both"/>
        <w:rPr>
          <w:rFonts w:ascii="Calibri" w:eastAsia="Times New Roman" w:hAnsi="Calibri" w:cs="Calibri"/>
          <w:b/>
          <w:i/>
          <w:color w:val="000000"/>
          <w:sz w:val="24"/>
          <w:szCs w:val="24"/>
          <w:lang w:eastAsia="ru-RU"/>
        </w:rPr>
      </w:pPr>
      <w:r w:rsidRPr="00096B81">
        <w:rPr>
          <w:rFonts w:ascii="Times New Roman" w:eastAsia="Times New Roman" w:hAnsi="Times New Roman" w:cs="Times New Roman"/>
          <w:b/>
          <w:i/>
          <w:color w:val="000000"/>
          <w:sz w:val="24"/>
          <w:szCs w:val="24"/>
          <w:lang w:eastAsia="ru-RU"/>
        </w:rPr>
        <w:t>Обращение в веру</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color w:val="000000"/>
          <w:sz w:val="24"/>
          <w:szCs w:val="24"/>
          <w:lang w:eastAsia="ru-RU"/>
        </w:rPr>
        <w:t xml:space="preserve">Несмотря на успех “Анны Карениной”, после завершения романа Толстой испытывал духовный кризис и находился в депрессии. Следующий этап биографии Льва Толстого характеризуется </w:t>
      </w:r>
      <w:r w:rsidRPr="00096B81">
        <w:rPr>
          <w:rFonts w:ascii="Times New Roman" w:eastAsia="Times New Roman" w:hAnsi="Times New Roman" w:cs="Times New Roman"/>
          <w:color w:val="000000"/>
          <w:sz w:val="24"/>
          <w:szCs w:val="24"/>
          <w:highlight w:val="yellow"/>
          <w:lang w:eastAsia="ru-RU"/>
        </w:rPr>
        <w:t>поиском смысла жизни</w:t>
      </w:r>
      <w:r w:rsidRPr="00096B81">
        <w:rPr>
          <w:rFonts w:ascii="Times New Roman" w:eastAsia="Times New Roman" w:hAnsi="Times New Roman" w:cs="Times New Roman"/>
          <w:color w:val="000000"/>
          <w:sz w:val="24"/>
          <w:szCs w:val="24"/>
          <w:lang w:eastAsia="ru-RU"/>
        </w:rPr>
        <w:t>. Писатель сначала обратился в Русскую православную церковь, однако не нашел там ответы на свои вопросы. Он пришел к выводу, что христианские церкви были коррумпированы и, вместо организованной религии, продвигали свои собственные убеждения. Он решил выразить эти убеждения, основав в </w:t>
      </w:r>
      <w:r w:rsidRPr="00096B81">
        <w:rPr>
          <w:rFonts w:ascii="Times New Roman" w:eastAsia="Times New Roman" w:hAnsi="Times New Roman" w:cs="Times New Roman"/>
          <w:b/>
          <w:bCs/>
          <w:color w:val="000000"/>
          <w:sz w:val="24"/>
          <w:szCs w:val="24"/>
          <w:lang w:eastAsia="ru-RU"/>
        </w:rPr>
        <w:t>1883</w:t>
      </w:r>
      <w:r w:rsidRPr="00096B81">
        <w:rPr>
          <w:rFonts w:ascii="Times New Roman" w:eastAsia="Times New Roman" w:hAnsi="Times New Roman" w:cs="Times New Roman"/>
          <w:color w:val="000000"/>
          <w:sz w:val="24"/>
          <w:szCs w:val="24"/>
          <w:lang w:eastAsia="ru-RU"/>
        </w:rPr>
        <w:t> году новое издание под названием </w:t>
      </w:r>
      <w:r w:rsidRPr="00096B81">
        <w:rPr>
          <w:rFonts w:ascii="Times New Roman" w:eastAsia="Times New Roman" w:hAnsi="Times New Roman" w:cs="Times New Roman"/>
          <w:b/>
          <w:bCs/>
          <w:color w:val="000000"/>
          <w:sz w:val="24"/>
          <w:szCs w:val="24"/>
          <w:lang w:eastAsia="ru-RU"/>
        </w:rPr>
        <w:t>“Посредник”.</w:t>
      </w:r>
      <w:r w:rsidRPr="00096B81">
        <w:rPr>
          <w:rFonts w:ascii="Times New Roman" w:eastAsia="Times New Roman" w:hAnsi="Times New Roman" w:cs="Times New Roman"/>
          <w:color w:val="000000"/>
          <w:sz w:val="24"/>
          <w:szCs w:val="24"/>
          <w:lang w:eastAsia="ru-RU"/>
        </w:rPr>
        <w:br/>
      </w:r>
      <w:r w:rsidRPr="00096B81">
        <w:rPr>
          <w:rFonts w:ascii="Times New Roman" w:eastAsia="Times New Roman" w:hAnsi="Times New Roman" w:cs="Times New Roman"/>
          <w:color w:val="000000"/>
          <w:sz w:val="24"/>
          <w:szCs w:val="24"/>
          <w:highlight w:val="yellow"/>
          <w:lang w:eastAsia="ru-RU"/>
        </w:rPr>
        <w:t>Как результат, за свои нестандартные и противоречивые духовные убеждения, Толстой был отлучён от русской православной церкви.</w:t>
      </w:r>
      <w:r w:rsidRPr="00096B81">
        <w:rPr>
          <w:rFonts w:ascii="Times New Roman" w:eastAsia="Times New Roman" w:hAnsi="Times New Roman" w:cs="Times New Roman"/>
          <w:color w:val="000000"/>
          <w:sz w:val="24"/>
          <w:szCs w:val="24"/>
          <w:lang w:eastAsia="ru-RU"/>
        </w:rPr>
        <w:t xml:space="preserve"> За ним даже наблюдала тайная полиция. Когда Толстой, ведомый своим новым убеждением, хотел раздать все свои деньги и отказаться от всего лишнего, его жена была категорически против этого. Не желая накалять обстановку, Толстой неохотно согласился на компромисс: он передал жене авторские права и, по-видимому, все отчисления на его творчество до 1881 года.</w:t>
      </w:r>
    </w:p>
    <w:p w:rsidR="00096B81" w:rsidRDefault="00096B81" w:rsidP="00096B81">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096B81">
        <w:rPr>
          <w:rFonts w:ascii="Times New Roman" w:eastAsia="Times New Roman" w:hAnsi="Times New Roman" w:cs="Times New Roman"/>
          <w:b/>
          <w:i/>
          <w:color w:val="000000"/>
          <w:sz w:val="24"/>
          <w:szCs w:val="24"/>
          <w:lang w:eastAsia="ru-RU"/>
        </w:rPr>
        <w:t xml:space="preserve">За последние 30 лет жизни Толстой зарекомендовал себя как духовный и религиозный лидер. </w:t>
      </w:r>
      <w:r w:rsidRPr="00096B81">
        <w:rPr>
          <w:rFonts w:ascii="Times New Roman" w:eastAsia="Times New Roman" w:hAnsi="Times New Roman" w:cs="Times New Roman"/>
          <w:b/>
          <w:i/>
          <w:color w:val="000000"/>
          <w:sz w:val="24"/>
          <w:szCs w:val="24"/>
          <w:highlight w:val="yellow"/>
          <w:lang w:eastAsia="ru-RU"/>
        </w:rPr>
        <w:t>Его идеи о ненасильственном сопротивлении злу были схожи с идеями Махатма Ганди.</w:t>
      </w:r>
    </w:p>
    <w:p w:rsidR="00FD2FE3" w:rsidRDefault="00FD2FE3" w:rsidP="00096B81">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856383" w:rsidRPr="00096B81" w:rsidRDefault="00856383" w:rsidP="00FD2FE3">
      <w:pPr>
        <w:shd w:val="clear" w:color="auto" w:fill="FFFFFF"/>
        <w:spacing w:after="0" w:line="240" w:lineRule="auto"/>
        <w:jc w:val="center"/>
        <w:rPr>
          <w:rFonts w:ascii="Calibri" w:eastAsia="Times New Roman" w:hAnsi="Calibri" w:cs="Calibri"/>
          <w:b/>
          <w:i/>
          <w:color w:val="000000"/>
          <w:sz w:val="24"/>
          <w:szCs w:val="24"/>
          <w:lang w:eastAsia="ru-RU"/>
        </w:rPr>
      </w:pPr>
      <w:r w:rsidRPr="00FD2FE3">
        <w:rPr>
          <w:rFonts w:ascii="Times New Roman" w:eastAsia="Times New Roman" w:hAnsi="Times New Roman" w:cs="Times New Roman"/>
          <w:b/>
          <w:i/>
          <w:color w:val="000000"/>
          <w:sz w:val="24"/>
          <w:szCs w:val="24"/>
          <w:highlight w:val="yellow"/>
          <w:lang w:eastAsia="ru-RU"/>
        </w:rPr>
        <w:t xml:space="preserve">«Диалектика души» </w:t>
      </w:r>
      <w:r w:rsidRPr="00FD2FE3">
        <w:rPr>
          <w:rFonts w:ascii="Times New Roman" w:eastAsia="Times New Roman" w:hAnsi="Times New Roman" w:cs="Times New Roman"/>
          <w:b/>
          <w:i/>
          <w:color w:val="000000"/>
          <w:sz w:val="24"/>
          <w:szCs w:val="24"/>
          <w:highlight w:val="cyan"/>
          <w:lang w:eastAsia="ru-RU"/>
        </w:rPr>
        <w:t xml:space="preserve">- </w:t>
      </w:r>
      <w:r w:rsidR="00FD2FE3">
        <w:rPr>
          <w:rFonts w:ascii="Times New Roman" w:eastAsia="Times New Roman" w:hAnsi="Times New Roman" w:cs="Times New Roman"/>
          <w:b/>
          <w:i/>
          <w:color w:val="000000"/>
          <w:sz w:val="24"/>
          <w:szCs w:val="24"/>
          <w:highlight w:val="cyan"/>
          <w:lang w:eastAsia="ru-RU"/>
        </w:rPr>
        <w:t xml:space="preserve">главная </w:t>
      </w:r>
      <w:r w:rsidR="00FD2FE3" w:rsidRPr="00FD2FE3">
        <w:rPr>
          <w:rFonts w:ascii="Times New Roman" w:eastAsia="Times New Roman" w:hAnsi="Times New Roman" w:cs="Times New Roman"/>
          <w:b/>
          <w:color w:val="000000"/>
          <w:sz w:val="24"/>
          <w:szCs w:val="24"/>
          <w:highlight w:val="cyan"/>
          <w:lang w:eastAsia="ru-RU"/>
        </w:rPr>
        <w:t>особенность изображения человеческого характера у</w:t>
      </w:r>
      <w:r w:rsidRPr="00FD2FE3">
        <w:rPr>
          <w:rFonts w:ascii="Times New Roman" w:eastAsia="Times New Roman" w:hAnsi="Times New Roman" w:cs="Times New Roman"/>
          <w:b/>
          <w:color w:val="000000"/>
          <w:sz w:val="24"/>
          <w:szCs w:val="24"/>
          <w:highlight w:val="cyan"/>
          <w:lang w:eastAsia="ru-RU"/>
        </w:rPr>
        <w:t xml:space="preserve"> Толстого</w:t>
      </w:r>
      <w:r w:rsidRPr="00FD2FE3">
        <w:rPr>
          <w:rFonts w:ascii="Times New Roman" w:eastAsia="Times New Roman" w:hAnsi="Times New Roman" w:cs="Times New Roman"/>
          <w:b/>
          <w:i/>
          <w:color w:val="000000"/>
          <w:sz w:val="24"/>
          <w:szCs w:val="24"/>
          <w:highlight w:val="cyan"/>
          <w:lang w:eastAsia="ru-RU"/>
        </w:rPr>
        <w:t>.</w:t>
      </w:r>
    </w:p>
    <w:p w:rsidR="00FD2FE3" w:rsidRDefault="00856383" w:rsidP="00FD2FE3">
      <w:pPr>
        <w:shd w:val="clear" w:color="auto" w:fill="FFFFFF"/>
        <w:spacing w:after="0" w:line="240" w:lineRule="auto"/>
        <w:ind w:firstLine="708"/>
        <w:jc w:val="both"/>
        <w:rPr>
          <w:rFonts w:ascii="Georgia" w:hAnsi="Georgia"/>
          <w:color w:val="000000"/>
          <w:shd w:val="clear" w:color="auto" w:fill="FFFFFF"/>
        </w:rPr>
      </w:pPr>
      <w:r>
        <w:rPr>
          <w:rFonts w:ascii="Georgia" w:hAnsi="Georgia"/>
          <w:color w:val="000000"/>
          <w:shd w:val="clear" w:color="auto" w:fill="FFFFFF"/>
        </w:rPr>
        <w:t xml:space="preserve">Писатель Л. Н. Толстой изображает внутренний мир того или иного человека, героя своего произведения, по-своему. </w:t>
      </w:r>
    </w:p>
    <w:p w:rsidR="00FD2FE3" w:rsidRDefault="00856383" w:rsidP="00096B81">
      <w:pPr>
        <w:shd w:val="clear" w:color="auto" w:fill="FFFFFF"/>
        <w:spacing w:after="0" w:line="240" w:lineRule="auto"/>
        <w:jc w:val="both"/>
        <w:rPr>
          <w:rFonts w:ascii="Georgia" w:hAnsi="Georgia"/>
          <w:color w:val="000000"/>
          <w:shd w:val="clear" w:color="auto" w:fill="FFFFFF"/>
        </w:rPr>
      </w:pPr>
      <w:r w:rsidRPr="00FD2FE3">
        <w:rPr>
          <w:rFonts w:ascii="Georgia" w:hAnsi="Georgia"/>
          <w:color w:val="000000"/>
          <w:u w:val="single"/>
          <w:shd w:val="clear" w:color="auto" w:fill="FFFFFF"/>
        </w:rPr>
        <w:t>Открывая «диалектику души», Толстой идет к новому пониманию человеческого характера. С ее помощью, вникая в подробности душевного состояния человека, он подмечает в нем переживания и чувства, неподвластные никому другому.</w:t>
      </w:r>
      <w:r>
        <w:rPr>
          <w:rFonts w:ascii="Georgia" w:hAnsi="Georgia"/>
          <w:color w:val="000000"/>
          <w:shd w:val="clear" w:color="auto" w:fill="FFFFFF"/>
        </w:rPr>
        <w:t xml:space="preserve"> Лев Николаевич, как никто до него, </w:t>
      </w:r>
      <w:r w:rsidRPr="00FD2FE3">
        <w:rPr>
          <w:rFonts w:ascii="Georgia" w:hAnsi="Georgia"/>
          <w:color w:val="000000"/>
          <w:u w:val="single"/>
          <w:shd w:val="clear" w:color="auto" w:fill="FFFFFF"/>
        </w:rPr>
        <w:t xml:space="preserve">дал образцы художественного изображения движущихся, </w:t>
      </w:r>
      <w:r w:rsidRPr="00FD2FE3">
        <w:rPr>
          <w:rFonts w:ascii="Georgia" w:hAnsi="Georgia"/>
          <w:color w:val="000000"/>
          <w:u w:val="single"/>
          <w:shd w:val="clear" w:color="auto" w:fill="FFFFFF"/>
        </w:rPr>
        <w:lastRenderedPageBreak/>
        <w:t xml:space="preserve">развивающихся событий и «текучих», сложных, противоречивых, живых человеческих характеров. </w:t>
      </w:r>
    </w:p>
    <w:p w:rsidR="00FD2FE3" w:rsidRDefault="00856383" w:rsidP="00FD2FE3">
      <w:pPr>
        <w:shd w:val="clear" w:color="auto" w:fill="FFFFFF"/>
        <w:spacing w:after="0" w:line="240" w:lineRule="auto"/>
        <w:ind w:firstLine="708"/>
        <w:jc w:val="both"/>
        <w:rPr>
          <w:rFonts w:ascii="Georgia" w:hAnsi="Georgia"/>
          <w:color w:val="000000"/>
          <w:shd w:val="clear" w:color="auto" w:fill="FFFFFF"/>
        </w:rPr>
      </w:pPr>
      <w:r>
        <w:rPr>
          <w:rFonts w:ascii="Georgia" w:hAnsi="Georgia"/>
          <w:color w:val="000000"/>
          <w:shd w:val="clear" w:color="auto" w:fill="FFFFFF"/>
        </w:rPr>
        <w:t xml:space="preserve">В отличие от многих других писателей </w:t>
      </w:r>
      <w:r w:rsidRPr="00FD2FE3">
        <w:rPr>
          <w:rFonts w:ascii="Georgia" w:hAnsi="Georgia"/>
          <w:color w:val="000000"/>
          <w:u w:val="single"/>
          <w:shd w:val="clear" w:color="auto" w:fill="FFFFFF"/>
        </w:rPr>
        <w:t>Толстой не дает в начале произведения полных, исчерпывающих характеристик действующих лиц</w:t>
      </w:r>
      <w:r>
        <w:rPr>
          <w:rFonts w:ascii="Georgia" w:hAnsi="Georgia"/>
          <w:color w:val="000000"/>
          <w:shd w:val="clear" w:color="auto" w:fill="FFFFFF"/>
        </w:rPr>
        <w:t xml:space="preserve">. </w:t>
      </w:r>
    </w:p>
    <w:p w:rsidR="00FD2FE3" w:rsidRDefault="00856383" w:rsidP="00FD2FE3">
      <w:pPr>
        <w:shd w:val="clear" w:color="auto" w:fill="FFFFFF"/>
        <w:spacing w:after="0" w:line="240" w:lineRule="auto"/>
        <w:ind w:firstLine="708"/>
        <w:jc w:val="both"/>
        <w:rPr>
          <w:rFonts w:ascii="Georgia" w:hAnsi="Georgia"/>
          <w:color w:val="000000"/>
          <w:shd w:val="clear" w:color="auto" w:fill="FFFFFF"/>
        </w:rPr>
      </w:pPr>
      <w:r w:rsidRPr="00FD2FE3">
        <w:rPr>
          <w:rFonts w:ascii="Georgia" w:hAnsi="Georgia"/>
          <w:color w:val="000000"/>
          <w:u w:val="single"/>
          <w:shd w:val="clear" w:color="auto" w:fill="FFFFFF"/>
        </w:rPr>
        <w:t>Образ героя, его портрет и, главное, характер, даются писателем в движении, складываются постепенно из черт и признаков, проявляющихся в том, как герой действует, о чем говорит и думает, какое впечатление производит на окружающих.</w:t>
      </w:r>
      <w:r>
        <w:rPr>
          <w:rFonts w:ascii="Georgia" w:hAnsi="Georgia"/>
          <w:color w:val="000000"/>
          <w:shd w:val="clear" w:color="auto" w:fill="FFFFFF"/>
        </w:rPr>
        <w:t xml:space="preserve"> Толстого увлекало изображение самого процесса душевной жизни героев, показ «диалектики души». Художественные образы, созданные Толстым, поражают своей жизненностью.</w:t>
      </w:r>
      <w:r w:rsidR="00FD2FE3">
        <w:rPr>
          <w:rFonts w:ascii="Georgia" w:hAnsi="Georgia"/>
          <w:color w:val="000000"/>
          <w:shd w:val="clear" w:color="auto" w:fill="FFFFFF"/>
        </w:rPr>
        <w:t xml:space="preserve"> </w:t>
      </w:r>
    </w:p>
    <w:p w:rsidR="00B565D1" w:rsidRDefault="00096B81" w:rsidP="00FD2F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6B81">
        <w:rPr>
          <w:rFonts w:ascii="Times New Roman" w:eastAsia="Times New Roman" w:hAnsi="Times New Roman" w:cs="Times New Roman"/>
          <w:color w:val="000000"/>
          <w:sz w:val="24"/>
          <w:szCs w:val="24"/>
          <w:lang w:eastAsia="ru-RU"/>
        </w:rPr>
        <w:t xml:space="preserve">В течение его поздних лет, Толстой пожинал плоды международного признания. Тем не менее, он изо всех сил все еще пытался примирить свои духовные убеждения с напряженностью, которую он создал в своей семейной жизни. Его жена не только не соглашалась с его учением, она не одобряла его учеников, которые регулярно посещали Толстого в родовом имении. </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color w:val="000000"/>
          <w:sz w:val="24"/>
          <w:szCs w:val="24"/>
          <w:lang w:eastAsia="ru-RU"/>
        </w:rPr>
        <w:t>Стремясь избежать растущего недовольства жены, в октябре </w:t>
      </w:r>
      <w:r w:rsidRPr="00096B81">
        <w:rPr>
          <w:rFonts w:ascii="Times New Roman" w:eastAsia="Times New Roman" w:hAnsi="Times New Roman" w:cs="Times New Roman"/>
          <w:b/>
          <w:bCs/>
          <w:color w:val="000000"/>
          <w:sz w:val="24"/>
          <w:szCs w:val="24"/>
          <w:lang w:eastAsia="ru-RU"/>
        </w:rPr>
        <w:t>1910</w:t>
      </w:r>
      <w:r w:rsidRPr="00096B81">
        <w:rPr>
          <w:rFonts w:ascii="Times New Roman" w:eastAsia="Times New Roman" w:hAnsi="Times New Roman" w:cs="Times New Roman"/>
          <w:color w:val="000000"/>
          <w:sz w:val="24"/>
          <w:szCs w:val="24"/>
          <w:lang w:eastAsia="ru-RU"/>
        </w:rPr>
        <w:t> года Толстой и его младшая дочь Александра подались в паломничество. Александра была врачом для своего пожилого отца во время поездки. Стараясь не выставлять напоказ свою частную жизнь, они путешествовали инкогнито, надеясь уклониться от ненужных расспросов, но иногда это было безрезультатно.</w:t>
      </w:r>
    </w:p>
    <w:p w:rsidR="00096B81" w:rsidRPr="00096B81" w:rsidRDefault="00096B81" w:rsidP="00096B81">
      <w:pPr>
        <w:shd w:val="clear" w:color="auto" w:fill="FFFFFF"/>
        <w:spacing w:after="0" w:line="240" w:lineRule="auto"/>
        <w:jc w:val="both"/>
        <w:rPr>
          <w:rFonts w:ascii="Calibri" w:eastAsia="Times New Roman" w:hAnsi="Calibri" w:cs="Calibri"/>
          <w:b/>
          <w:i/>
          <w:color w:val="000000"/>
          <w:sz w:val="24"/>
          <w:szCs w:val="24"/>
          <w:lang w:eastAsia="ru-RU"/>
        </w:rPr>
      </w:pPr>
      <w:r w:rsidRPr="00096B81">
        <w:rPr>
          <w:rFonts w:ascii="Times New Roman" w:eastAsia="Times New Roman" w:hAnsi="Times New Roman" w:cs="Times New Roman"/>
          <w:b/>
          <w:i/>
          <w:color w:val="000000"/>
          <w:sz w:val="24"/>
          <w:szCs w:val="24"/>
          <w:lang w:eastAsia="ru-RU"/>
        </w:rPr>
        <w:t>Смерть и наследие</w:t>
      </w:r>
    </w:p>
    <w:p w:rsidR="00096B81" w:rsidRPr="00096B81" w:rsidRDefault="00096B81" w:rsidP="00096B81">
      <w:pPr>
        <w:shd w:val="clear" w:color="auto" w:fill="FFFFFF"/>
        <w:spacing w:after="0" w:line="240" w:lineRule="auto"/>
        <w:jc w:val="both"/>
        <w:rPr>
          <w:rFonts w:ascii="Calibri" w:eastAsia="Times New Roman" w:hAnsi="Calibri" w:cs="Calibri"/>
          <w:color w:val="000000"/>
          <w:sz w:val="24"/>
          <w:szCs w:val="24"/>
          <w:lang w:eastAsia="ru-RU"/>
        </w:rPr>
      </w:pPr>
      <w:r w:rsidRPr="00096B81">
        <w:rPr>
          <w:rFonts w:ascii="Times New Roman" w:eastAsia="Times New Roman" w:hAnsi="Times New Roman" w:cs="Times New Roman"/>
          <w:color w:val="000000"/>
          <w:sz w:val="24"/>
          <w:szCs w:val="24"/>
          <w:lang w:eastAsia="ru-RU"/>
        </w:rPr>
        <w:t>К сожалению, паломничество оказалось слишком обременительным для стареющего писателя. В ноябре </w:t>
      </w:r>
      <w:r w:rsidRPr="00096B81">
        <w:rPr>
          <w:rFonts w:ascii="Times New Roman" w:eastAsia="Times New Roman" w:hAnsi="Times New Roman" w:cs="Times New Roman"/>
          <w:b/>
          <w:bCs/>
          <w:color w:val="000000"/>
          <w:sz w:val="24"/>
          <w:szCs w:val="24"/>
          <w:lang w:eastAsia="ru-RU"/>
        </w:rPr>
        <w:t>1910</w:t>
      </w:r>
      <w:r w:rsidRPr="00096B81">
        <w:rPr>
          <w:rFonts w:ascii="Times New Roman" w:eastAsia="Times New Roman" w:hAnsi="Times New Roman" w:cs="Times New Roman"/>
          <w:color w:val="000000"/>
          <w:sz w:val="24"/>
          <w:szCs w:val="24"/>
          <w:lang w:eastAsia="ru-RU"/>
        </w:rPr>
        <w:t xml:space="preserve"> года, начальник маленькой железнодорожной станции </w:t>
      </w:r>
      <w:proofErr w:type="spellStart"/>
      <w:r w:rsidRPr="00096B81">
        <w:rPr>
          <w:rFonts w:ascii="Times New Roman" w:eastAsia="Times New Roman" w:hAnsi="Times New Roman" w:cs="Times New Roman"/>
          <w:color w:val="000000"/>
          <w:sz w:val="24"/>
          <w:szCs w:val="24"/>
          <w:lang w:eastAsia="ru-RU"/>
        </w:rPr>
        <w:t>Астапово</w:t>
      </w:r>
      <w:proofErr w:type="spellEnd"/>
      <w:r w:rsidRPr="00096B81">
        <w:rPr>
          <w:rFonts w:ascii="Times New Roman" w:eastAsia="Times New Roman" w:hAnsi="Times New Roman" w:cs="Times New Roman"/>
          <w:color w:val="000000"/>
          <w:sz w:val="24"/>
          <w:szCs w:val="24"/>
          <w:lang w:eastAsia="ru-RU"/>
        </w:rPr>
        <w:t xml:space="preserve"> открыл двери своего дома для Толстого, чтобы больной писатель мог отдохнуть. Вскоре после этого, </w:t>
      </w:r>
      <w:r w:rsidRPr="00096B81">
        <w:rPr>
          <w:rFonts w:ascii="Times New Roman" w:eastAsia="Times New Roman" w:hAnsi="Times New Roman" w:cs="Times New Roman"/>
          <w:b/>
          <w:bCs/>
          <w:color w:val="000000"/>
          <w:sz w:val="24"/>
          <w:szCs w:val="24"/>
          <w:lang w:eastAsia="ru-RU"/>
        </w:rPr>
        <w:t>20 ноября 1910</w:t>
      </w:r>
      <w:r w:rsidRPr="00096B81">
        <w:rPr>
          <w:rFonts w:ascii="Times New Roman" w:eastAsia="Times New Roman" w:hAnsi="Times New Roman" w:cs="Times New Roman"/>
          <w:color w:val="000000"/>
          <w:sz w:val="24"/>
          <w:szCs w:val="24"/>
          <w:lang w:eastAsia="ru-RU"/>
        </w:rPr>
        <w:t> года, Толстой умер. Похоронен в родовом имении, Ясной Поляне, где Толстой потерял так много близких ему людей.</w:t>
      </w:r>
    </w:p>
    <w:p w:rsidR="00096B81" w:rsidRDefault="00096B8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B81">
        <w:rPr>
          <w:rFonts w:ascii="Times New Roman" w:eastAsia="Times New Roman" w:hAnsi="Times New Roman" w:cs="Times New Roman"/>
          <w:color w:val="000000"/>
          <w:sz w:val="24"/>
          <w:szCs w:val="24"/>
          <w:lang w:eastAsia="ru-RU"/>
        </w:rPr>
        <w:t xml:space="preserve">По сей день, романы Толстого считаются одними из лучших достижений литературного искусства. “Войну и мир” часто приводят в качестве величайшего романа из когда-либо </w:t>
      </w:r>
      <w:proofErr w:type="gramStart"/>
      <w:r w:rsidRPr="00096B81">
        <w:rPr>
          <w:rFonts w:ascii="Times New Roman" w:eastAsia="Times New Roman" w:hAnsi="Times New Roman" w:cs="Times New Roman"/>
          <w:color w:val="000000"/>
          <w:sz w:val="24"/>
          <w:szCs w:val="24"/>
          <w:lang w:eastAsia="ru-RU"/>
        </w:rPr>
        <w:t>написанных</w:t>
      </w:r>
      <w:proofErr w:type="gramEnd"/>
      <w:r w:rsidRPr="00096B81">
        <w:rPr>
          <w:rFonts w:ascii="Times New Roman" w:eastAsia="Times New Roman" w:hAnsi="Times New Roman" w:cs="Times New Roman"/>
          <w:color w:val="000000"/>
          <w:sz w:val="24"/>
          <w:szCs w:val="24"/>
          <w:lang w:eastAsia="ru-RU"/>
        </w:rPr>
        <w:t>. В современном научном сообществе Толстой широко признан как обладатель дара описания бессознательных мотивов характера, утонченность которых он отстаивал, подчеркивая роль повседневных действий в определении характера и целей людей.</w:t>
      </w:r>
    </w:p>
    <w:p w:rsidR="00B565D1" w:rsidRDefault="00B565D1" w:rsidP="00096B81">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B565D1">
        <w:rPr>
          <w:rFonts w:ascii="Times New Roman" w:eastAsia="Times New Roman" w:hAnsi="Times New Roman" w:cs="Times New Roman"/>
          <w:b/>
          <w:i/>
          <w:color w:val="000000"/>
          <w:sz w:val="24"/>
          <w:szCs w:val="24"/>
          <w:lang w:eastAsia="ru-RU"/>
        </w:rPr>
        <w:t>«Севастопольские рассказы»</w:t>
      </w:r>
    </w:p>
    <w:p w:rsidR="00B42260" w:rsidRDefault="00B42260" w:rsidP="00096B81">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B42260">
        <w:rPr>
          <w:rFonts w:ascii="Times New Roman" w:eastAsia="Times New Roman" w:hAnsi="Times New Roman" w:cs="Times New Roman"/>
          <w:b/>
          <w:i/>
          <w:color w:val="000000"/>
          <w:sz w:val="24"/>
          <w:szCs w:val="24"/>
          <w:highlight w:val="yellow"/>
          <w:lang w:eastAsia="ru-RU"/>
        </w:rPr>
        <w:t>История создания</w:t>
      </w:r>
    </w:p>
    <w:p w:rsidR="00B42260" w:rsidRDefault="00B42260" w:rsidP="00B42260">
      <w:pPr>
        <w:pStyle w:val="a4"/>
        <w:shd w:val="clear" w:color="auto" w:fill="FFFFFF"/>
        <w:spacing w:before="0" w:beforeAutospacing="0" w:after="0" w:afterAutospacing="0"/>
        <w:jc w:val="both"/>
      </w:pPr>
      <w:r w:rsidRPr="00B42260">
        <w:t xml:space="preserve">Анализ «Севастопольских рассказов» показывает, что личное участие автора в обороне этого города позволили полно и объективно изобразить и происходящие события, и человеческие характеры. </w:t>
      </w:r>
    </w:p>
    <w:p w:rsidR="00B42260" w:rsidRPr="00B42260" w:rsidRDefault="00B42260" w:rsidP="00B42260">
      <w:pPr>
        <w:pStyle w:val="a4"/>
        <w:shd w:val="clear" w:color="auto" w:fill="FFFFFF"/>
        <w:spacing w:before="0" w:beforeAutospacing="0" w:after="0" w:afterAutospacing="0"/>
        <w:jc w:val="both"/>
      </w:pPr>
      <w:r w:rsidRPr="00B42260">
        <w:t>Толстой находился на службе, когда началась война Турции и России. Толстой получил разрешение перевестись в Севастополь. С ноября 1854 года по ноябрь 1855-го он находился в окрестностях Севастополя.</w:t>
      </w:r>
    </w:p>
    <w:p w:rsidR="00B42260" w:rsidRPr="00B42260" w:rsidRDefault="00B42260" w:rsidP="00B42260">
      <w:pPr>
        <w:pStyle w:val="a4"/>
        <w:shd w:val="clear" w:color="auto" w:fill="FFFFFF"/>
        <w:spacing w:before="0" w:beforeAutospacing="0" w:after="0" w:afterAutospacing="0"/>
        <w:jc w:val="both"/>
      </w:pPr>
      <w:r w:rsidRPr="00B42260">
        <w:t>Попав в осажденный город, писатель был потрясен героизмом простого населения и солдат. Свой первый рассказ он начал писать под грохот орудий. Под гениальным пером мастера оборона оживает героическая защита Севастополя. Даже самый беглый анализ «Севастопольских рассказов» позволит отметить, что это не только художественное произведение, но и исторический документ, столь драгоценное для историков свидетельство участника.</w:t>
      </w:r>
    </w:p>
    <w:p w:rsidR="00B42260" w:rsidRDefault="00B42260" w:rsidP="00096B81">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9316F2" w:rsidRPr="009316F2" w:rsidRDefault="009316F2" w:rsidP="009316F2">
      <w:pPr>
        <w:pStyle w:val="a4"/>
        <w:shd w:val="clear" w:color="auto" w:fill="FDFDFD"/>
        <w:spacing w:before="0" w:beforeAutospacing="0" w:after="0" w:afterAutospacing="0"/>
        <w:jc w:val="both"/>
        <w:rPr>
          <w:b/>
          <w:i/>
          <w:color w:val="000000"/>
        </w:rPr>
      </w:pPr>
      <w:r w:rsidRPr="009316F2">
        <w:rPr>
          <w:color w:val="000000"/>
        </w:rPr>
        <w:t>«Севастопольские рассказы</w:t>
      </w:r>
      <w:r>
        <w:rPr>
          <w:color w:val="000000"/>
        </w:rPr>
        <w:t>»</w:t>
      </w:r>
      <w:r w:rsidRPr="009316F2">
        <w:rPr>
          <w:color w:val="000000"/>
        </w:rPr>
        <w:t xml:space="preserve"> делятся на следующие 3 части: «</w:t>
      </w:r>
      <w:r w:rsidRPr="009316F2">
        <w:rPr>
          <w:b/>
          <w:i/>
          <w:color w:val="000000"/>
        </w:rPr>
        <w:t>Севастополь в августе 1855 года», «Севастополь в декабре месяце» и «Севастополь в мае».</w:t>
      </w:r>
    </w:p>
    <w:p w:rsidR="00B42260" w:rsidRPr="00B42260" w:rsidRDefault="00B42260" w:rsidP="00B42260">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B42260">
        <w:rPr>
          <w:rFonts w:ascii="Times New Roman" w:eastAsia="Times New Roman" w:hAnsi="Times New Roman" w:cs="Times New Roman"/>
          <w:b/>
          <w:bCs/>
          <w:sz w:val="24"/>
          <w:szCs w:val="24"/>
          <w:highlight w:val="yellow"/>
          <w:lang w:eastAsia="ru-RU"/>
        </w:rPr>
        <w:t>основная тема</w:t>
      </w:r>
    </w:p>
    <w:p w:rsidR="00B42260" w:rsidRDefault="00B42260" w:rsidP="00B42260">
      <w:pPr>
        <w:shd w:val="clear" w:color="auto" w:fill="FFFFFF"/>
        <w:spacing w:after="0" w:line="240" w:lineRule="auto"/>
        <w:jc w:val="both"/>
        <w:rPr>
          <w:rFonts w:ascii="Times New Roman" w:eastAsia="Times New Roman" w:hAnsi="Times New Roman" w:cs="Times New Roman"/>
          <w:sz w:val="24"/>
          <w:szCs w:val="24"/>
          <w:lang w:eastAsia="ru-RU"/>
        </w:rPr>
      </w:pPr>
      <w:r w:rsidRPr="00B42260">
        <w:rPr>
          <w:rFonts w:ascii="Times New Roman" w:eastAsia="Times New Roman" w:hAnsi="Times New Roman" w:cs="Times New Roman"/>
          <w:sz w:val="24"/>
          <w:szCs w:val="24"/>
          <w:lang w:eastAsia="ru-RU"/>
        </w:rPr>
        <w:t xml:space="preserve">Как участник описываемых событий, автор пришел к мысли, что русский солдат, простой </w:t>
      </w:r>
      <w:r w:rsidRPr="00B42260">
        <w:rPr>
          <w:rFonts w:ascii="Times New Roman" w:eastAsia="Times New Roman" w:hAnsi="Times New Roman" w:cs="Times New Roman"/>
          <w:sz w:val="24"/>
          <w:szCs w:val="24"/>
          <w:u w:val="single"/>
          <w:lang w:eastAsia="ru-RU"/>
        </w:rPr>
        <w:t>русский народ и есть та движущая сила, которая и порождает героический дух.</w:t>
      </w:r>
      <w:r w:rsidRPr="00B42260">
        <w:rPr>
          <w:rFonts w:ascii="Times New Roman" w:eastAsia="Times New Roman" w:hAnsi="Times New Roman" w:cs="Times New Roman"/>
          <w:sz w:val="24"/>
          <w:szCs w:val="24"/>
          <w:lang w:eastAsia="ru-RU"/>
        </w:rPr>
        <w:t xml:space="preserve"> Рассказчика повествования удивляет различие между искренностью простых солдат и </w:t>
      </w:r>
      <w:r w:rsidRPr="00B42260">
        <w:rPr>
          <w:rFonts w:ascii="Times New Roman" w:eastAsia="Times New Roman" w:hAnsi="Times New Roman" w:cs="Times New Roman"/>
          <w:sz w:val="24"/>
          <w:szCs w:val="24"/>
          <w:lang w:eastAsia="ru-RU"/>
        </w:rPr>
        <w:lastRenderedPageBreak/>
        <w:t xml:space="preserve">тщеславием офицеров, «затеять сражение», убить сотню-другую человек, чтобы получить очередное звание или звездочку. </w:t>
      </w:r>
    </w:p>
    <w:p w:rsidR="00B42260" w:rsidRPr="00B42260" w:rsidRDefault="00B42260" w:rsidP="00B42260">
      <w:pPr>
        <w:shd w:val="clear" w:color="auto" w:fill="FFFFFF"/>
        <w:spacing w:after="0" w:line="240" w:lineRule="auto"/>
        <w:jc w:val="both"/>
        <w:rPr>
          <w:rFonts w:ascii="Times New Roman" w:eastAsia="Times New Roman" w:hAnsi="Times New Roman" w:cs="Times New Roman"/>
          <w:sz w:val="24"/>
          <w:szCs w:val="24"/>
          <w:lang w:eastAsia="ru-RU"/>
        </w:rPr>
      </w:pPr>
      <w:r w:rsidRPr="00B42260">
        <w:rPr>
          <w:rFonts w:ascii="Times New Roman" w:eastAsia="Times New Roman" w:hAnsi="Times New Roman" w:cs="Times New Roman"/>
          <w:sz w:val="24"/>
          <w:szCs w:val="24"/>
          <w:lang w:eastAsia="ru-RU"/>
        </w:rPr>
        <w:t>К народной массе близки только лучшие из офицеров.</w:t>
      </w:r>
    </w:p>
    <w:p w:rsidR="00B42260" w:rsidRPr="00B42260" w:rsidRDefault="00B42260" w:rsidP="00B4226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B42260">
        <w:rPr>
          <w:rFonts w:ascii="Times New Roman" w:eastAsia="Times New Roman" w:hAnsi="Times New Roman" w:cs="Times New Roman"/>
          <w:sz w:val="24"/>
          <w:szCs w:val="24"/>
          <w:lang w:eastAsia="ru-RU"/>
        </w:rPr>
        <w:t xml:space="preserve">«Севастопольские рассказы» сыграли свою роль в формировании Толстого-писателя. </w:t>
      </w:r>
      <w:r w:rsidRPr="00B42260">
        <w:rPr>
          <w:rFonts w:ascii="Times New Roman" w:eastAsia="Times New Roman" w:hAnsi="Times New Roman" w:cs="Times New Roman"/>
          <w:sz w:val="24"/>
          <w:szCs w:val="24"/>
          <w:u w:val="single"/>
          <w:lang w:eastAsia="ru-RU"/>
        </w:rPr>
        <w:t>Впервые в своем творчестве он отобразил русский народ, встающий на защиту своего отечества. Так в русской литературе было положено начало реалистичному изображению войны и психологии человека. </w:t>
      </w:r>
    </w:p>
    <w:p w:rsidR="00B42260" w:rsidRDefault="00B42260" w:rsidP="009316F2">
      <w:pPr>
        <w:pStyle w:val="a4"/>
        <w:shd w:val="clear" w:color="auto" w:fill="FDFDFD"/>
        <w:spacing w:before="0" w:beforeAutospacing="0" w:after="0" w:afterAutospacing="0"/>
        <w:jc w:val="both"/>
        <w:rPr>
          <w:color w:val="000000"/>
        </w:rPr>
      </w:pPr>
    </w:p>
    <w:p w:rsidR="00FD2FE3" w:rsidRDefault="009316F2" w:rsidP="009316F2">
      <w:pPr>
        <w:pStyle w:val="a4"/>
        <w:shd w:val="clear" w:color="auto" w:fill="FDFDFD"/>
        <w:spacing w:before="0" w:beforeAutospacing="0" w:after="0" w:afterAutospacing="0"/>
        <w:jc w:val="both"/>
        <w:rPr>
          <w:color w:val="000000"/>
        </w:rPr>
      </w:pPr>
      <w:r w:rsidRPr="009316F2">
        <w:rPr>
          <w:color w:val="000000"/>
        </w:rPr>
        <w:t>«</w:t>
      </w:r>
      <w:r w:rsidRPr="009316F2">
        <w:rPr>
          <w:rStyle w:val="a6"/>
          <w:color w:val="000000"/>
        </w:rPr>
        <w:t>Севастополь в декабре месяце</w:t>
      </w:r>
      <w:r w:rsidRPr="009316F2">
        <w:rPr>
          <w:color w:val="000000"/>
        </w:rPr>
        <w:t xml:space="preserve">» (1855) представляет </w:t>
      </w:r>
      <w:r w:rsidRPr="009316F2">
        <w:rPr>
          <w:color w:val="000000"/>
          <w:u w:val="single"/>
        </w:rPr>
        <w:t>собой очерк</w:t>
      </w:r>
      <w:r w:rsidR="00B42260">
        <w:rPr>
          <w:color w:val="000000"/>
          <w:u w:val="single"/>
        </w:rPr>
        <w:t xml:space="preserve"> (жанр)</w:t>
      </w:r>
      <w:r w:rsidRPr="009316F2">
        <w:rPr>
          <w:color w:val="000000"/>
          <w:u w:val="single"/>
        </w:rPr>
        <w:t>, «репортаж» с места событий.</w:t>
      </w:r>
      <w:r w:rsidRPr="009316F2">
        <w:rPr>
          <w:color w:val="000000"/>
        </w:rPr>
        <w:t xml:space="preserve"> </w:t>
      </w:r>
    </w:p>
    <w:p w:rsidR="009316F2" w:rsidRDefault="009316F2" w:rsidP="00FD2FE3">
      <w:pPr>
        <w:pStyle w:val="a4"/>
        <w:shd w:val="clear" w:color="auto" w:fill="FDFDFD"/>
        <w:spacing w:before="0" w:beforeAutospacing="0" w:after="0" w:afterAutospacing="0"/>
        <w:ind w:firstLine="708"/>
        <w:jc w:val="both"/>
        <w:rPr>
          <w:color w:val="000000"/>
        </w:rPr>
      </w:pPr>
      <w:r w:rsidRPr="009316F2">
        <w:rPr>
          <w:color w:val="000000"/>
          <w:u w:val="single"/>
        </w:rPr>
        <w:t>Автор-повествователь выступает в роли гида, ведущего за собой читателя в осажденный город, где парадоксально совмещены мирная городская жизнь и война.</w:t>
      </w:r>
      <w:r w:rsidRPr="009316F2">
        <w:rPr>
          <w:color w:val="000000"/>
        </w:rPr>
        <w:t xml:space="preserve"> </w:t>
      </w:r>
    </w:p>
    <w:p w:rsidR="00B42260" w:rsidRDefault="009316F2" w:rsidP="009316F2">
      <w:pPr>
        <w:pStyle w:val="a4"/>
        <w:shd w:val="clear" w:color="auto" w:fill="FDFDFD"/>
        <w:spacing w:before="0" w:beforeAutospacing="0" w:after="0" w:afterAutospacing="0"/>
        <w:jc w:val="both"/>
        <w:rPr>
          <w:color w:val="000000"/>
        </w:rPr>
      </w:pPr>
      <w:r w:rsidRPr="009316F2">
        <w:rPr>
          <w:color w:val="000000"/>
        </w:rPr>
        <w:t xml:space="preserve">Все эпизоды отобраны и выстроены в соответствии с авторской концепцией. С одной стороны, они производят впечатление потока повседневной жизни, где люди спокойно и мужественно делают свое дело. </w:t>
      </w:r>
    </w:p>
    <w:p w:rsidR="00B42260" w:rsidRPr="00B42260" w:rsidRDefault="00B42260" w:rsidP="009316F2">
      <w:pPr>
        <w:pStyle w:val="a4"/>
        <w:shd w:val="clear" w:color="auto" w:fill="FDFDFD"/>
        <w:spacing w:before="0" w:beforeAutospacing="0" w:after="0" w:afterAutospacing="0"/>
        <w:jc w:val="both"/>
        <w:rPr>
          <w:color w:val="000000"/>
          <w:u w:val="single"/>
        </w:rPr>
      </w:pPr>
      <w:r w:rsidRPr="00B42260">
        <w:rPr>
          <w:color w:val="000000"/>
          <w:u w:val="single"/>
        </w:rPr>
        <w:t>Здесь</w:t>
      </w:r>
      <w:r w:rsidR="009316F2" w:rsidRPr="00B42260">
        <w:rPr>
          <w:color w:val="000000"/>
          <w:u w:val="single"/>
        </w:rPr>
        <w:t xml:space="preserve"> </w:t>
      </w:r>
      <w:r w:rsidRPr="00B42260">
        <w:rPr>
          <w:color w:val="000000"/>
          <w:u w:val="single"/>
        </w:rPr>
        <w:t>не выделены</w:t>
      </w:r>
      <w:r w:rsidRPr="00B42260">
        <w:rPr>
          <w:color w:val="000000"/>
          <w:u w:val="single"/>
        </w:rPr>
        <w:t xml:space="preserve"> </w:t>
      </w:r>
      <w:r w:rsidR="009316F2" w:rsidRPr="00B42260">
        <w:rPr>
          <w:color w:val="000000"/>
          <w:u w:val="single"/>
        </w:rPr>
        <w:t xml:space="preserve">отдельные герои. </w:t>
      </w:r>
    </w:p>
    <w:p w:rsidR="009316F2" w:rsidRPr="009316F2" w:rsidRDefault="009316F2" w:rsidP="00B42260">
      <w:pPr>
        <w:pStyle w:val="a4"/>
        <w:shd w:val="clear" w:color="auto" w:fill="FDFDFD"/>
        <w:spacing w:before="0" w:beforeAutospacing="0" w:after="0" w:afterAutospacing="0"/>
        <w:ind w:firstLine="708"/>
        <w:jc w:val="both"/>
        <w:rPr>
          <w:color w:val="000000"/>
        </w:rPr>
      </w:pPr>
      <w:r w:rsidRPr="009316F2">
        <w:rPr>
          <w:color w:val="000000"/>
        </w:rPr>
        <w:t xml:space="preserve">Вторая часть трилогии открывает читателю конкретных людей — повествование перемещается с позиции внешнего наблюдения к аналитическому изображению: </w:t>
      </w:r>
      <w:r w:rsidR="00B42260" w:rsidRPr="00B42260">
        <w:rPr>
          <w:color w:val="000000"/>
          <w:u w:val="single"/>
        </w:rPr>
        <w:t xml:space="preserve">автор раскрывает </w:t>
      </w:r>
      <w:r w:rsidRPr="00B42260">
        <w:rPr>
          <w:color w:val="000000"/>
          <w:u w:val="single"/>
        </w:rPr>
        <w:t xml:space="preserve"> «диалектик</w:t>
      </w:r>
      <w:r w:rsidR="00B42260" w:rsidRPr="00B42260">
        <w:rPr>
          <w:color w:val="000000"/>
          <w:u w:val="single"/>
        </w:rPr>
        <w:t>у</w:t>
      </w:r>
      <w:r w:rsidRPr="00B42260">
        <w:rPr>
          <w:color w:val="000000"/>
          <w:u w:val="single"/>
        </w:rPr>
        <w:t xml:space="preserve"> души» </w:t>
      </w:r>
      <w:r w:rsidR="00B42260" w:rsidRPr="00B42260">
        <w:rPr>
          <w:color w:val="000000"/>
          <w:u w:val="single"/>
        </w:rPr>
        <w:t>- показывает</w:t>
      </w:r>
      <w:r w:rsidRPr="00B42260">
        <w:rPr>
          <w:color w:val="000000"/>
          <w:u w:val="single"/>
        </w:rPr>
        <w:t xml:space="preserve"> внутренний мир отдельного человека</w:t>
      </w:r>
      <w:r w:rsidRPr="009316F2">
        <w:rPr>
          <w:color w:val="000000"/>
        </w:rPr>
        <w:t xml:space="preserve"> (штабс-капитана Михайлова, адъютанта князя </w:t>
      </w:r>
      <w:proofErr w:type="spellStart"/>
      <w:r w:rsidRPr="009316F2">
        <w:rPr>
          <w:color w:val="000000"/>
        </w:rPr>
        <w:t>Гальцина</w:t>
      </w:r>
      <w:proofErr w:type="spellEnd"/>
      <w:r w:rsidRPr="009316F2">
        <w:rPr>
          <w:color w:val="000000"/>
        </w:rPr>
        <w:t xml:space="preserve">, ротмистра </w:t>
      </w:r>
      <w:proofErr w:type="spellStart"/>
      <w:r w:rsidRPr="009316F2">
        <w:rPr>
          <w:color w:val="000000"/>
        </w:rPr>
        <w:t>Праскухина</w:t>
      </w:r>
      <w:proofErr w:type="spellEnd"/>
      <w:r w:rsidRPr="009316F2">
        <w:rPr>
          <w:color w:val="000000"/>
        </w:rPr>
        <w:t xml:space="preserve">). </w:t>
      </w:r>
      <w:r w:rsidRPr="00B42260">
        <w:rPr>
          <w:color w:val="000000"/>
          <w:u w:val="single"/>
        </w:rPr>
        <w:t>Повествователь здесь выступает как психолог, исследующий и высокие, и низменные чувства. В душах героев открываются и естественный страх, и зависть, и тщеславие, провоцируемые социумом</w:t>
      </w:r>
      <w:r w:rsidRPr="009316F2">
        <w:rPr>
          <w:color w:val="000000"/>
        </w:rPr>
        <w:t xml:space="preserve"> (на черте смерти ротмистр </w:t>
      </w:r>
      <w:proofErr w:type="spellStart"/>
      <w:r w:rsidRPr="009316F2">
        <w:rPr>
          <w:color w:val="000000"/>
        </w:rPr>
        <w:t>Праскухин</w:t>
      </w:r>
      <w:proofErr w:type="spellEnd"/>
      <w:r w:rsidRPr="009316F2">
        <w:rPr>
          <w:color w:val="000000"/>
        </w:rPr>
        <w:t xml:space="preserve"> думает о том, как он выглядит со стороны и не заметил ли кто-то его страха).</w:t>
      </w:r>
    </w:p>
    <w:p w:rsidR="009316F2" w:rsidRPr="009316F2" w:rsidRDefault="009316F2" w:rsidP="00FD2FE3">
      <w:pPr>
        <w:pStyle w:val="a4"/>
        <w:shd w:val="clear" w:color="auto" w:fill="FDFDFD"/>
        <w:spacing w:before="0" w:beforeAutospacing="0" w:after="0" w:afterAutospacing="0"/>
        <w:ind w:firstLine="708"/>
        <w:jc w:val="both"/>
        <w:rPr>
          <w:color w:val="000000"/>
        </w:rPr>
      </w:pPr>
      <w:r w:rsidRPr="009316F2">
        <w:rPr>
          <w:color w:val="000000"/>
        </w:rPr>
        <w:t>В «</w:t>
      </w:r>
      <w:r w:rsidRPr="009316F2">
        <w:rPr>
          <w:rStyle w:val="a6"/>
          <w:color w:val="000000"/>
        </w:rPr>
        <w:t>Севастополе в мае</w:t>
      </w:r>
      <w:r w:rsidRPr="009316F2">
        <w:rPr>
          <w:color w:val="000000"/>
        </w:rPr>
        <w:t xml:space="preserve">» (1855) </w:t>
      </w:r>
      <w:r w:rsidRPr="00856383">
        <w:rPr>
          <w:color w:val="000000"/>
          <w:u w:val="single"/>
        </w:rPr>
        <w:t xml:space="preserve">Толстой воссоздает смерть изнутри сознания мгновенно гибнущего от взрыва человека. Читатель оказывается на позиции умирающего штабс-капитана Михайлова, до </w:t>
      </w:r>
      <w:proofErr w:type="gramStart"/>
      <w:r w:rsidRPr="00856383">
        <w:rPr>
          <w:color w:val="000000"/>
          <w:u w:val="single"/>
        </w:rPr>
        <w:t>конца</w:t>
      </w:r>
      <w:proofErr w:type="gramEnd"/>
      <w:r w:rsidRPr="00856383">
        <w:rPr>
          <w:color w:val="000000"/>
          <w:u w:val="single"/>
        </w:rPr>
        <w:t xml:space="preserve"> не осознающего происходящего — его переживания представлены как длящийся внутренний монолог, перебиваемый обрывочными, вспыхивающими в сознании последними воспоминаниями и телесными ощущениями.</w:t>
      </w:r>
      <w:r w:rsidRPr="009316F2">
        <w:rPr>
          <w:color w:val="000000"/>
        </w:rPr>
        <w:t xml:space="preserve"> </w:t>
      </w:r>
      <w:r w:rsidRPr="00856383">
        <w:rPr>
          <w:color w:val="000000"/>
          <w:u w:val="single"/>
        </w:rPr>
        <w:t>Толстой показывает, как гаснет неповторимый мир отдельного (пусть самого заурядного) человека — и перед этим «холодным ужасом» исчезающей жизни кажутся фальшивыми стандартные слова о героизме и патриотизме, оправдывающие эту смерть.</w:t>
      </w:r>
      <w:r w:rsidRPr="009316F2">
        <w:rPr>
          <w:color w:val="000000"/>
        </w:rPr>
        <w:t xml:space="preserve"> Толстой показывает: вот что стоит за словом «убит» и вот что значит война.</w:t>
      </w:r>
    </w:p>
    <w:p w:rsidR="00856383" w:rsidRDefault="009316F2" w:rsidP="00FD2FE3">
      <w:pPr>
        <w:pStyle w:val="a4"/>
        <w:shd w:val="clear" w:color="auto" w:fill="FDFDFD"/>
        <w:spacing w:before="0" w:beforeAutospacing="0" w:after="0" w:afterAutospacing="0"/>
        <w:ind w:firstLine="708"/>
        <w:jc w:val="both"/>
        <w:rPr>
          <w:color w:val="000000"/>
        </w:rPr>
      </w:pPr>
      <w:r w:rsidRPr="009316F2">
        <w:rPr>
          <w:color w:val="000000"/>
        </w:rPr>
        <w:t>«</w:t>
      </w:r>
      <w:r w:rsidRPr="009316F2">
        <w:rPr>
          <w:rStyle w:val="a6"/>
          <w:color w:val="000000"/>
        </w:rPr>
        <w:t>Севастополь в августе 1855 года</w:t>
      </w:r>
      <w:r w:rsidRPr="009316F2">
        <w:rPr>
          <w:color w:val="000000"/>
        </w:rPr>
        <w:t xml:space="preserve">» (1856) — </w:t>
      </w:r>
      <w:r w:rsidRPr="00856383">
        <w:rPr>
          <w:color w:val="000000"/>
          <w:u w:val="single"/>
        </w:rPr>
        <w:t xml:space="preserve">своеобразный синтез повествовательных приемов первого и второго очерков. </w:t>
      </w:r>
      <w:r w:rsidRPr="009316F2">
        <w:rPr>
          <w:color w:val="000000"/>
        </w:rPr>
        <w:t xml:space="preserve">Автор использует принцип двойного зрения, найденный еще в «Детстве»: </w:t>
      </w:r>
    </w:p>
    <w:p w:rsidR="009316F2" w:rsidRPr="009316F2" w:rsidRDefault="009316F2" w:rsidP="00FD2FE3">
      <w:pPr>
        <w:pStyle w:val="a4"/>
        <w:shd w:val="clear" w:color="auto" w:fill="FDFDFD"/>
        <w:spacing w:before="0" w:beforeAutospacing="0" w:after="0" w:afterAutospacing="0"/>
        <w:ind w:firstLine="708"/>
        <w:jc w:val="both"/>
        <w:rPr>
          <w:color w:val="000000"/>
        </w:rPr>
      </w:pPr>
      <w:r w:rsidRPr="009316F2">
        <w:rPr>
          <w:color w:val="000000"/>
        </w:rPr>
        <w:t xml:space="preserve">Последний бой у стен осажденного Севастополя показан и с позиций разных его участников, в отражении разных сознаний, и со стороны военного быта, и вместе с тем — в духе героической поэзии. </w:t>
      </w:r>
    </w:p>
    <w:p w:rsidR="009316F2" w:rsidRPr="009316F2" w:rsidRDefault="009316F2" w:rsidP="00FD2FE3">
      <w:pPr>
        <w:pStyle w:val="a4"/>
        <w:shd w:val="clear" w:color="auto" w:fill="FDFDFD"/>
        <w:spacing w:before="0" w:beforeAutospacing="0" w:after="0" w:afterAutospacing="0"/>
        <w:ind w:firstLine="708"/>
        <w:jc w:val="both"/>
        <w:rPr>
          <w:color w:val="000000"/>
        </w:rPr>
      </w:pPr>
      <w:r w:rsidRPr="00856383">
        <w:rPr>
          <w:color w:val="000000"/>
          <w:u w:val="single"/>
        </w:rPr>
        <w:t xml:space="preserve">Война в «Севастопольских рассказах» — это что-то </w:t>
      </w:r>
      <w:proofErr w:type="gramStart"/>
      <w:r w:rsidRPr="00856383">
        <w:rPr>
          <w:color w:val="000000"/>
          <w:u w:val="single"/>
        </w:rPr>
        <w:t>очень человеческое</w:t>
      </w:r>
      <w:proofErr w:type="gramEnd"/>
      <w:r w:rsidRPr="00856383">
        <w:rPr>
          <w:color w:val="000000"/>
          <w:u w:val="single"/>
        </w:rPr>
        <w:t>: здесь есть свой быт, люди и на войне остаются людьми со всеми лучшими и худшими их свойствами. И вместе с тем война — нечто нечеловеческое, в ней есть какая-то тайна, перед которой Толстой останавливается, как перед тайной смерти</w:t>
      </w:r>
      <w:r w:rsidRPr="009316F2">
        <w:rPr>
          <w:color w:val="000000"/>
        </w:rPr>
        <w:t>. Эту тайну писатель будет разгадывать в будущей книге «Война и мир». Но уже в севастопольских очерках война — это особая форма жизни, обостряющая и проявляющая суть реальности.</w:t>
      </w:r>
    </w:p>
    <w:p w:rsidR="00B565D1" w:rsidRPr="00096B81" w:rsidRDefault="00B565D1" w:rsidP="00096B8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64A15" w:rsidRDefault="00B565D1">
      <w:pPr>
        <w:rPr>
          <w:rFonts w:ascii="Times New Roman" w:eastAsia="Times New Roman" w:hAnsi="Times New Roman" w:cs="Times New Roman"/>
          <w:b/>
          <w:color w:val="000000"/>
          <w:sz w:val="24"/>
          <w:szCs w:val="24"/>
          <w:u w:val="single"/>
          <w:lang w:eastAsia="ru-RU"/>
        </w:rPr>
      </w:pPr>
      <w:r w:rsidRPr="00B565D1">
        <w:rPr>
          <w:rFonts w:ascii="Times New Roman" w:eastAsia="Times New Roman" w:hAnsi="Times New Roman" w:cs="Times New Roman"/>
          <w:b/>
          <w:color w:val="000000"/>
          <w:sz w:val="24"/>
          <w:szCs w:val="24"/>
          <w:u w:val="single"/>
          <w:lang w:eastAsia="ru-RU"/>
        </w:rPr>
        <w:t>ЗАДАНИЯ</w:t>
      </w:r>
    </w:p>
    <w:p w:rsidR="00B565D1" w:rsidRPr="00FD2FE3" w:rsidRDefault="00B565D1" w:rsidP="00FD2FE3">
      <w:pPr>
        <w:pStyle w:val="a7"/>
        <w:spacing w:after="0" w:line="240" w:lineRule="auto"/>
        <w:ind w:left="357" w:hanging="783"/>
        <w:rPr>
          <w:rFonts w:ascii="Times New Roman" w:eastAsia="Times New Roman" w:hAnsi="Times New Roman" w:cs="Times New Roman"/>
          <w:b/>
          <w:color w:val="000000"/>
          <w:sz w:val="24"/>
          <w:szCs w:val="24"/>
          <w:lang w:eastAsia="ru-RU"/>
        </w:rPr>
      </w:pPr>
      <w:r w:rsidRPr="00FD2FE3">
        <w:rPr>
          <w:rFonts w:ascii="Times New Roman" w:eastAsia="Times New Roman" w:hAnsi="Times New Roman" w:cs="Times New Roman"/>
          <w:b/>
          <w:color w:val="000000"/>
          <w:sz w:val="24"/>
          <w:szCs w:val="24"/>
          <w:lang w:eastAsia="ru-RU"/>
        </w:rPr>
        <w:t>Написать конспект по лекции о жизни и творчестве Л.Н. Толстого.</w:t>
      </w:r>
    </w:p>
    <w:p w:rsidR="00856383" w:rsidRPr="00FD2FE3" w:rsidRDefault="00856383" w:rsidP="00FD2FE3">
      <w:pPr>
        <w:pStyle w:val="a7"/>
        <w:spacing w:after="0" w:line="240" w:lineRule="auto"/>
        <w:ind w:left="357" w:hanging="783"/>
        <w:rPr>
          <w:rFonts w:ascii="Times New Roman" w:eastAsia="Times New Roman" w:hAnsi="Times New Roman" w:cs="Times New Roman"/>
          <w:b/>
          <w:color w:val="000000"/>
          <w:sz w:val="24"/>
          <w:szCs w:val="24"/>
          <w:lang w:eastAsia="ru-RU"/>
        </w:rPr>
      </w:pPr>
      <w:r w:rsidRPr="00FD2FE3">
        <w:rPr>
          <w:rFonts w:ascii="Times New Roman" w:eastAsia="Times New Roman" w:hAnsi="Times New Roman" w:cs="Times New Roman"/>
          <w:b/>
          <w:color w:val="000000"/>
          <w:sz w:val="24"/>
          <w:szCs w:val="24"/>
          <w:lang w:eastAsia="ru-RU"/>
        </w:rPr>
        <w:t>Прочитать краткое содержание «Севастопольские рассказы» и сделать анализ, ответив на вопросы:</w:t>
      </w:r>
    </w:p>
    <w:p w:rsidR="00856383" w:rsidRPr="00FD2FE3" w:rsidRDefault="00856383" w:rsidP="00FD2FE3">
      <w:pPr>
        <w:pStyle w:val="a7"/>
        <w:numPr>
          <w:ilvl w:val="0"/>
          <w:numId w:val="2"/>
        </w:numPr>
        <w:spacing w:after="0" w:line="240" w:lineRule="auto"/>
        <w:ind w:left="357" w:hanging="357"/>
        <w:rPr>
          <w:rFonts w:ascii="Times New Roman" w:eastAsia="Times New Roman" w:hAnsi="Times New Roman" w:cs="Times New Roman"/>
          <w:color w:val="000000"/>
          <w:sz w:val="24"/>
          <w:szCs w:val="24"/>
          <w:lang w:eastAsia="ru-RU"/>
        </w:rPr>
      </w:pPr>
      <w:r w:rsidRPr="00FD2FE3">
        <w:rPr>
          <w:rFonts w:ascii="Times New Roman" w:eastAsia="Times New Roman" w:hAnsi="Times New Roman" w:cs="Times New Roman"/>
          <w:color w:val="000000"/>
          <w:sz w:val="24"/>
          <w:szCs w:val="24"/>
          <w:lang w:eastAsia="ru-RU"/>
        </w:rPr>
        <w:t>Тема, структура и содержание рассказов.</w:t>
      </w:r>
    </w:p>
    <w:p w:rsidR="00856383" w:rsidRPr="00FD2FE3" w:rsidRDefault="00856383" w:rsidP="00FD2FE3">
      <w:pPr>
        <w:pStyle w:val="a7"/>
        <w:numPr>
          <w:ilvl w:val="0"/>
          <w:numId w:val="2"/>
        </w:numPr>
        <w:spacing w:after="0" w:line="240" w:lineRule="auto"/>
        <w:ind w:left="357" w:hanging="357"/>
        <w:rPr>
          <w:rFonts w:ascii="Times New Roman" w:eastAsia="Times New Roman" w:hAnsi="Times New Roman" w:cs="Times New Roman"/>
          <w:color w:val="000000"/>
          <w:sz w:val="24"/>
          <w:szCs w:val="24"/>
          <w:lang w:eastAsia="ru-RU"/>
        </w:rPr>
      </w:pPr>
      <w:r w:rsidRPr="00FD2FE3">
        <w:rPr>
          <w:rFonts w:ascii="Times New Roman" w:eastAsia="Times New Roman" w:hAnsi="Times New Roman" w:cs="Times New Roman"/>
          <w:color w:val="000000"/>
          <w:sz w:val="24"/>
          <w:szCs w:val="24"/>
          <w:lang w:eastAsia="ru-RU"/>
        </w:rPr>
        <w:t>От лица кого ведется рассказ в каждой части?</w:t>
      </w:r>
    </w:p>
    <w:p w:rsidR="00856383" w:rsidRPr="00FD2FE3" w:rsidRDefault="00856383" w:rsidP="00FD2FE3">
      <w:pPr>
        <w:pStyle w:val="a7"/>
        <w:numPr>
          <w:ilvl w:val="0"/>
          <w:numId w:val="2"/>
        </w:numPr>
        <w:spacing w:after="0" w:line="240" w:lineRule="auto"/>
        <w:ind w:left="357" w:hanging="357"/>
        <w:rPr>
          <w:rFonts w:ascii="Times New Roman" w:eastAsia="Times New Roman" w:hAnsi="Times New Roman" w:cs="Times New Roman"/>
          <w:color w:val="000000"/>
          <w:sz w:val="24"/>
          <w:szCs w:val="24"/>
          <w:lang w:eastAsia="ru-RU"/>
        </w:rPr>
      </w:pPr>
      <w:r w:rsidRPr="00FD2FE3">
        <w:rPr>
          <w:rFonts w:ascii="Times New Roman" w:eastAsia="Times New Roman" w:hAnsi="Times New Roman" w:cs="Times New Roman"/>
          <w:color w:val="000000"/>
          <w:sz w:val="24"/>
          <w:szCs w:val="24"/>
          <w:lang w:eastAsia="ru-RU"/>
        </w:rPr>
        <w:lastRenderedPageBreak/>
        <w:t>Кто является основной героической силой военных событий?</w:t>
      </w:r>
    </w:p>
    <w:p w:rsidR="00856383" w:rsidRPr="00FD2FE3" w:rsidRDefault="00856383" w:rsidP="00FD2FE3">
      <w:pPr>
        <w:pStyle w:val="a7"/>
        <w:numPr>
          <w:ilvl w:val="0"/>
          <w:numId w:val="2"/>
        </w:numPr>
        <w:spacing w:after="0" w:line="240" w:lineRule="auto"/>
        <w:ind w:left="357" w:hanging="357"/>
        <w:rPr>
          <w:rFonts w:ascii="Times New Roman" w:eastAsia="Times New Roman" w:hAnsi="Times New Roman" w:cs="Times New Roman"/>
          <w:color w:val="000000"/>
          <w:sz w:val="24"/>
          <w:szCs w:val="24"/>
          <w:lang w:eastAsia="ru-RU"/>
        </w:rPr>
      </w:pPr>
      <w:r w:rsidRPr="00FD2FE3">
        <w:rPr>
          <w:rFonts w:ascii="Times New Roman" w:eastAsia="Times New Roman" w:hAnsi="Times New Roman" w:cs="Times New Roman"/>
          <w:color w:val="000000"/>
          <w:sz w:val="24"/>
          <w:szCs w:val="24"/>
          <w:lang w:eastAsia="ru-RU"/>
        </w:rPr>
        <w:t>К какому жанру относятся «Севастопольские рассказы»?</w:t>
      </w:r>
    </w:p>
    <w:p w:rsidR="00FD2FE3" w:rsidRPr="00FD2FE3" w:rsidRDefault="00FD2FE3" w:rsidP="00FD2FE3">
      <w:pPr>
        <w:pStyle w:val="a7"/>
        <w:numPr>
          <w:ilvl w:val="0"/>
          <w:numId w:val="2"/>
        </w:numPr>
        <w:spacing w:after="0" w:line="240" w:lineRule="auto"/>
        <w:ind w:left="357" w:hanging="357"/>
        <w:rPr>
          <w:rFonts w:ascii="Times New Roman" w:eastAsia="Times New Roman" w:hAnsi="Times New Roman" w:cs="Times New Roman"/>
          <w:color w:val="000000"/>
          <w:sz w:val="24"/>
          <w:szCs w:val="24"/>
          <w:lang w:eastAsia="ru-RU"/>
        </w:rPr>
      </w:pPr>
      <w:r w:rsidRPr="00FD2FE3">
        <w:rPr>
          <w:rFonts w:ascii="Times New Roman" w:eastAsia="Times New Roman" w:hAnsi="Times New Roman" w:cs="Times New Roman"/>
          <w:color w:val="000000"/>
          <w:sz w:val="24"/>
          <w:szCs w:val="24"/>
          <w:lang w:eastAsia="ru-RU"/>
        </w:rPr>
        <w:t xml:space="preserve">Что такое «война», по мнению Толстого? </w:t>
      </w:r>
    </w:p>
    <w:p w:rsidR="00FD2FE3" w:rsidRPr="00FD2FE3" w:rsidRDefault="00856383" w:rsidP="00FD2FE3">
      <w:pPr>
        <w:pStyle w:val="a7"/>
        <w:numPr>
          <w:ilvl w:val="0"/>
          <w:numId w:val="2"/>
        </w:numPr>
        <w:spacing w:after="0" w:line="240" w:lineRule="auto"/>
        <w:ind w:left="357" w:hanging="357"/>
        <w:rPr>
          <w:rFonts w:ascii="Times New Roman" w:eastAsia="Times New Roman" w:hAnsi="Times New Roman" w:cs="Times New Roman"/>
          <w:color w:val="000000"/>
          <w:sz w:val="24"/>
          <w:szCs w:val="24"/>
          <w:lang w:eastAsia="ru-RU"/>
        </w:rPr>
      </w:pPr>
      <w:r w:rsidRPr="00FD2FE3">
        <w:rPr>
          <w:rFonts w:ascii="Times New Roman" w:eastAsia="Times New Roman" w:hAnsi="Times New Roman" w:cs="Times New Roman"/>
          <w:color w:val="000000"/>
          <w:sz w:val="24"/>
          <w:szCs w:val="24"/>
          <w:lang w:eastAsia="ru-RU"/>
        </w:rPr>
        <w:t xml:space="preserve">Что такое «диалектика души» </w:t>
      </w:r>
      <w:r w:rsidR="00FD2FE3" w:rsidRPr="00FD2FE3">
        <w:rPr>
          <w:rFonts w:ascii="Times New Roman" w:eastAsia="Times New Roman" w:hAnsi="Times New Roman" w:cs="Times New Roman"/>
          <w:color w:val="000000"/>
          <w:sz w:val="24"/>
          <w:szCs w:val="24"/>
          <w:lang w:eastAsia="ru-RU"/>
        </w:rPr>
        <w:t xml:space="preserve">в творчестве Толстого? </w:t>
      </w:r>
    </w:p>
    <w:p w:rsidR="00856383" w:rsidRPr="00FD2FE3" w:rsidRDefault="00FD2FE3" w:rsidP="00FD2FE3">
      <w:pPr>
        <w:pStyle w:val="a7"/>
        <w:numPr>
          <w:ilvl w:val="0"/>
          <w:numId w:val="2"/>
        </w:numPr>
        <w:spacing w:after="0" w:line="240" w:lineRule="auto"/>
        <w:ind w:left="357" w:hanging="357"/>
        <w:rPr>
          <w:rFonts w:ascii="Times New Roman" w:eastAsia="Times New Roman" w:hAnsi="Times New Roman" w:cs="Times New Roman"/>
          <w:color w:val="000000"/>
          <w:sz w:val="24"/>
          <w:szCs w:val="24"/>
          <w:lang w:eastAsia="ru-RU"/>
        </w:rPr>
      </w:pPr>
      <w:r w:rsidRPr="00FD2FE3">
        <w:rPr>
          <w:rFonts w:ascii="Times New Roman" w:eastAsia="Times New Roman" w:hAnsi="Times New Roman" w:cs="Times New Roman"/>
          <w:color w:val="000000"/>
          <w:sz w:val="24"/>
          <w:szCs w:val="24"/>
          <w:lang w:eastAsia="ru-RU"/>
        </w:rPr>
        <w:t>В чем</w:t>
      </w:r>
      <w:r w:rsidRPr="00FD2FE3">
        <w:rPr>
          <w:rFonts w:ascii="Georgia" w:hAnsi="Georgia"/>
          <w:color w:val="000000"/>
          <w:shd w:val="clear" w:color="auto" w:fill="FFFFFF"/>
        </w:rPr>
        <w:t xml:space="preserve"> </w:t>
      </w:r>
      <w:r w:rsidRPr="00FD2FE3">
        <w:rPr>
          <w:rFonts w:ascii="Times New Roman" w:hAnsi="Times New Roman" w:cs="Times New Roman"/>
          <w:color w:val="000000"/>
          <w:sz w:val="24"/>
          <w:szCs w:val="24"/>
          <w:shd w:val="clear" w:color="auto" w:fill="FFFFFF"/>
        </w:rPr>
        <w:t>отличие</w:t>
      </w:r>
      <w:r w:rsidRPr="00FD2FE3">
        <w:rPr>
          <w:rFonts w:ascii="Times New Roman" w:hAnsi="Times New Roman" w:cs="Times New Roman"/>
          <w:color w:val="000000"/>
          <w:sz w:val="24"/>
          <w:szCs w:val="24"/>
          <w:shd w:val="clear" w:color="auto" w:fill="FFFFFF"/>
        </w:rPr>
        <w:t xml:space="preserve"> его творческой манеры</w:t>
      </w:r>
      <w:r w:rsidRPr="00FD2FE3">
        <w:rPr>
          <w:rFonts w:ascii="Times New Roman" w:hAnsi="Times New Roman" w:cs="Times New Roman"/>
          <w:color w:val="000000"/>
          <w:sz w:val="24"/>
          <w:szCs w:val="24"/>
          <w:shd w:val="clear" w:color="auto" w:fill="FFFFFF"/>
        </w:rPr>
        <w:t xml:space="preserve"> от других писателей</w:t>
      </w:r>
      <w:r w:rsidRPr="00FD2FE3">
        <w:rPr>
          <w:rFonts w:ascii="Times New Roman" w:hAnsi="Times New Roman" w:cs="Times New Roman"/>
          <w:color w:val="000000"/>
          <w:sz w:val="24"/>
          <w:szCs w:val="24"/>
          <w:shd w:val="clear" w:color="auto" w:fill="FFFFFF"/>
        </w:rPr>
        <w:t>?</w:t>
      </w:r>
    </w:p>
    <w:p w:rsidR="00856383" w:rsidRDefault="00856383">
      <w:pPr>
        <w:rPr>
          <w:rFonts w:ascii="Times New Roman" w:eastAsia="Times New Roman" w:hAnsi="Times New Roman" w:cs="Times New Roman"/>
          <w:b/>
          <w:color w:val="000000"/>
          <w:sz w:val="24"/>
          <w:szCs w:val="24"/>
          <w:lang w:eastAsia="ru-RU"/>
        </w:rPr>
      </w:pPr>
    </w:p>
    <w:bookmarkEnd w:id="0"/>
    <w:p w:rsidR="00856383" w:rsidRPr="00B565D1" w:rsidRDefault="00856383">
      <w:pPr>
        <w:rPr>
          <w:b/>
        </w:rPr>
      </w:pPr>
    </w:p>
    <w:sectPr w:rsidR="00856383" w:rsidRPr="00B565D1" w:rsidSect="00FD2FE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01B8E"/>
    <w:multiLevelType w:val="multilevel"/>
    <w:tmpl w:val="B64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84E7F"/>
    <w:multiLevelType w:val="hybridMultilevel"/>
    <w:tmpl w:val="516CF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EF"/>
    <w:rsid w:val="00096B81"/>
    <w:rsid w:val="00856383"/>
    <w:rsid w:val="00920CEF"/>
    <w:rsid w:val="009316F2"/>
    <w:rsid w:val="00964A15"/>
    <w:rsid w:val="00B42260"/>
    <w:rsid w:val="00B565D1"/>
    <w:rsid w:val="00FD2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B81"/>
    <w:rPr>
      <w:color w:val="0000FF" w:themeColor="hyperlink"/>
      <w:u w:val="single"/>
    </w:rPr>
  </w:style>
  <w:style w:type="paragraph" w:styleId="a4">
    <w:name w:val="Normal (Web)"/>
    <w:basedOn w:val="a"/>
    <w:uiPriority w:val="99"/>
    <w:semiHidden/>
    <w:unhideWhenUsed/>
    <w:rsid w:val="00931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316F2"/>
    <w:rPr>
      <w:i/>
      <w:iCs/>
    </w:rPr>
  </w:style>
  <w:style w:type="character" w:styleId="a6">
    <w:name w:val="Strong"/>
    <w:basedOn w:val="a0"/>
    <w:uiPriority w:val="22"/>
    <w:qFormat/>
    <w:rsid w:val="009316F2"/>
    <w:rPr>
      <w:b/>
      <w:bCs/>
    </w:rPr>
  </w:style>
  <w:style w:type="paragraph" w:styleId="a7">
    <w:name w:val="List Paragraph"/>
    <w:basedOn w:val="a"/>
    <w:uiPriority w:val="34"/>
    <w:qFormat/>
    <w:rsid w:val="00FD2F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B81"/>
    <w:rPr>
      <w:color w:val="0000FF" w:themeColor="hyperlink"/>
      <w:u w:val="single"/>
    </w:rPr>
  </w:style>
  <w:style w:type="paragraph" w:styleId="a4">
    <w:name w:val="Normal (Web)"/>
    <w:basedOn w:val="a"/>
    <w:uiPriority w:val="99"/>
    <w:semiHidden/>
    <w:unhideWhenUsed/>
    <w:rsid w:val="00931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316F2"/>
    <w:rPr>
      <w:i/>
      <w:iCs/>
    </w:rPr>
  </w:style>
  <w:style w:type="character" w:styleId="a6">
    <w:name w:val="Strong"/>
    <w:basedOn w:val="a0"/>
    <w:uiPriority w:val="22"/>
    <w:qFormat/>
    <w:rsid w:val="009316F2"/>
    <w:rPr>
      <w:b/>
      <w:bCs/>
    </w:rPr>
  </w:style>
  <w:style w:type="paragraph" w:styleId="a7">
    <w:name w:val="List Paragraph"/>
    <w:basedOn w:val="a"/>
    <w:uiPriority w:val="34"/>
    <w:qFormat/>
    <w:rsid w:val="00FD2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2054">
      <w:bodyDiv w:val="1"/>
      <w:marLeft w:val="0"/>
      <w:marRight w:val="0"/>
      <w:marTop w:val="0"/>
      <w:marBottom w:val="0"/>
      <w:divBdr>
        <w:top w:val="none" w:sz="0" w:space="0" w:color="auto"/>
        <w:left w:val="none" w:sz="0" w:space="0" w:color="auto"/>
        <w:bottom w:val="none" w:sz="0" w:space="0" w:color="auto"/>
        <w:right w:val="none" w:sz="0" w:space="0" w:color="auto"/>
      </w:divBdr>
    </w:div>
    <w:div w:id="682784480">
      <w:bodyDiv w:val="1"/>
      <w:marLeft w:val="0"/>
      <w:marRight w:val="0"/>
      <w:marTop w:val="0"/>
      <w:marBottom w:val="0"/>
      <w:divBdr>
        <w:top w:val="none" w:sz="0" w:space="0" w:color="auto"/>
        <w:left w:val="none" w:sz="0" w:space="0" w:color="auto"/>
        <w:bottom w:val="none" w:sz="0" w:space="0" w:color="auto"/>
        <w:right w:val="none" w:sz="0" w:space="0" w:color="auto"/>
      </w:divBdr>
    </w:div>
    <w:div w:id="823854928">
      <w:bodyDiv w:val="1"/>
      <w:marLeft w:val="0"/>
      <w:marRight w:val="0"/>
      <w:marTop w:val="0"/>
      <w:marBottom w:val="0"/>
      <w:divBdr>
        <w:top w:val="none" w:sz="0" w:space="0" w:color="auto"/>
        <w:left w:val="none" w:sz="0" w:space="0" w:color="auto"/>
        <w:bottom w:val="none" w:sz="0" w:space="0" w:color="auto"/>
        <w:right w:val="none" w:sz="0" w:space="0" w:color="auto"/>
      </w:divBdr>
    </w:div>
    <w:div w:id="1506438556">
      <w:bodyDiv w:val="1"/>
      <w:marLeft w:val="0"/>
      <w:marRight w:val="0"/>
      <w:marTop w:val="0"/>
      <w:marBottom w:val="0"/>
      <w:divBdr>
        <w:top w:val="none" w:sz="0" w:space="0" w:color="auto"/>
        <w:left w:val="none" w:sz="0" w:space="0" w:color="auto"/>
        <w:bottom w:val="none" w:sz="0" w:space="0" w:color="auto"/>
        <w:right w:val="none" w:sz="0" w:space="0" w:color="auto"/>
      </w:divBdr>
    </w:div>
    <w:div w:id="1562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obrazovaka.ru/books/tolstoy/otrochestvo&amp;sa=D&amp;ust=1586439589128000" TargetMode="External"/><Relationship Id="rId3" Type="http://schemas.microsoft.com/office/2007/relationships/stylesWithEffects" Target="stylesWithEffects.xml"/><Relationship Id="rId7" Type="http://schemas.openxmlformats.org/officeDocument/2006/relationships/hyperlink" Target="https://www.google.com/url?q=https://obrazovaka.ru/books/tolstoy/detstvo&amp;sa=D&amp;ust=1586439589126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obrazovaka.ru/books/tolstoy/voyna-i-mir&amp;sa=D&amp;ust=1586439589124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obrazovaka.ru/books/tolstoy/posle-bala&amp;sa=D&amp;ust=15864395891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2021-01-10T17:24:00Z</dcterms:created>
  <dcterms:modified xsi:type="dcterms:W3CDTF">2021-01-10T18:27:00Z</dcterms:modified>
</cp:coreProperties>
</file>