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298" w:rsidRDefault="00AF0298" w:rsidP="00AF0298">
      <w:pPr>
        <w:jc w:val="center"/>
        <w:rPr>
          <w:rFonts w:ascii="Times New Roman" w:hAnsi="Times New Roman" w:cs="Times New Roman"/>
          <w:color w:val="C00000"/>
          <w:sz w:val="28"/>
          <w:szCs w:val="28"/>
        </w:rPr>
      </w:pPr>
      <w:r>
        <w:rPr>
          <w:rFonts w:ascii="Times New Roman" w:hAnsi="Times New Roman" w:cs="Times New Roman"/>
          <w:color w:val="C00000"/>
          <w:sz w:val="28"/>
          <w:szCs w:val="28"/>
        </w:rPr>
        <w:t>22</w:t>
      </w:r>
      <w:r>
        <w:rPr>
          <w:rFonts w:ascii="Times New Roman" w:hAnsi="Times New Roman" w:cs="Times New Roman"/>
          <w:color w:val="C00000"/>
          <w:sz w:val="28"/>
          <w:szCs w:val="28"/>
        </w:rPr>
        <w:t xml:space="preserve"> декабря  2020 г.</w:t>
      </w:r>
    </w:p>
    <w:p w:rsidR="00AF0298" w:rsidRDefault="00AF0298" w:rsidP="00AF0298">
      <w:pPr>
        <w:jc w:val="center"/>
        <w:rPr>
          <w:rFonts w:ascii="Times New Roman" w:hAnsi="Times New Roman" w:cs="Times New Roman"/>
          <w:b/>
          <w:sz w:val="28"/>
          <w:szCs w:val="28"/>
        </w:rPr>
      </w:pPr>
      <w:r w:rsidRPr="00774F1B">
        <w:rPr>
          <w:rFonts w:ascii="Times New Roman" w:hAnsi="Times New Roman" w:cs="Times New Roman"/>
          <w:b/>
          <w:sz w:val="28"/>
          <w:szCs w:val="28"/>
        </w:rPr>
        <w:t>Тема: «</w:t>
      </w:r>
      <w:r>
        <w:rPr>
          <w:rFonts w:ascii="Times New Roman" w:hAnsi="Times New Roman" w:cs="Times New Roman"/>
          <w:b/>
          <w:sz w:val="28"/>
          <w:szCs w:val="28"/>
        </w:rPr>
        <w:t>Порядок проведения собеседования с физическими лицами для выявления подготовки к совершению  АНВ или совершению АНВ на ОТИ и ТС</w:t>
      </w:r>
      <w:r w:rsidRPr="00774F1B">
        <w:rPr>
          <w:rFonts w:ascii="Times New Roman" w:hAnsi="Times New Roman" w:cs="Times New Roman"/>
          <w:b/>
          <w:sz w:val="28"/>
          <w:szCs w:val="28"/>
        </w:rPr>
        <w:t>»</w:t>
      </w:r>
      <w:r>
        <w:rPr>
          <w:rFonts w:ascii="Times New Roman" w:hAnsi="Times New Roman" w:cs="Times New Roman"/>
          <w:b/>
          <w:sz w:val="28"/>
          <w:szCs w:val="28"/>
        </w:rPr>
        <w:t>.</w:t>
      </w:r>
    </w:p>
    <w:p w:rsidR="00AF0298" w:rsidRPr="00774F1B" w:rsidRDefault="00AF0298" w:rsidP="00AF0298">
      <w:pPr>
        <w:tabs>
          <w:tab w:val="left" w:pos="284"/>
        </w:tabs>
        <w:jc w:val="center"/>
        <w:rPr>
          <w:rFonts w:ascii="Times New Roman" w:eastAsia="Calibri" w:hAnsi="Times New Roman" w:cs="Times New Roman"/>
          <w:b/>
          <w:sz w:val="28"/>
          <w:szCs w:val="28"/>
        </w:rPr>
      </w:pPr>
      <w:r w:rsidRPr="00774F1B">
        <w:rPr>
          <w:rFonts w:ascii="Times New Roman" w:eastAsia="Calibri" w:hAnsi="Times New Roman" w:cs="Times New Roman"/>
          <w:b/>
          <w:sz w:val="28"/>
          <w:szCs w:val="28"/>
        </w:rPr>
        <w:t>Литература:</w:t>
      </w:r>
    </w:p>
    <w:p w:rsidR="00AF0298" w:rsidRPr="00774F1B" w:rsidRDefault="00AF0298" w:rsidP="00AF0298">
      <w:pPr>
        <w:tabs>
          <w:tab w:val="left" w:pos="284"/>
        </w:tabs>
        <w:rPr>
          <w:rFonts w:ascii="Times New Roman" w:eastAsia="Calibri" w:hAnsi="Times New Roman" w:cs="Times New Roman"/>
          <w:sz w:val="28"/>
          <w:szCs w:val="28"/>
        </w:rPr>
      </w:pPr>
      <w:r>
        <w:rPr>
          <w:rFonts w:ascii="Times New Roman" w:eastAsia="Calibri" w:hAnsi="Times New Roman" w:cs="Times New Roman"/>
          <w:sz w:val="28"/>
          <w:szCs w:val="28"/>
        </w:rPr>
        <w:t xml:space="preserve">Т.С. Смирнова </w:t>
      </w:r>
      <w:r w:rsidRPr="00774F1B">
        <w:rPr>
          <w:rFonts w:ascii="Times New Roman" w:eastAsia="Calibri" w:hAnsi="Times New Roman" w:cs="Times New Roman"/>
          <w:sz w:val="28"/>
          <w:szCs w:val="28"/>
        </w:rPr>
        <w:t xml:space="preserve">  «</w:t>
      </w:r>
      <w:r>
        <w:rPr>
          <w:rFonts w:ascii="Times New Roman" w:eastAsia="Calibri" w:hAnsi="Times New Roman" w:cs="Times New Roman"/>
          <w:sz w:val="28"/>
          <w:szCs w:val="28"/>
        </w:rPr>
        <w:t>Курс лекций по транспортной безопасности</w:t>
      </w:r>
      <w:r w:rsidRPr="00774F1B">
        <w:rPr>
          <w:rFonts w:ascii="Times New Roman" w:eastAsia="Calibri" w:hAnsi="Times New Roman" w:cs="Times New Roman"/>
          <w:sz w:val="28"/>
          <w:szCs w:val="28"/>
        </w:rPr>
        <w:t xml:space="preserve">» </w:t>
      </w:r>
    </w:p>
    <w:p w:rsidR="00AF0298" w:rsidRPr="00774F1B" w:rsidRDefault="00AF0298" w:rsidP="00AF0298">
      <w:pPr>
        <w:tabs>
          <w:tab w:val="left" w:pos="284"/>
        </w:tabs>
        <w:rPr>
          <w:rFonts w:ascii="Times New Roman" w:eastAsia="Calibri" w:hAnsi="Times New Roman" w:cs="Times New Roman"/>
          <w:color w:val="000000"/>
          <w:sz w:val="28"/>
          <w:szCs w:val="28"/>
        </w:rPr>
      </w:pPr>
      <w:r w:rsidRPr="00774F1B">
        <w:rPr>
          <w:rFonts w:ascii="Times New Roman" w:eastAsia="Calibri" w:hAnsi="Times New Roman" w:cs="Times New Roman"/>
          <w:sz w:val="28"/>
          <w:szCs w:val="28"/>
        </w:rPr>
        <w:t>Эл</w:t>
      </w:r>
      <w:proofErr w:type="gramStart"/>
      <w:r w:rsidRPr="00774F1B">
        <w:rPr>
          <w:rFonts w:ascii="Times New Roman" w:eastAsia="Calibri" w:hAnsi="Times New Roman" w:cs="Times New Roman"/>
          <w:sz w:val="28"/>
          <w:szCs w:val="28"/>
        </w:rPr>
        <w:t>.</w:t>
      </w:r>
      <w:proofErr w:type="gramEnd"/>
      <w:r w:rsidRPr="00774F1B">
        <w:rPr>
          <w:rFonts w:ascii="Times New Roman" w:eastAsia="Calibri" w:hAnsi="Times New Roman" w:cs="Times New Roman"/>
          <w:sz w:val="28"/>
          <w:szCs w:val="28"/>
        </w:rPr>
        <w:t xml:space="preserve"> </w:t>
      </w:r>
      <w:proofErr w:type="gramStart"/>
      <w:r w:rsidRPr="00774F1B">
        <w:rPr>
          <w:rFonts w:ascii="Times New Roman" w:eastAsia="Calibri" w:hAnsi="Times New Roman" w:cs="Times New Roman"/>
          <w:sz w:val="28"/>
          <w:szCs w:val="28"/>
        </w:rPr>
        <w:t>и</w:t>
      </w:r>
      <w:proofErr w:type="gramEnd"/>
      <w:r w:rsidRPr="00774F1B">
        <w:rPr>
          <w:rFonts w:ascii="Times New Roman" w:eastAsia="Calibri" w:hAnsi="Times New Roman" w:cs="Times New Roman"/>
          <w:sz w:val="28"/>
          <w:szCs w:val="28"/>
        </w:rPr>
        <w:t>сточник:  «</w:t>
      </w:r>
      <w:r>
        <w:rPr>
          <w:rFonts w:ascii="Times New Roman" w:eastAsia="Calibri" w:hAnsi="Times New Roman" w:cs="Times New Roman"/>
          <w:sz w:val="28"/>
          <w:szCs w:val="28"/>
        </w:rPr>
        <w:t>Транспортная безопасность</w:t>
      </w:r>
      <w:r w:rsidRPr="00774F1B">
        <w:rPr>
          <w:rFonts w:ascii="Times New Roman" w:eastAsia="Calibri" w:hAnsi="Times New Roman" w:cs="Times New Roman"/>
          <w:sz w:val="28"/>
          <w:szCs w:val="28"/>
        </w:rPr>
        <w:t xml:space="preserve">» </w:t>
      </w:r>
      <w:hyperlink r:id="rId5" w:history="1">
        <w:r w:rsidRPr="00774F1B">
          <w:rPr>
            <w:rFonts w:ascii="Times New Roman" w:eastAsia="Calibri" w:hAnsi="Times New Roman" w:cs="Times New Roman"/>
            <w:color w:val="000000"/>
            <w:sz w:val="28"/>
            <w:szCs w:val="28"/>
            <w:u w:val="single"/>
          </w:rPr>
          <w:t>https://e.lanbook.com/</w:t>
        </w:r>
      </w:hyperlink>
    </w:p>
    <w:p w:rsidR="00AF0298" w:rsidRPr="00774F1B" w:rsidRDefault="00AF0298" w:rsidP="00AF0298">
      <w:pPr>
        <w:tabs>
          <w:tab w:val="left" w:pos="284"/>
        </w:tabs>
        <w:jc w:val="center"/>
        <w:rPr>
          <w:rFonts w:ascii="Times New Roman" w:eastAsia="Calibri" w:hAnsi="Times New Roman" w:cs="Times New Roman"/>
          <w:color w:val="FF0000"/>
          <w:sz w:val="28"/>
          <w:szCs w:val="28"/>
        </w:rPr>
      </w:pPr>
    </w:p>
    <w:p w:rsidR="00AF0298" w:rsidRPr="00774F1B" w:rsidRDefault="00AF0298" w:rsidP="00AF0298">
      <w:pPr>
        <w:tabs>
          <w:tab w:val="left" w:pos="284"/>
        </w:tabs>
        <w:jc w:val="center"/>
        <w:rPr>
          <w:rFonts w:ascii="Times New Roman" w:eastAsia="Calibri" w:hAnsi="Times New Roman" w:cs="Times New Roman"/>
          <w:color w:val="FF0000"/>
          <w:sz w:val="28"/>
          <w:szCs w:val="28"/>
        </w:rPr>
      </w:pPr>
      <w:r>
        <w:rPr>
          <w:rFonts w:ascii="Times New Roman" w:eastAsia="Calibri" w:hAnsi="Times New Roman" w:cs="Times New Roman"/>
          <w:color w:val="FF0000"/>
          <w:sz w:val="28"/>
          <w:szCs w:val="28"/>
        </w:rPr>
        <w:t>Домашнее задание</w:t>
      </w:r>
      <w:r w:rsidRPr="00774F1B">
        <w:rPr>
          <w:rFonts w:ascii="Times New Roman" w:eastAsia="Calibri" w:hAnsi="Times New Roman" w:cs="Times New Roman"/>
          <w:color w:val="FF0000"/>
          <w:sz w:val="28"/>
          <w:szCs w:val="28"/>
        </w:rPr>
        <w:t xml:space="preserve">:  </w:t>
      </w:r>
    </w:p>
    <w:p w:rsidR="00AF0298" w:rsidRPr="00774F1B" w:rsidRDefault="00AF0298" w:rsidP="00AF0298">
      <w:pPr>
        <w:tabs>
          <w:tab w:val="left" w:pos="284"/>
        </w:tabs>
        <w:jc w:val="center"/>
        <w:rPr>
          <w:rFonts w:ascii="Times New Roman" w:eastAsia="Calibri" w:hAnsi="Times New Roman" w:cs="Times New Roman"/>
          <w:color w:val="FF0000"/>
          <w:sz w:val="28"/>
          <w:szCs w:val="28"/>
        </w:rPr>
      </w:pPr>
      <w:r>
        <w:rPr>
          <w:rFonts w:ascii="Times New Roman" w:eastAsia="Calibri" w:hAnsi="Times New Roman" w:cs="Times New Roman"/>
          <w:color w:val="FF0000"/>
          <w:sz w:val="28"/>
          <w:szCs w:val="28"/>
        </w:rPr>
        <w:t>Ответить на контрольные вопросы,  используя лекцию.</w:t>
      </w:r>
    </w:p>
    <w:p w:rsidR="00AF0298" w:rsidRPr="00774F1B" w:rsidRDefault="00AF0298" w:rsidP="00AF0298">
      <w:pPr>
        <w:tabs>
          <w:tab w:val="left" w:pos="284"/>
        </w:tabs>
        <w:rPr>
          <w:rFonts w:ascii="Times New Roman" w:eastAsia="Calibri" w:hAnsi="Times New Roman" w:cs="Times New Roman"/>
          <w:color w:val="FF0000"/>
          <w:sz w:val="28"/>
          <w:szCs w:val="28"/>
        </w:rPr>
      </w:pPr>
      <w:r w:rsidRPr="00774F1B">
        <w:rPr>
          <w:rFonts w:ascii="Times New Roman" w:eastAsia="Calibri" w:hAnsi="Times New Roman" w:cs="Times New Roman"/>
          <w:sz w:val="28"/>
          <w:szCs w:val="28"/>
        </w:rPr>
        <w:t xml:space="preserve">Выполнить задания до </w:t>
      </w:r>
      <w:r>
        <w:rPr>
          <w:rFonts w:ascii="Times New Roman" w:eastAsia="Calibri" w:hAnsi="Times New Roman" w:cs="Times New Roman"/>
          <w:sz w:val="28"/>
          <w:szCs w:val="28"/>
        </w:rPr>
        <w:t xml:space="preserve"> </w:t>
      </w:r>
      <w:r>
        <w:rPr>
          <w:rFonts w:ascii="Times New Roman" w:eastAsia="Calibri" w:hAnsi="Times New Roman" w:cs="Times New Roman"/>
          <w:color w:val="C00000"/>
          <w:sz w:val="28"/>
          <w:szCs w:val="28"/>
        </w:rPr>
        <w:t xml:space="preserve">23 </w:t>
      </w:r>
      <w:bookmarkStart w:id="0" w:name="_GoBack"/>
      <w:bookmarkEnd w:id="0"/>
      <w:r>
        <w:rPr>
          <w:rFonts w:ascii="Times New Roman" w:eastAsia="Calibri" w:hAnsi="Times New Roman" w:cs="Times New Roman"/>
          <w:color w:val="C00000"/>
          <w:sz w:val="28"/>
          <w:szCs w:val="28"/>
        </w:rPr>
        <w:t xml:space="preserve"> декабря </w:t>
      </w:r>
      <w:r>
        <w:rPr>
          <w:rFonts w:ascii="Times New Roman" w:eastAsia="Calibri" w:hAnsi="Times New Roman" w:cs="Times New Roman"/>
          <w:color w:val="FF0000"/>
          <w:sz w:val="28"/>
          <w:szCs w:val="28"/>
        </w:rPr>
        <w:t xml:space="preserve"> </w:t>
      </w:r>
      <w:r w:rsidRPr="00774F1B">
        <w:rPr>
          <w:rFonts w:ascii="Times New Roman" w:eastAsia="Calibri" w:hAnsi="Times New Roman" w:cs="Times New Roman"/>
          <w:color w:val="FF0000"/>
          <w:sz w:val="28"/>
          <w:szCs w:val="28"/>
        </w:rPr>
        <w:t xml:space="preserve"> 2020 г.</w:t>
      </w:r>
    </w:p>
    <w:p w:rsidR="00AF0298" w:rsidRPr="00774F1B" w:rsidRDefault="00AF0298" w:rsidP="00AF0298">
      <w:pPr>
        <w:tabs>
          <w:tab w:val="left" w:pos="284"/>
        </w:tabs>
        <w:rPr>
          <w:rFonts w:ascii="Times New Roman" w:eastAsia="Calibri" w:hAnsi="Times New Roman" w:cs="Times New Roman"/>
          <w:b/>
          <w:sz w:val="28"/>
          <w:szCs w:val="28"/>
        </w:rPr>
      </w:pPr>
      <w:r w:rsidRPr="00774F1B">
        <w:rPr>
          <w:rFonts w:ascii="Times New Roman" w:eastAsia="Calibri" w:hAnsi="Times New Roman" w:cs="Times New Roman"/>
          <w:sz w:val="28"/>
          <w:szCs w:val="28"/>
        </w:rPr>
        <w:t xml:space="preserve">Задания выслать на электронную почту: </w:t>
      </w:r>
      <w:r w:rsidRPr="00774F1B">
        <w:rPr>
          <w:rFonts w:ascii="Times New Roman" w:eastAsia="Calibri" w:hAnsi="Times New Roman" w:cs="Times New Roman"/>
          <w:b/>
          <w:color w:val="333333"/>
          <w:sz w:val="28"/>
          <w:szCs w:val="28"/>
        </w:rPr>
        <w:t>nata.kolovanchikova.80@mail.ru</w:t>
      </w:r>
    </w:p>
    <w:p w:rsidR="00AF0298" w:rsidRPr="000420FC" w:rsidRDefault="00AF0298" w:rsidP="00AF0298">
      <w:pPr>
        <w:shd w:val="clear" w:color="auto" w:fill="FFFFFF"/>
        <w:spacing w:after="144" w:line="315" w:lineRule="atLeast"/>
        <w:jc w:val="center"/>
        <w:outlineLvl w:val="0"/>
        <w:rPr>
          <w:rFonts w:ascii="Times New Roman" w:eastAsia="Times New Roman" w:hAnsi="Times New Roman" w:cs="Times New Roman"/>
          <w:b/>
          <w:bCs/>
          <w:color w:val="000000"/>
          <w:kern w:val="36"/>
          <w:sz w:val="28"/>
          <w:szCs w:val="28"/>
          <w:lang w:eastAsia="ru-RU"/>
        </w:rPr>
      </w:pPr>
      <w:r w:rsidRPr="000420FC">
        <w:rPr>
          <w:rFonts w:ascii="Times New Roman" w:eastAsia="Times New Roman" w:hAnsi="Times New Roman" w:cs="Times New Roman"/>
          <w:b/>
          <w:bCs/>
          <w:color w:val="000000"/>
          <w:kern w:val="36"/>
          <w:sz w:val="28"/>
          <w:szCs w:val="28"/>
          <w:lang w:eastAsia="ru-RU"/>
        </w:rPr>
        <w:t>Лекция</w:t>
      </w:r>
    </w:p>
    <w:p w:rsidR="00AF0298" w:rsidRDefault="00AF0298" w:rsidP="00AF0298">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1" w:name="dst30"/>
      <w:bookmarkEnd w:id="1"/>
      <w:r w:rsidRPr="000420FC">
        <w:rPr>
          <w:rFonts w:ascii="Times New Roman" w:eastAsia="Times New Roman" w:hAnsi="Times New Roman" w:cs="Times New Roman"/>
          <w:b/>
          <w:color w:val="000000"/>
          <w:sz w:val="28"/>
          <w:szCs w:val="28"/>
          <w:lang w:eastAsia="ru-RU"/>
        </w:rPr>
        <w:t>1.</w:t>
      </w:r>
      <w:r w:rsidRPr="000420FC">
        <w:rPr>
          <w:rFonts w:ascii="Times New Roman" w:eastAsia="Times New Roman" w:hAnsi="Times New Roman" w:cs="Times New Roman"/>
          <w:color w:val="000000"/>
          <w:sz w:val="28"/>
          <w:szCs w:val="28"/>
          <w:lang w:eastAsia="ru-RU"/>
        </w:rPr>
        <w:t xml:space="preserve"> </w:t>
      </w:r>
      <w:proofErr w:type="gramStart"/>
      <w:r w:rsidRPr="000420FC">
        <w:rPr>
          <w:rFonts w:ascii="Times New Roman" w:eastAsia="Times New Roman" w:hAnsi="Times New Roman" w:cs="Times New Roman"/>
          <w:color w:val="000000"/>
          <w:sz w:val="28"/>
          <w:szCs w:val="28"/>
          <w:lang w:eastAsia="ru-RU"/>
        </w:rPr>
        <w:t xml:space="preserve">Порядок проведения наблюдения и (или) собеседования в целях обеспечения транспортной безопасности (далее - Порядок) устанавливает условия, цели, задачи и последовательность действий работников, подразделений транспортной безопасности при проведении наблюдения и (или) собеседования для выявления физических лиц, в действиях которых усматриваются признаки подготовки к совершению АНВ или совершения АНВ в отношении ОТИ или ТС. </w:t>
      </w:r>
      <w:proofErr w:type="gramEnd"/>
    </w:p>
    <w:p w:rsidR="00AF0298" w:rsidRPr="000420FC" w:rsidRDefault="00AF0298" w:rsidP="00AF0298">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proofErr w:type="gramStart"/>
      <w:r w:rsidRPr="000420FC">
        <w:rPr>
          <w:rFonts w:ascii="Times New Roman" w:eastAsia="Times New Roman" w:hAnsi="Times New Roman" w:cs="Times New Roman"/>
          <w:color w:val="000000"/>
          <w:sz w:val="28"/>
          <w:szCs w:val="28"/>
          <w:lang w:eastAsia="ru-RU"/>
        </w:rPr>
        <w:t>Порядок учитывается СТИ при организации наблюдения и (или) собеседования для выявления физических лиц, в действиях которых усматриваются признаки подготовки к совершению АНВ на ОТИ и ТС, в соответствии с включенным в план обеспечения транспортной безопасности данного ОТИ или ТС перечнем признаков вероятной связи физических лиц с совершением или подготовкой к совершению АНВ.</w:t>
      </w:r>
      <w:proofErr w:type="gramEnd"/>
    </w:p>
    <w:p w:rsidR="00AF0298" w:rsidRPr="000420FC" w:rsidRDefault="00AF0298" w:rsidP="00AF0298">
      <w:pPr>
        <w:shd w:val="clear" w:color="auto" w:fill="FFFFFF"/>
        <w:spacing w:after="0" w:line="315" w:lineRule="atLeast"/>
        <w:jc w:val="both"/>
        <w:rPr>
          <w:rFonts w:ascii="Times New Roman" w:eastAsia="Times New Roman" w:hAnsi="Times New Roman" w:cs="Times New Roman"/>
          <w:color w:val="000000"/>
          <w:sz w:val="28"/>
          <w:szCs w:val="28"/>
          <w:lang w:eastAsia="ru-RU"/>
        </w:rPr>
      </w:pPr>
      <w:r w:rsidRPr="000420FC">
        <w:rPr>
          <w:rFonts w:ascii="Times New Roman" w:eastAsia="Times New Roman" w:hAnsi="Times New Roman" w:cs="Times New Roman"/>
          <w:color w:val="000000"/>
          <w:sz w:val="28"/>
          <w:szCs w:val="28"/>
          <w:lang w:eastAsia="ru-RU"/>
        </w:rPr>
        <w:t>(в ред. </w:t>
      </w:r>
      <w:hyperlink r:id="rId6" w:anchor="dst100037" w:history="1">
        <w:r w:rsidRPr="000420FC">
          <w:rPr>
            <w:rFonts w:ascii="Times New Roman" w:eastAsia="Times New Roman" w:hAnsi="Times New Roman" w:cs="Times New Roman"/>
            <w:color w:val="666699"/>
            <w:sz w:val="28"/>
            <w:szCs w:val="28"/>
            <w:lang w:eastAsia="ru-RU"/>
          </w:rPr>
          <w:t>Приказа</w:t>
        </w:r>
      </w:hyperlink>
      <w:r w:rsidRPr="000420FC">
        <w:rPr>
          <w:rFonts w:ascii="Times New Roman" w:eastAsia="Times New Roman" w:hAnsi="Times New Roman" w:cs="Times New Roman"/>
          <w:color w:val="000000"/>
          <w:sz w:val="28"/>
          <w:szCs w:val="28"/>
          <w:lang w:eastAsia="ru-RU"/>
        </w:rPr>
        <w:t> Минтранса России от 07.09.2020 N 357)</w:t>
      </w:r>
    </w:p>
    <w:p w:rsidR="00AF0298" w:rsidRPr="000420FC" w:rsidRDefault="00AF0298" w:rsidP="00AF0298">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2" w:name="dst100148"/>
      <w:bookmarkEnd w:id="2"/>
      <w:r w:rsidRPr="000420FC">
        <w:rPr>
          <w:rFonts w:ascii="Times New Roman" w:eastAsia="Times New Roman" w:hAnsi="Times New Roman" w:cs="Times New Roman"/>
          <w:b/>
          <w:color w:val="000000"/>
          <w:sz w:val="28"/>
          <w:szCs w:val="28"/>
          <w:lang w:eastAsia="ru-RU"/>
        </w:rPr>
        <w:t>2.</w:t>
      </w:r>
      <w:r w:rsidRPr="000420FC">
        <w:rPr>
          <w:rFonts w:ascii="Times New Roman" w:eastAsia="Times New Roman" w:hAnsi="Times New Roman" w:cs="Times New Roman"/>
          <w:color w:val="000000"/>
          <w:sz w:val="28"/>
          <w:szCs w:val="28"/>
          <w:lang w:eastAsia="ru-RU"/>
        </w:rPr>
        <w:t xml:space="preserve"> Работники, осуществляющие наблюдение и собеседование обязаны:</w:t>
      </w:r>
    </w:p>
    <w:p w:rsidR="00AF0298" w:rsidRPr="000420FC" w:rsidRDefault="00AF0298" w:rsidP="00AF0298">
      <w:pPr>
        <w:shd w:val="clear" w:color="auto" w:fill="FFFFFF"/>
        <w:spacing w:after="0" w:line="315" w:lineRule="atLeast"/>
        <w:jc w:val="both"/>
        <w:rPr>
          <w:rFonts w:ascii="Times New Roman" w:eastAsia="Times New Roman" w:hAnsi="Times New Roman" w:cs="Times New Roman"/>
          <w:color w:val="000000"/>
          <w:sz w:val="28"/>
          <w:szCs w:val="28"/>
          <w:lang w:eastAsia="ru-RU"/>
        </w:rPr>
      </w:pPr>
      <w:bookmarkStart w:id="3" w:name="dst100149"/>
      <w:bookmarkEnd w:id="3"/>
      <w:r>
        <w:rPr>
          <w:rFonts w:ascii="Times New Roman" w:eastAsia="Times New Roman" w:hAnsi="Times New Roman" w:cs="Times New Roman"/>
          <w:color w:val="000000"/>
          <w:sz w:val="28"/>
          <w:szCs w:val="28"/>
          <w:lang w:eastAsia="ru-RU"/>
        </w:rPr>
        <w:t xml:space="preserve">- </w:t>
      </w:r>
      <w:r w:rsidRPr="000420FC">
        <w:rPr>
          <w:rFonts w:ascii="Times New Roman" w:eastAsia="Times New Roman" w:hAnsi="Times New Roman" w:cs="Times New Roman"/>
          <w:color w:val="000000"/>
          <w:sz w:val="28"/>
          <w:szCs w:val="28"/>
          <w:lang w:eastAsia="ru-RU"/>
        </w:rPr>
        <w:t>знать и выполнять настоящие Правила при проведении наблюдения и (или) собеседования;</w:t>
      </w:r>
    </w:p>
    <w:p w:rsidR="00AF0298" w:rsidRPr="000420FC" w:rsidRDefault="00AF0298" w:rsidP="00AF0298">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4" w:name="dst100150"/>
      <w:bookmarkEnd w:id="4"/>
      <w:r>
        <w:rPr>
          <w:rFonts w:ascii="Times New Roman" w:eastAsia="Times New Roman" w:hAnsi="Times New Roman" w:cs="Times New Roman"/>
          <w:color w:val="000000"/>
          <w:sz w:val="28"/>
          <w:szCs w:val="28"/>
          <w:lang w:eastAsia="ru-RU"/>
        </w:rPr>
        <w:t xml:space="preserve">- </w:t>
      </w:r>
      <w:r w:rsidRPr="000420FC">
        <w:rPr>
          <w:rFonts w:ascii="Times New Roman" w:eastAsia="Times New Roman" w:hAnsi="Times New Roman" w:cs="Times New Roman"/>
          <w:color w:val="000000"/>
          <w:sz w:val="28"/>
          <w:szCs w:val="28"/>
          <w:lang w:eastAsia="ru-RU"/>
        </w:rPr>
        <w:t>принимать участие в защите ОТИ и ТС от АНВ в соответствии с планами обеспечения транспортной безопасности;</w:t>
      </w:r>
    </w:p>
    <w:p w:rsidR="00AF0298" w:rsidRPr="000420FC" w:rsidRDefault="00AF0298" w:rsidP="00AF0298">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5" w:name="dst100151"/>
      <w:bookmarkEnd w:id="5"/>
      <w:r>
        <w:rPr>
          <w:rFonts w:ascii="Times New Roman" w:eastAsia="Times New Roman" w:hAnsi="Times New Roman" w:cs="Times New Roman"/>
          <w:color w:val="000000"/>
          <w:sz w:val="28"/>
          <w:szCs w:val="28"/>
          <w:lang w:eastAsia="ru-RU"/>
        </w:rPr>
        <w:t>-</w:t>
      </w:r>
      <w:r w:rsidRPr="000420FC">
        <w:rPr>
          <w:rFonts w:ascii="Times New Roman" w:eastAsia="Times New Roman" w:hAnsi="Times New Roman" w:cs="Times New Roman"/>
          <w:color w:val="000000"/>
          <w:sz w:val="28"/>
          <w:szCs w:val="28"/>
          <w:lang w:eastAsia="ru-RU"/>
        </w:rPr>
        <w:t>выявлять попытки совершения и подготовку к совершению АНВ при исполнении возложенных на них должностных обязанностей по обеспечению транспортной безопасности ОТИ и ТС;</w:t>
      </w:r>
    </w:p>
    <w:p w:rsidR="00AF0298" w:rsidRPr="000420FC" w:rsidRDefault="00AF0298" w:rsidP="00AF0298">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6" w:name="dst100152"/>
      <w:bookmarkEnd w:id="6"/>
      <w:r>
        <w:rPr>
          <w:rFonts w:ascii="Times New Roman" w:eastAsia="Times New Roman" w:hAnsi="Times New Roman" w:cs="Times New Roman"/>
          <w:color w:val="000000"/>
          <w:sz w:val="28"/>
          <w:szCs w:val="28"/>
          <w:lang w:eastAsia="ru-RU"/>
        </w:rPr>
        <w:t xml:space="preserve">- </w:t>
      </w:r>
      <w:r w:rsidRPr="000420FC">
        <w:rPr>
          <w:rFonts w:ascii="Times New Roman" w:eastAsia="Times New Roman" w:hAnsi="Times New Roman" w:cs="Times New Roman"/>
          <w:color w:val="000000"/>
          <w:sz w:val="28"/>
          <w:szCs w:val="28"/>
          <w:lang w:eastAsia="ru-RU"/>
        </w:rPr>
        <w:t xml:space="preserve">проводить сверку и (или) проверку документов, наблюдение и (или) собеседование с физическими лицами, а также оценивать данные, выводимые техническими средствами обеспечения транспортной безопасности, для </w:t>
      </w:r>
      <w:r w:rsidRPr="000420FC">
        <w:rPr>
          <w:rFonts w:ascii="Times New Roman" w:eastAsia="Times New Roman" w:hAnsi="Times New Roman" w:cs="Times New Roman"/>
          <w:color w:val="000000"/>
          <w:sz w:val="28"/>
          <w:szCs w:val="28"/>
          <w:lang w:eastAsia="ru-RU"/>
        </w:rPr>
        <w:lastRenderedPageBreak/>
        <w:t>выявления признаков связи физических лиц с совершением АНВ или подготовкой к совершению АНВ в отношении ОТИ и/или ТС;</w:t>
      </w:r>
    </w:p>
    <w:p w:rsidR="00AF0298" w:rsidRPr="000420FC" w:rsidRDefault="00AF0298" w:rsidP="00AF0298">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7" w:name="dst100153"/>
      <w:bookmarkEnd w:id="7"/>
      <w:proofErr w:type="gramStart"/>
      <w:r>
        <w:rPr>
          <w:rFonts w:ascii="Times New Roman" w:eastAsia="Times New Roman" w:hAnsi="Times New Roman" w:cs="Times New Roman"/>
          <w:color w:val="000000"/>
          <w:sz w:val="28"/>
          <w:szCs w:val="28"/>
          <w:lang w:eastAsia="ru-RU"/>
        </w:rPr>
        <w:t xml:space="preserve">- </w:t>
      </w:r>
      <w:r w:rsidRPr="000420FC">
        <w:rPr>
          <w:rFonts w:ascii="Times New Roman" w:eastAsia="Times New Roman" w:hAnsi="Times New Roman" w:cs="Times New Roman"/>
          <w:color w:val="000000"/>
          <w:sz w:val="28"/>
          <w:szCs w:val="28"/>
          <w:lang w:eastAsia="ru-RU"/>
        </w:rPr>
        <w:t>сверять документы, удостоверяющие личность с личностью физических лиц, проверять у физических лиц на КПП (постах) перевозочные документы, пропуска, а также иные документы для выявления оснований для прохода (проезда) физических лиц и (или) перемещения материальных объектов досмотра в зону транспортной безопасности или ее часть, либо их нахождения в зоне транспортной безопасности или ее части;</w:t>
      </w:r>
      <w:proofErr w:type="gramEnd"/>
    </w:p>
    <w:p w:rsidR="00AF0298" w:rsidRPr="000420FC" w:rsidRDefault="00AF0298" w:rsidP="00AF0298">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8" w:name="dst100154"/>
      <w:bookmarkEnd w:id="8"/>
      <w:r>
        <w:rPr>
          <w:rFonts w:ascii="Times New Roman" w:eastAsia="Times New Roman" w:hAnsi="Times New Roman" w:cs="Times New Roman"/>
          <w:color w:val="000000"/>
          <w:sz w:val="28"/>
          <w:szCs w:val="28"/>
          <w:lang w:eastAsia="ru-RU"/>
        </w:rPr>
        <w:t xml:space="preserve">- </w:t>
      </w:r>
      <w:r w:rsidRPr="000420FC">
        <w:rPr>
          <w:rFonts w:ascii="Times New Roman" w:eastAsia="Times New Roman" w:hAnsi="Times New Roman" w:cs="Times New Roman"/>
          <w:color w:val="000000"/>
          <w:sz w:val="28"/>
          <w:szCs w:val="28"/>
          <w:lang w:eastAsia="ru-RU"/>
        </w:rPr>
        <w:t>использовать технические средства обеспечения транспортной безопасности в соответствии с инструкциями по их эксплуатации;</w:t>
      </w:r>
    </w:p>
    <w:p w:rsidR="00AF0298" w:rsidRPr="000420FC" w:rsidRDefault="00AF0298" w:rsidP="00AF0298">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9" w:name="dst100155"/>
      <w:bookmarkEnd w:id="9"/>
      <w:r>
        <w:rPr>
          <w:rFonts w:ascii="Times New Roman" w:eastAsia="Times New Roman" w:hAnsi="Times New Roman" w:cs="Times New Roman"/>
          <w:color w:val="000000"/>
          <w:sz w:val="28"/>
          <w:szCs w:val="28"/>
          <w:lang w:eastAsia="ru-RU"/>
        </w:rPr>
        <w:t xml:space="preserve">- </w:t>
      </w:r>
      <w:r w:rsidRPr="000420FC">
        <w:rPr>
          <w:rFonts w:ascii="Times New Roman" w:eastAsia="Times New Roman" w:hAnsi="Times New Roman" w:cs="Times New Roman"/>
          <w:color w:val="000000"/>
          <w:sz w:val="28"/>
          <w:szCs w:val="28"/>
          <w:lang w:eastAsia="ru-RU"/>
        </w:rPr>
        <w:t>быть внимательными и вежливыми с объектами досмотра - физическими лицами и не допускать действий, унижающих их достоинство;</w:t>
      </w:r>
    </w:p>
    <w:p w:rsidR="00AF0298" w:rsidRPr="000420FC" w:rsidRDefault="00AF0298" w:rsidP="00AF0298">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10" w:name="dst100156"/>
      <w:bookmarkEnd w:id="10"/>
      <w:r>
        <w:rPr>
          <w:rFonts w:ascii="Times New Roman" w:eastAsia="Times New Roman" w:hAnsi="Times New Roman" w:cs="Times New Roman"/>
          <w:color w:val="000000"/>
          <w:sz w:val="28"/>
          <w:szCs w:val="28"/>
          <w:lang w:eastAsia="ru-RU"/>
        </w:rPr>
        <w:t xml:space="preserve">- </w:t>
      </w:r>
      <w:r w:rsidRPr="000420FC">
        <w:rPr>
          <w:rFonts w:ascii="Times New Roman" w:eastAsia="Times New Roman" w:hAnsi="Times New Roman" w:cs="Times New Roman"/>
          <w:color w:val="000000"/>
          <w:sz w:val="28"/>
          <w:szCs w:val="28"/>
          <w:lang w:eastAsia="ru-RU"/>
        </w:rPr>
        <w:t>не допускать повреждения материальных объектов досмотра, документов и пропусков;</w:t>
      </w:r>
    </w:p>
    <w:p w:rsidR="00AF0298" w:rsidRPr="000420FC" w:rsidRDefault="00AF0298" w:rsidP="00AF0298">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11" w:name="dst100157"/>
      <w:bookmarkEnd w:id="11"/>
      <w:r>
        <w:rPr>
          <w:rFonts w:ascii="Times New Roman" w:eastAsia="Times New Roman" w:hAnsi="Times New Roman" w:cs="Times New Roman"/>
          <w:color w:val="000000"/>
          <w:sz w:val="28"/>
          <w:szCs w:val="28"/>
          <w:lang w:eastAsia="ru-RU"/>
        </w:rPr>
        <w:t xml:space="preserve">- </w:t>
      </w:r>
      <w:r w:rsidRPr="000420FC">
        <w:rPr>
          <w:rFonts w:ascii="Times New Roman" w:eastAsia="Times New Roman" w:hAnsi="Times New Roman" w:cs="Times New Roman"/>
          <w:color w:val="000000"/>
          <w:sz w:val="28"/>
          <w:szCs w:val="28"/>
          <w:lang w:eastAsia="ru-RU"/>
        </w:rPr>
        <w:t>оказывать в пределах своей компетенции в целях обеспечения транспортной безопасности ОТИ и ТС содействие правоохранительным органам в решении возложенных на них задач, обеспечивать сохранность предметов, веществ и документов, являющихся орудием совершения АНВ, а также места совершения АНВ;</w:t>
      </w:r>
    </w:p>
    <w:p w:rsidR="00AF0298" w:rsidRPr="000420FC" w:rsidRDefault="00AF0298" w:rsidP="00AF0298">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12" w:name="dst100158"/>
      <w:bookmarkEnd w:id="12"/>
      <w:r>
        <w:rPr>
          <w:rFonts w:ascii="Times New Roman" w:eastAsia="Times New Roman" w:hAnsi="Times New Roman" w:cs="Times New Roman"/>
          <w:color w:val="000000"/>
          <w:sz w:val="28"/>
          <w:szCs w:val="28"/>
          <w:lang w:eastAsia="ru-RU"/>
        </w:rPr>
        <w:t xml:space="preserve">- </w:t>
      </w:r>
      <w:r w:rsidRPr="000420FC">
        <w:rPr>
          <w:rFonts w:ascii="Times New Roman" w:eastAsia="Times New Roman" w:hAnsi="Times New Roman" w:cs="Times New Roman"/>
          <w:color w:val="000000"/>
          <w:sz w:val="28"/>
          <w:szCs w:val="28"/>
          <w:lang w:eastAsia="ru-RU"/>
        </w:rPr>
        <w:t>оформлять на КПП, постах, в соответствии с планами обеспечения транспортной безопасности ОТИ и (или) ТС Акты и Журналы, приведенные в </w:t>
      </w:r>
      <w:hyperlink r:id="rId7" w:anchor="dst100658" w:history="1">
        <w:r w:rsidRPr="000420FC">
          <w:rPr>
            <w:rFonts w:ascii="Times New Roman" w:eastAsia="Times New Roman" w:hAnsi="Times New Roman" w:cs="Times New Roman"/>
            <w:color w:val="666699"/>
            <w:sz w:val="28"/>
            <w:szCs w:val="28"/>
            <w:lang w:eastAsia="ru-RU"/>
          </w:rPr>
          <w:t>Приложениях</w:t>
        </w:r>
      </w:hyperlink>
      <w:r w:rsidRPr="000420FC">
        <w:rPr>
          <w:rFonts w:ascii="Times New Roman" w:eastAsia="Times New Roman" w:hAnsi="Times New Roman" w:cs="Times New Roman"/>
          <w:color w:val="000000"/>
          <w:sz w:val="28"/>
          <w:szCs w:val="28"/>
          <w:lang w:eastAsia="ru-RU"/>
        </w:rPr>
        <w:t> к настоящим Правилам;</w:t>
      </w:r>
    </w:p>
    <w:p w:rsidR="00AF0298" w:rsidRPr="000420FC" w:rsidRDefault="00AF0298" w:rsidP="00AF0298">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13" w:name="dst100159"/>
      <w:bookmarkEnd w:id="13"/>
      <w:r>
        <w:rPr>
          <w:rFonts w:ascii="Times New Roman" w:eastAsia="Times New Roman" w:hAnsi="Times New Roman" w:cs="Times New Roman"/>
          <w:color w:val="000000"/>
          <w:sz w:val="28"/>
          <w:szCs w:val="28"/>
          <w:lang w:eastAsia="ru-RU"/>
        </w:rPr>
        <w:t xml:space="preserve">- </w:t>
      </w:r>
      <w:r w:rsidRPr="000420FC">
        <w:rPr>
          <w:rFonts w:ascii="Times New Roman" w:eastAsia="Times New Roman" w:hAnsi="Times New Roman" w:cs="Times New Roman"/>
          <w:color w:val="000000"/>
          <w:sz w:val="28"/>
          <w:szCs w:val="28"/>
          <w:lang w:eastAsia="ru-RU"/>
        </w:rPr>
        <w:t>участвовать в проведении мероприятий по обеспечению сохранности сведений, составляющих государственную тайну, а также сведений, содержащихся в планах обеспечения транспортной безопасности ОТИ и ТС;</w:t>
      </w:r>
    </w:p>
    <w:p w:rsidR="00AF0298" w:rsidRPr="000420FC" w:rsidRDefault="00AF0298" w:rsidP="00AF0298">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14" w:name="dst100160"/>
      <w:bookmarkEnd w:id="14"/>
      <w:r>
        <w:rPr>
          <w:rFonts w:ascii="Times New Roman" w:eastAsia="Times New Roman" w:hAnsi="Times New Roman" w:cs="Times New Roman"/>
          <w:color w:val="000000"/>
          <w:sz w:val="28"/>
          <w:szCs w:val="28"/>
          <w:lang w:eastAsia="ru-RU"/>
        </w:rPr>
        <w:t xml:space="preserve">- </w:t>
      </w:r>
      <w:r w:rsidRPr="000420FC">
        <w:rPr>
          <w:rFonts w:ascii="Times New Roman" w:eastAsia="Times New Roman" w:hAnsi="Times New Roman" w:cs="Times New Roman"/>
          <w:color w:val="000000"/>
          <w:sz w:val="28"/>
          <w:szCs w:val="28"/>
          <w:lang w:eastAsia="ru-RU"/>
        </w:rPr>
        <w:t>пресекать в соответствии с планами обеспечения транспортной безопасности совершение АНВ и подготовку к совершению АНВ, при исполнении возложенных на них должностных обязанностей по обеспечению транспортной безопасности ОТИ и ТС;</w:t>
      </w:r>
    </w:p>
    <w:p w:rsidR="00AF0298" w:rsidRPr="000420FC" w:rsidRDefault="00AF0298" w:rsidP="00AF0298">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15" w:name="dst100161"/>
      <w:bookmarkEnd w:id="15"/>
      <w:r>
        <w:rPr>
          <w:rFonts w:ascii="Times New Roman" w:eastAsia="Times New Roman" w:hAnsi="Times New Roman" w:cs="Times New Roman"/>
          <w:color w:val="000000"/>
          <w:sz w:val="28"/>
          <w:szCs w:val="28"/>
          <w:lang w:eastAsia="ru-RU"/>
        </w:rPr>
        <w:t xml:space="preserve">- </w:t>
      </w:r>
      <w:r w:rsidRPr="000420FC">
        <w:rPr>
          <w:rFonts w:ascii="Times New Roman" w:eastAsia="Times New Roman" w:hAnsi="Times New Roman" w:cs="Times New Roman"/>
          <w:color w:val="000000"/>
          <w:sz w:val="28"/>
          <w:szCs w:val="28"/>
          <w:lang w:eastAsia="ru-RU"/>
        </w:rPr>
        <w:t>применять физическую силу, специальные средства и огнестрельное оружие в случаях и порядке, установленных законодательством;</w:t>
      </w:r>
    </w:p>
    <w:p w:rsidR="00AF0298" w:rsidRPr="000420FC" w:rsidRDefault="00AF0298" w:rsidP="00AF0298">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16" w:name="dst100162"/>
      <w:bookmarkEnd w:id="16"/>
      <w:r>
        <w:rPr>
          <w:rFonts w:ascii="Times New Roman" w:eastAsia="Times New Roman" w:hAnsi="Times New Roman" w:cs="Times New Roman"/>
          <w:color w:val="000000"/>
          <w:sz w:val="28"/>
          <w:szCs w:val="28"/>
          <w:lang w:eastAsia="ru-RU"/>
        </w:rPr>
        <w:t xml:space="preserve">- </w:t>
      </w:r>
      <w:r w:rsidRPr="000420FC">
        <w:rPr>
          <w:rFonts w:ascii="Times New Roman" w:eastAsia="Times New Roman" w:hAnsi="Times New Roman" w:cs="Times New Roman"/>
          <w:color w:val="000000"/>
          <w:sz w:val="28"/>
          <w:szCs w:val="28"/>
          <w:lang w:eastAsia="ru-RU"/>
        </w:rPr>
        <w:t>информировать уполномоченные подразделения территориальных органов МВД России о лицах, застигнутых при совершении АНВ или подготовке к совершению АНВ, а также лицах, оказывающих сопротивление работникам досмотра при исполнении возложенных на них должностных обязанностей по обеспечению транспортной безопасности;</w:t>
      </w:r>
    </w:p>
    <w:p w:rsidR="00AF0298" w:rsidRPr="000420FC" w:rsidRDefault="00AF0298" w:rsidP="00AF0298">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17" w:name="dst100163"/>
      <w:bookmarkEnd w:id="17"/>
      <w:r>
        <w:rPr>
          <w:rFonts w:ascii="Times New Roman" w:eastAsia="Times New Roman" w:hAnsi="Times New Roman" w:cs="Times New Roman"/>
          <w:color w:val="000000"/>
          <w:sz w:val="28"/>
          <w:szCs w:val="28"/>
          <w:lang w:eastAsia="ru-RU"/>
        </w:rPr>
        <w:t xml:space="preserve">- </w:t>
      </w:r>
      <w:r w:rsidRPr="000420FC">
        <w:rPr>
          <w:rFonts w:ascii="Times New Roman" w:eastAsia="Times New Roman" w:hAnsi="Times New Roman" w:cs="Times New Roman"/>
          <w:color w:val="000000"/>
          <w:sz w:val="28"/>
          <w:szCs w:val="28"/>
          <w:lang w:eastAsia="ru-RU"/>
        </w:rPr>
        <w:t>выполнять иные функции по поручению уполномоченных в соответствии с планами обеспечения транспортной безопасности лиц из числа сил обеспечения транспортной безопасности, обеспечивающие достижение целей досмотра, дополнительного досмотра, повторного досмотра, наблюдения и (или) собеседования и их качество.</w:t>
      </w:r>
    </w:p>
    <w:p w:rsidR="00AF0298" w:rsidRPr="000420FC" w:rsidRDefault="00AF0298" w:rsidP="00AF0298">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18" w:name="dst100164"/>
      <w:bookmarkEnd w:id="18"/>
      <w:r w:rsidRPr="000420FC">
        <w:rPr>
          <w:rFonts w:ascii="Times New Roman" w:eastAsia="Times New Roman" w:hAnsi="Times New Roman" w:cs="Times New Roman"/>
          <w:b/>
          <w:color w:val="000000"/>
          <w:sz w:val="28"/>
          <w:szCs w:val="28"/>
          <w:lang w:eastAsia="ru-RU"/>
        </w:rPr>
        <w:t>3.</w:t>
      </w:r>
      <w:r w:rsidRPr="000420FC">
        <w:rPr>
          <w:rFonts w:ascii="Times New Roman" w:eastAsia="Times New Roman" w:hAnsi="Times New Roman" w:cs="Times New Roman"/>
          <w:color w:val="000000"/>
          <w:sz w:val="28"/>
          <w:szCs w:val="28"/>
          <w:lang w:eastAsia="ru-RU"/>
        </w:rPr>
        <w:t xml:space="preserve"> </w:t>
      </w:r>
      <w:proofErr w:type="gramStart"/>
      <w:r w:rsidRPr="000420FC">
        <w:rPr>
          <w:rFonts w:ascii="Times New Roman" w:eastAsia="Times New Roman" w:hAnsi="Times New Roman" w:cs="Times New Roman"/>
          <w:color w:val="000000"/>
          <w:sz w:val="28"/>
          <w:szCs w:val="28"/>
          <w:lang w:eastAsia="ru-RU"/>
        </w:rPr>
        <w:t xml:space="preserve">СТИ с учетом настоящего Порядка разрабатывают, утверждают в составе плана обеспечения транспортной безопасности ОТИ и (или) ТС и обеспечивают исполнение порядка сверки и (или) проверки документов, являющихся правовыми основаниями для прохода (проезда) физических лиц и перемещения материальных предметов в зону транспортной безопасности или ее часть, наблюдения и (или) собеседования с физическими лицами в </w:t>
      </w:r>
      <w:r w:rsidRPr="000420FC">
        <w:rPr>
          <w:rFonts w:ascii="Times New Roman" w:eastAsia="Times New Roman" w:hAnsi="Times New Roman" w:cs="Times New Roman"/>
          <w:color w:val="000000"/>
          <w:sz w:val="28"/>
          <w:szCs w:val="28"/>
          <w:lang w:eastAsia="ru-RU"/>
        </w:rPr>
        <w:lastRenderedPageBreak/>
        <w:t>целях обеспечения транспортной безопасности, а также оценки</w:t>
      </w:r>
      <w:proofErr w:type="gramEnd"/>
      <w:r w:rsidRPr="000420FC">
        <w:rPr>
          <w:rFonts w:ascii="Times New Roman" w:eastAsia="Times New Roman" w:hAnsi="Times New Roman" w:cs="Times New Roman"/>
          <w:color w:val="000000"/>
          <w:sz w:val="28"/>
          <w:szCs w:val="28"/>
          <w:lang w:eastAsia="ru-RU"/>
        </w:rPr>
        <w:t xml:space="preserve"> данных технических средств обеспечения транспортной безопасности, осуществляемых для выявления подготовки к совершению АНВ или совершения АНВ в отношении ОТИ и (или) ТС.</w:t>
      </w:r>
    </w:p>
    <w:p w:rsidR="00AF0298" w:rsidRPr="000420FC" w:rsidRDefault="00AF0298" w:rsidP="00AF0298">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19" w:name="dst100165"/>
      <w:bookmarkEnd w:id="19"/>
      <w:r w:rsidRPr="000420FC">
        <w:rPr>
          <w:rFonts w:ascii="Times New Roman" w:eastAsia="Times New Roman" w:hAnsi="Times New Roman" w:cs="Times New Roman"/>
          <w:b/>
          <w:color w:val="000000"/>
          <w:sz w:val="28"/>
          <w:szCs w:val="28"/>
          <w:lang w:eastAsia="ru-RU"/>
        </w:rPr>
        <w:t>4</w:t>
      </w:r>
      <w:r w:rsidRPr="000420FC">
        <w:rPr>
          <w:rFonts w:ascii="Times New Roman" w:eastAsia="Times New Roman" w:hAnsi="Times New Roman" w:cs="Times New Roman"/>
          <w:color w:val="000000"/>
          <w:sz w:val="28"/>
          <w:szCs w:val="28"/>
          <w:lang w:eastAsia="ru-RU"/>
        </w:rPr>
        <w:t>. По результатам сверки и (или) проверки документов, наблюдения, собеседования с физическими лицами, работники, осуществляющие наблюдение и собеседование, делают вывод о возможности связи данных физических лиц с совершением или подготовкой к совершению АНВ в отношении ОТИ и (или) ТС.</w:t>
      </w:r>
    </w:p>
    <w:p w:rsidR="00AF0298" w:rsidRPr="000420FC" w:rsidRDefault="00AF0298" w:rsidP="00AF0298">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20" w:name="dst100166"/>
      <w:bookmarkEnd w:id="20"/>
      <w:r w:rsidRPr="000420FC">
        <w:rPr>
          <w:rFonts w:ascii="Times New Roman" w:eastAsia="Times New Roman" w:hAnsi="Times New Roman" w:cs="Times New Roman"/>
          <w:b/>
          <w:color w:val="000000"/>
          <w:sz w:val="28"/>
          <w:szCs w:val="28"/>
          <w:lang w:eastAsia="ru-RU"/>
        </w:rPr>
        <w:t>5</w:t>
      </w:r>
      <w:r w:rsidRPr="000420FC">
        <w:rPr>
          <w:rFonts w:ascii="Times New Roman" w:eastAsia="Times New Roman" w:hAnsi="Times New Roman" w:cs="Times New Roman"/>
          <w:color w:val="000000"/>
          <w:sz w:val="28"/>
          <w:szCs w:val="28"/>
          <w:lang w:eastAsia="ru-RU"/>
        </w:rPr>
        <w:t>. Связь физических лиц с совершением или подготовкой к совершению АНВ в отношении ОТИ и (или) ТС устанавливается при подтверждении и (или) идентификации в ходе проверки документов, наблюдения, собеседования с физическими лицами признаков связи данных физических лиц с совершением АНВ или подготовкой к совершению АНВ.</w:t>
      </w:r>
    </w:p>
    <w:p w:rsidR="00AF0298" w:rsidRPr="000420FC" w:rsidRDefault="00AF0298" w:rsidP="00AF0298">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21" w:name="dst100167"/>
      <w:bookmarkEnd w:id="21"/>
      <w:r w:rsidRPr="000420FC">
        <w:rPr>
          <w:rFonts w:ascii="Times New Roman" w:eastAsia="Times New Roman" w:hAnsi="Times New Roman" w:cs="Times New Roman"/>
          <w:b/>
          <w:color w:val="000000"/>
          <w:sz w:val="28"/>
          <w:szCs w:val="28"/>
          <w:lang w:eastAsia="ru-RU"/>
        </w:rPr>
        <w:t>6.</w:t>
      </w:r>
      <w:r w:rsidRPr="000420FC">
        <w:rPr>
          <w:rFonts w:ascii="Times New Roman" w:eastAsia="Times New Roman" w:hAnsi="Times New Roman" w:cs="Times New Roman"/>
          <w:color w:val="000000"/>
          <w:sz w:val="28"/>
          <w:szCs w:val="28"/>
          <w:lang w:eastAsia="ru-RU"/>
        </w:rPr>
        <w:t xml:space="preserve"> В случае выявления признаков связи физических лиц с подготовкой к совершению АНВ проводится дополнительная проверка документов, наблюдение, собеседование с такими физическими лицами для подтверждения или опровержения выявленных признаков, а также выявления возможных признаков связи физических лиц с совершением АНВ. </w:t>
      </w:r>
      <w:proofErr w:type="gramStart"/>
      <w:r w:rsidRPr="000420FC">
        <w:rPr>
          <w:rFonts w:ascii="Times New Roman" w:eastAsia="Times New Roman" w:hAnsi="Times New Roman" w:cs="Times New Roman"/>
          <w:color w:val="000000"/>
          <w:sz w:val="28"/>
          <w:szCs w:val="28"/>
          <w:lang w:eastAsia="ru-RU"/>
        </w:rPr>
        <w:t>В случае подтверждения признаков связи физических лиц с подготовкой к совершению АНВ, информация о таких лицах, включая перечень и описание выявленных признаков, идентифицирующие, перевозочные данные, сведения о контактах таких лиц незамедлительно предоставляется лицам, ответственным за обеспечение транспортной безопасности ОТИ или ТС или, специально уполномоченным СТИ, перевозчиком лицам из числа сил обеспечения транспортной безопасности ОТИ или ТС, для информирования уполномоченных подразделений</w:t>
      </w:r>
      <w:proofErr w:type="gramEnd"/>
      <w:r w:rsidRPr="000420FC">
        <w:rPr>
          <w:rFonts w:ascii="Times New Roman" w:eastAsia="Times New Roman" w:hAnsi="Times New Roman" w:cs="Times New Roman"/>
          <w:color w:val="000000"/>
          <w:sz w:val="28"/>
          <w:szCs w:val="28"/>
          <w:lang w:eastAsia="ru-RU"/>
        </w:rPr>
        <w:t xml:space="preserve"> территориальных органов МВД России, ФСБ России, компетентного органа в области обеспечения транспортной безопасности данного вида транспорта и </w:t>
      </w:r>
      <w:proofErr w:type="spellStart"/>
      <w:r w:rsidRPr="000420FC">
        <w:rPr>
          <w:rFonts w:ascii="Times New Roman" w:eastAsia="Times New Roman" w:hAnsi="Times New Roman" w:cs="Times New Roman"/>
          <w:color w:val="000000"/>
          <w:sz w:val="28"/>
          <w:szCs w:val="28"/>
          <w:lang w:eastAsia="ru-RU"/>
        </w:rPr>
        <w:t>Ространснадзора</w:t>
      </w:r>
      <w:proofErr w:type="spellEnd"/>
      <w:r w:rsidRPr="000420FC">
        <w:rPr>
          <w:rFonts w:ascii="Times New Roman" w:eastAsia="Times New Roman" w:hAnsi="Times New Roman" w:cs="Times New Roman"/>
          <w:color w:val="000000"/>
          <w:sz w:val="28"/>
          <w:szCs w:val="28"/>
          <w:lang w:eastAsia="ru-RU"/>
        </w:rPr>
        <w:t>.</w:t>
      </w:r>
    </w:p>
    <w:p w:rsidR="00AF0298" w:rsidRPr="000420FC" w:rsidRDefault="00AF0298" w:rsidP="00AF0298">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22" w:name="dst100168"/>
      <w:bookmarkEnd w:id="22"/>
      <w:r w:rsidRPr="000420FC">
        <w:rPr>
          <w:rFonts w:ascii="Times New Roman" w:eastAsia="Times New Roman" w:hAnsi="Times New Roman" w:cs="Times New Roman"/>
          <w:b/>
          <w:color w:val="000000"/>
          <w:sz w:val="28"/>
          <w:szCs w:val="28"/>
          <w:lang w:eastAsia="ru-RU"/>
        </w:rPr>
        <w:t>7</w:t>
      </w:r>
      <w:r w:rsidRPr="000420FC">
        <w:rPr>
          <w:rFonts w:ascii="Times New Roman" w:eastAsia="Times New Roman" w:hAnsi="Times New Roman" w:cs="Times New Roman"/>
          <w:color w:val="000000"/>
          <w:sz w:val="28"/>
          <w:szCs w:val="28"/>
          <w:lang w:eastAsia="ru-RU"/>
        </w:rPr>
        <w:t xml:space="preserve">. В случае выявления признаков связи физических лиц с совершением АНВ проводится дополнительная проверка документов и (или) наблюдение и (или) собеседование с такими физическими лицами для идентификации выявленных признаков. </w:t>
      </w:r>
      <w:proofErr w:type="gramStart"/>
      <w:r w:rsidRPr="000420FC">
        <w:rPr>
          <w:rFonts w:ascii="Times New Roman" w:eastAsia="Times New Roman" w:hAnsi="Times New Roman" w:cs="Times New Roman"/>
          <w:color w:val="000000"/>
          <w:sz w:val="28"/>
          <w:szCs w:val="28"/>
          <w:lang w:eastAsia="ru-RU"/>
        </w:rPr>
        <w:t>В случае идентификации признаков связи физических лиц с совершением АНВ, информация о таких лицах, включая перечень и описание выявленных признаков, незамедлительно предоставляется лицам, ответственным за обеспечение транспортной безопасности ОТИ или ТС или, специально уполномоченным СТИ, перевозчиком лицам из числа сил обеспечения транспортной безопасности ОТИ или ТС, для информирования уполномоченных подразделений территориальных органов МВД России, ФСБ России, компетентного органа в области</w:t>
      </w:r>
      <w:proofErr w:type="gramEnd"/>
      <w:r w:rsidRPr="000420FC">
        <w:rPr>
          <w:rFonts w:ascii="Times New Roman" w:eastAsia="Times New Roman" w:hAnsi="Times New Roman" w:cs="Times New Roman"/>
          <w:color w:val="000000"/>
          <w:sz w:val="28"/>
          <w:szCs w:val="28"/>
          <w:lang w:eastAsia="ru-RU"/>
        </w:rPr>
        <w:t xml:space="preserve"> обеспечения транспортной безопасности данного вида транспорта и </w:t>
      </w:r>
      <w:proofErr w:type="spellStart"/>
      <w:r w:rsidRPr="000420FC">
        <w:rPr>
          <w:rFonts w:ascii="Times New Roman" w:eastAsia="Times New Roman" w:hAnsi="Times New Roman" w:cs="Times New Roman"/>
          <w:color w:val="000000"/>
          <w:sz w:val="28"/>
          <w:szCs w:val="28"/>
          <w:lang w:eastAsia="ru-RU"/>
        </w:rPr>
        <w:t>Ространснадзора</w:t>
      </w:r>
      <w:proofErr w:type="spellEnd"/>
      <w:r w:rsidRPr="000420FC">
        <w:rPr>
          <w:rFonts w:ascii="Times New Roman" w:eastAsia="Times New Roman" w:hAnsi="Times New Roman" w:cs="Times New Roman"/>
          <w:color w:val="000000"/>
          <w:sz w:val="28"/>
          <w:szCs w:val="28"/>
          <w:lang w:eastAsia="ru-RU"/>
        </w:rPr>
        <w:t>. В случаях, установленных планами обеспечения транспортной безопасности ОТИ или ТС, в отношении физических лиц, у которых были идентифицированы признаки связи с совершением АНВ, может производиться: дополнительное наблюдение за такими лицами, включая наблюдение на прилегающих к ОТИ или ТС территориях.</w:t>
      </w:r>
    </w:p>
    <w:p w:rsidR="00AF0298" w:rsidRDefault="00AF0298" w:rsidP="00AF0298">
      <w:pPr>
        <w:jc w:val="center"/>
        <w:rPr>
          <w:rFonts w:ascii="Times New Roman" w:hAnsi="Times New Roman" w:cs="Times New Roman"/>
          <w:b/>
          <w:sz w:val="28"/>
          <w:szCs w:val="28"/>
        </w:rPr>
      </w:pPr>
      <w:r w:rsidRPr="00957D9A">
        <w:rPr>
          <w:rFonts w:ascii="Times New Roman" w:hAnsi="Times New Roman" w:cs="Times New Roman"/>
          <w:b/>
          <w:sz w:val="28"/>
          <w:szCs w:val="28"/>
        </w:rPr>
        <w:t>Контрольные вопросы:</w:t>
      </w:r>
    </w:p>
    <w:p w:rsidR="00AF0298" w:rsidRDefault="00AF0298" w:rsidP="00AF0298">
      <w:pPr>
        <w:pStyle w:val="s1"/>
        <w:spacing w:before="0" w:beforeAutospacing="0" w:after="0" w:afterAutospacing="0"/>
        <w:jc w:val="both"/>
        <w:rPr>
          <w:bCs/>
          <w:color w:val="000000"/>
        </w:rPr>
      </w:pPr>
      <w:r>
        <w:rPr>
          <w:bCs/>
          <w:color w:val="000000"/>
          <w:shd w:val="clear" w:color="auto" w:fill="FFFFFF"/>
        </w:rPr>
        <w:lastRenderedPageBreak/>
        <w:t xml:space="preserve">1. </w:t>
      </w:r>
      <w:r w:rsidRPr="00957D9A">
        <w:rPr>
          <w:bCs/>
          <w:color w:val="000000"/>
          <w:shd w:val="clear" w:color="auto" w:fill="FFFFFF"/>
        </w:rPr>
        <w:t xml:space="preserve">Кем разрабатывается и в </w:t>
      </w:r>
      <w:proofErr w:type="gramStart"/>
      <w:r w:rsidRPr="00957D9A">
        <w:rPr>
          <w:bCs/>
          <w:color w:val="000000"/>
          <w:shd w:val="clear" w:color="auto" w:fill="FFFFFF"/>
        </w:rPr>
        <w:t>составе</w:t>
      </w:r>
      <w:proofErr w:type="gramEnd"/>
      <w:r w:rsidRPr="00957D9A">
        <w:rPr>
          <w:bCs/>
          <w:color w:val="000000"/>
          <w:shd w:val="clear" w:color="auto" w:fill="FFFFFF"/>
        </w:rPr>
        <w:t xml:space="preserve"> какого документа утверждается Порядок сверки и (или) проверки документов, являющихся правовыми основаниями для прохода (проезда) физических лиц и перемещения материальных предметов в зону транспортной безопасности или ее часть, наблюдения и (или) собеседования с физическими лицами в целях обеспечения транспортной безопасности, а также оценки данных технических средств обеспечения транспортной безопасности, осуществляемых для выявления подготовки к совершению акта незаконного вмешательства или совершения акта незаконного вмешательства в отношении объектов транспортной инфраструктуры и (или) транспортных средств.</w:t>
      </w:r>
      <w:r w:rsidRPr="00957D9A">
        <w:rPr>
          <w:bCs/>
          <w:color w:val="000000"/>
        </w:rPr>
        <w:br/>
      </w:r>
      <w:r>
        <w:rPr>
          <w:rFonts w:ascii="Arial" w:hAnsi="Arial" w:cs="Arial"/>
          <w:b/>
          <w:bCs/>
          <w:color w:val="000000"/>
          <w:sz w:val="18"/>
          <w:szCs w:val="18"/>
        </w:rPr>
        <w:br/>
      </w:r>
      <w:r w:rsidRPr="00957D9A">
        <w:rPr>
          <w:bCs/>
          <w:color w:val="000000"/>
        </w:rPr>
        <w:t xml:space="preserve">2. </w:t>
      </w:r>
      <w:r w:rsidRPr="00957D9A">
        <w:rPr>
          <w:bCs/>
          <w:color w:val="000000"/>
          <w:shd w:val="clear" w:color="auto" w:fill="FFFFFF"/>
        </w:rPr>
        <w:t>Перечень умений и навыков, являющихся обязательными для работников, осуществляющих наблюдение и (или) собеседование в целях обеспечения транспортной безопасности.</w:t>
      </w:r>
      <w:r w:rsidRPr="00957D9A">
        <w:rPr>
          <w:bCs/>
          <w:color w:val="000000"/>
        </w:rPr>
        <w:br/>
      </w:r>
      <w:r>
        <w:rPr>
          <w:rFonts w:ascii="Arial" w:hAnsi="Arial" w:cs="Arial"/>
          <w:b/>
          <w:bCs/>
          <w:color w:val="000000"/>
          <w:sz w:val="18"/>
          <w:szCs w:val="18"/>
        </w:rPr>
        <w:br/>
      </w:r>
      <w:r w:rsidRPr="0040260D">
        <w:rPr>
          <w:bCs/>
          <w:color w:val="000000"/>
        </w:rPr>
        <w:t>3. Обязанности работников, осуществляющих наблюдение и (или) собеседование в целях обеспечения транспортной безопасности.</w:t>
      </w:r>
    </w:p>
    <w:p w:rsidR="00AF0298" w:rsidRPr="0040260D" w:rsidRDefault="00AF0298" w:rsidP="00AF0298">
      <w:pPr>
        <w:pStyle w:val="s1"/>
        <w:spacing w:before="0" w:beforeAutospacing="0" w:after="0" w:afterAutospacing="0"/>
        <w:jc w:val="both"/>
        <w:rPr>
          <w:bCs/>
          <w:color w:val="000000"/>
        </w:rPr>
      </w:pPr>
    </w:p>
    <w:p w:rsidR="00AF0298" w:rsidRPr="00957D9A" w:rsidRDefault="00AF0298" w:rsidP="00AF0298">
      <w:pPr>
        <w:spacing w:after="0" w:line="240" w:lineRule="auto"/>
        <w:jc w:val="both"/>
        <w:rPr>
          <w:rFonts w:ascii="Times New Roman" w:eastAsia="Times New Roman" w:hAnsi="Times New Roman" w:cs="Times New Roman"/>
          <w:bCs/>
          <w:color w:val="000000"/>
          <w:sz w:val="24"/>
          <w:szCs w:val="24"/>
          <w:lang w:eastAsia="ru-RU"/>
        </w:rPr>
      </w:pPr>
      <w:r w:rsidRPr="0040260D">
        <w:rPr>
          <w:rFonts w:ascii="Times New Roman" w:eastAsia="Times New Roman" w:hAnsi="Times New Roman" w:cs="Times New Roman"/>
          <w:bCs/>
          <w:color w:val="000000"/>
          <w:sz w:val="24"/>
          <w:szCs w:val="24"/>
          <w:lang w:eastAsia="ru-RU"/>
        </w:rPr>
        <w:t>4</w:t>
      </w:r>
      <w:r w:rsidRPr="00957D9A">
        <w:rPr>
          <w:rFonts w:ascii="Times New Roman" w:eastAsia="Times New Roman" w:hAnsi="Times New Roman" w:cs="Times New Roman"/>
          <w:bCs/>
          <w:color w:val="000000"/>
          <w:sz w:val="24"/>
          <w:szCs w:val="24"/>
          <w:lang w:eastAsia="ru-RU"/>
        </w:rPr>
        <w:t>. Права работников, осуществляющих наблюдение и (или) собеседование в целях обеспечения транспортной безопасности.</w:t>
      </w:r>
    </w:p>
    <w:p w:rsidR="00AF0298" w:rsidRPr="00957D9A" w:rsidRDefault="00AF0298" w:rsidP="00AF0298">
      <w:pPr>
        <w:jc w:val="both"/>
        <w:rPr>
          <w:rFonts w:ascii="Times New Roman" w:hAnsi="Times New Roman" w:cs="Times New Roman"/>
          <w:sz w:val="24"/>
          <w:szCs w:val="24"/>
        </w:rPr>
      </w:pPr>
      <w:r w:rsidRPr="00957D9A">
        <w:rPr>
          <w:rFonts w:ascii="Arial" w:eastAsia="Times New Roman" w:hAnsi="Arial" w:cs="Arial"/>
          <w:b/>
          <w:bCs/>
          <w:color w:val="000000"/>
          <w:sz w:val="18"/>
          <w:szCs w:val="18"/>
          <w:lang w:eastAsia="ru-RU"/>
        </w:rPr>
        <w:br/>
      </w:r>
      <w:r w:rsidRPr="00957D9A">
        <w:rPr>
          <w:rFonts w:ascii="Arial" w:eastAsia="Times New Roman" w:hAnsi="Arial" w:cs="Arial"/>
          <w:b/>
          <w:bCs/>
          <w:color w:val="000000"/>
          <w:sz w:val="18"/>
          <w:szCs w:val="18"/>
          <w:lang w:eastAsia="ru-RU"/>
        </w:rPr>
        <w:br/>
      </w:r>
    </w:p>
    <w:p w:rsidR="00AF0298" w:rsidRDefault="00AF0298" w:rsidP="00AF0298"/>
    <w:p w:rsidR="00AF0298" w:rsidRDefault="00AF0298" w:rsidP="00AF0298"/>
    <w:p w:rsidR="00AB0531" w:rsidRDefault="00AB0531"/>
    <w:sectPr w:rsidR="00AB0531" w:rsidSect="00611D82">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2E5"/>
    <w:rsid w:val="006562E5"/>
    <w:rsid w:val="00AB0531"/>
    <w:rsid w:val="00AF02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2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AF029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2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AF029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367097/6e8cbca3a532d449f17615cb3afa87b1268bf06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document/cons_doc_LAW_366975/c6d0d2fc892f3c9158df00d79f1bcee4e501985d/" TargetMode="External"/><Relationship Id="rId5" Type="http://schemas.openxmlformats.org/officeDocument/2006/relationships/hyperlink" Target="https://e.lanbook.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1372</Words>
  <Characters>7824</Characters>
  <Application>Microsoft Office Word</Application>
  <DocSecurity>0</DocSecurity>
  <Lines>65</Lines>
  <Paragraphs>18</Paragraphs>
  <ScaleCrop>false</ScaleCrop>
  <Company/>
  <LinksUpToDate>false</LinksUpToDate>
  <CharactersWithSpaces>9178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2020-12-21T07:59:00Z</dcterms:created>
  <dcterms:modified xsi:type="dcterms:W3CDTF">2020-12-21T08:02:00Z</dcterms:modified>
</cp:coreProperties>
</file>