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1" w:rsidRDefault="003A0591" w:rsidP="003A0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FA0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Угол между векторами. Проекция вектора на ось. Координаты вектора. Скалярное произведение векторов</w:t>
      </w:r>
    </w:p>
    <w:p w:rsidR="003A0591" w:rsidRPr="0072045B" w:rsidRDefault="003A0591" w:rsidP="003A0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591" w:rsidRPr="0072045B" w:rsidRDefault="003A0591" w:rsidP="003A059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2045B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3A0591" w:rsidRPr="0072045B" w:rsidRDefault="003A0591" w:rsidP="003A0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45B"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="00610551">
        <w:rPr>
          <w:rFonts w:ascii="Times New Roman" w:hAnsi="Times New Roman" w:cs="Times New Roman"/>
          <w:sz w:val="28"/>
          <w:szCs w:val="28"/>
        </w:rPr>
        <w:t>формулы</w:t>
      </w:r>
      <w:r w:rsidRPr="0072045B">
        <w:rPr>
          <w:rFonts w:ascii="Times New Roman" w:hAnsi="Times New Roman" w:cs="Times New Roman"/>
          <w:sz w:val="28"/>
          <w:szCs w:val="28"/>
        </w:rPr>
        <w:t>:</w:t>
      </w:r>
    </w:p>
    <w:p w:rsidR="003A0591" w:rsidRPr="0072045B" w:rsidRDefault="00610551" w:rsidP="003A0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координаты вектора</w:t>
      </w:r>
    </w:p>
    <w:p w:rsidR="003A0591" w:rsidRPr="0072045B" w:rsidRDefault="00610551" w:rsidP="003A0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длины вектора</w:t>
      </w:r>
    </w:p>
    <w:p w:rsidR="003A0591" w:rsidRDefault="00610551" w:rsidP="003A0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выполнения действий  над векторами в координатах</w:t>
      </w:r>
    </w:p>
    <w:p w:rsidR="003A0591" w:rsidRPr="0072045B" w:rsidRDefault="00610551" w:rsidP="003A0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векторов</w:t>
      </w:r>
    </w:p>
    <w:p w:rsidR="003A0591" w:rsidRPr="0072045B" w:rsidRDefault="00610551" w:rsidP="003A0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Скалярное произведение векторов</w:t>
      </w:r>
    </w:p>
    <w:p w:rsidR="003A0591" w:rsidRPr="0072045B" w:rsidRDefault="003A0591" w:rsidP="003A059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3A0591" w:rsidRPr="0072045B" w:rsidRDefault="003A0591" w:rsidP="003A059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204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Решите задачи</w:t>
      </w:r>
    </w:p>
    <w:p w:rsidR="005D3488" w:rsidRDefault="005D3488" w:rsidP="005D3488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10551" w:rsidRPr="00705AEE">
        <w:rPr>
          <w:rFonts w:ascii="Times New Roman" w:hAnsi="Times New Roman"/>
          <w:sz w:val="28"/>
          <w:szCs w:val="28"/>
        </w:rPr>
        <w:t xml:space="preserve">Даны векторы </w:t>
      </w:r>
      <w:r w:rsidR="00610551" w:rsidRPr="003E3B08">
        <w:rPr>
          <w:position w:val="-32"/>
        </w:rPr>
        <w:object w:dxaOrig="50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41.25pt" o:ole="">
            <v:imagedata r:id="rId5" o:title=""/>
          </v:shape>
          <o:OLEObject Type="Embed" ProgID="Equation.3" ShapeID="_x0000_i1025" DrawAspect="Content" ObjectID="_1669616485" r:id="rId6"/>
        </w:object>
      </w:r>
      <w:r w:rsidR="00610551" w:rsidRPr="00705AEE">
        <w:rPr>
          <w:rFonts w:ascii="Times New Roman" w:hAnsi="Times New Roman"/>
          <w:sz w:val="28"/>
          <w:szCs w:val="28"/>
        </w:rPr>
        <w:t xml:space="preserve">. Найдите координаты векторов: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10551" w:rsidRPr="00705AEE">
        <w:rPr>
          <w:rFonts w:ascii="Times New Roman" w:hAnsi="Times New Roman"/>
          <w:sz w:val="28"/>
          <w:szCs w:val="28"/>
        </w:rPr>
        <w:t xml:space="preserve">а) </w:t>
      </w:r>
      <w:r w:rsidR="00610551" w:rsidRPr="003E3B08">
        <w:rPr>
          <w:position w:val="-6"/>
        </w:rPr>
        <w:object w:dxaOrig="620" w:dyaOrig="380">
          <v:shape id="_x0000_i1026" type="#_x0000_t75" style="width:39.75pt;height:19.5pt" o:ole="">
            <v:imagedata r:id="rId7" o:title=""/>
          </v:shape>
          <o:OLEObject Type="Embed" ProgID="Equation.3" ShapeID="_x0000_i1026" DrawAspect="Content" ObjectID="_1669616486" r:id="rId8"/>
        </w:object>
      </w:r>
      <w:r w:rsidR="00610551" w:rsidRPr="00705AEE">
        <w:rPr>
          <w:rFonts w:ascii="Times New Roman" w:hAnsi="Times New Roman"/>
          <w:sz w:val="28"/>
          <w:szCs w:val="28"/>
        </w:rPr>
        <w:t>;              б)</w:t>
      </w:r>
      <w:r w:rsidR="00610551" w:rsidRPr="00610551">
        <w:rPr>
          <w:rFonts w:ascii="Times New Roman" w:hAnsi="Times New Roman"/>
          <w:sz w:val="28"/>
          <w:szCs w:val="28"/>
        </w:rPr>
        <w:t xml:space="preserve"> </w:t>
      </w:r>
      <w:r w:rsidR="00610551" w:rsidRPr="003E3B08">
        <w:rPr>
          <w:position w:val="-6"/>
        </w:rPr>
        <w:object w:dxaOrig="639" w:dyaOrig="400">
          <v:shape id="_x0000_i1027" type="#_x0000_t75" style="width:32.25pt;height:20.25pt" o:ole="">
            <v:imagedata r:id="rId9" o:title=""/>
          </v:shape>
          <o:OLEObject Type="Embed" ProgID="Equation.3" ShapeID="_x0000_i1027" DrawAspect="Content" ObjectID="_1669616487" r:id="rId10"/>
        </w:object>
      </w:r>
      <w:r w:rsidR="00610551" w:rsidRPr="00705AEE">
        <w:rPr>
          <w:rFonts w:ascii="Times New Roman" w:hAnsi="Times New Roman"/>
          <w:sz w:val="28"/>
          <w:szCs w:val="28"/>
        </w:rPr>
        <w:t xml:space="preserve">;                </w:t>
      </w:r>
      <w:r>
        <w:rPr>
          <w:rFonts w:ascii="Times New Roman" w:hAnsi="Times New Roman"/>
          <w:sz w:val="28"/>
          <w:szCs w:val="28"/>
        </w:rPr>
        <w:t>с</w:t>
      </w:r>
      <w:r w:rsidR="00610551" w:rsidRPr="00705AEE">
        <w:rPr>
          <w:rFonts w:ascii="Times New Roman" w:hAnsi="Times New Roman"/>
          <w:sz w:val="28"/>
          <w:szCs w:val="28"/>
        </w:rPr>
        <w:t xml:space="preserve">) </w:t>
      </w:r>
      <w:r w:rsidR="00610551" w:rsidRPr="003E3B08">
        <w:rPr>
          <w:position w:val="-6"/>
        </w:rPr>
        <w:object w:dxaOrig="1080" w:dyaOrig="400">
          <v:shape id="_x0000_i1028" type="#_x0000_t75" style="width:54pt;height:20.25pt" o:ole="">
            <v:imagedata r:id="rId11" o:title=""/>
          </v:shape>
          <o:OLEObject Type="Embed" ProgID="Equation.3" ShapeID="_x0000_i1028" DrawAspect="Content" ObjectID="_1669616488" r:id="rId12"/>
        </w:object>
      </w:r>
      <w:r w:rsidR="00610551" w:rsidRPr="00705AEE">
        <w:rPr>
          <w:rFonts w:ascii="Times New Roman" w:hAnsi="Times New Roman"/>
          <w:sz w:val="28"/>
          <w:szCs w:val="28"/>
        </w:rPr>
        <w:t xml:space="preserve">;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5D3488" w:rsidRDefault="003A0591" w:rsidP="005D3488">
      <w:pPr>
        <w:pStyle w:val="a4"/>
        <w:spacing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45B">
        <w:rPr>
          <w:rFonts w:ascii="Times New Roman" w:hAnsi="Times New Roman"/>
          <w:sz w:val="28"/>
          <w:szCs w:val="28"/>
        </w:rPr>
        <w:t>д</w:t>
      </w:r>
      <w:proofErr w:type="spellEnd"/>
      <w:r w:rsidRPr="0072045B">
        <w:rPr>
          <w:rFonts w:ascii="Times New Roman" w:hAnsi="Times New Roman"/>
          <w:sz w:val="28"/>
          <w:szCs w:val="28"/>
        </w:rPr>
        <w:t>)  3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</m:acc>
      </m:oMath>
      <w:r w:rsidRPr="0072045B">
        <w:rPr>
          <w:rFonts w:ascii="Times New Roman" w:hAnsi="Times New Roman"/>
          <w:sz w:val="28"/>
          <w:szCs w:val="28"/>
        </w:rPr>
        <w:t xml:space="preserve">                                  е) </w:t>
      </w:r>
      <w:r w:rsidR="005D3488" w:rsidRPr="00705AEE">
        <w:rPr>
          <w:rFonts w:ascii="Times New Roman" w:hAnsi="Times New Roman"/>
          <w:position w:val="-28"/>
          <w:sz w:val="28"/>
          <w:szCs w:val="28"/>
        </w:rPr>
        <w:object w:dxaOrig="639" w:dyaOrig="720">
          <v:shape id="_x0000_i1029" type="#_x0000_t75" style="width:45pt;height:31.5pt" o:ole="">
            <v:imagedata r:id="rId13" o:title=""/>
          </v:shape>
          <o:OLEObject Type="Embed" ProgID="Equation.3" ShapeID="_x0000_i1029" DrawAspect="Content" ObjectID="_1669616489" r:id="rId14"/>
        </w:object>
      </w:r>
    </w:p>
    <w:p w:rsidR="005D3488" w:rsidRPr="005D3488" w:rsidRDefault="005D3488" w:rsidP="005D3488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D3488">
        <w:rPr>
          <w:rFonts w:ascii="Times New Roman" w:hAnsi="Times New Roman"/>
          <w:sz w:val="28"/>
          <w:szCs w:val="28"/>
        </w:rPr>
        <w:t xml:space="preserve">Даны векторы </w:t>
      </w:r>
      <w:r w:rsidRPr="00705AEE">
        <w:rPr>
          <w:position w:val="-10"/>
        </w:rPr>
        <w:object w:dxaOrig="3440" w:dyaOrig="420">
          <v:shape id="_x0000_i1030" type="#_x0000_t75" style="width:249pt;height:25.5pt" o:ole="">
            <v:imagedata r:id="rId15" o:title=""/>
          </v:shape>
          <o:OLEObject Type="Embed" ProgID="Equation.3" ShapeID="_x0000_i1030" DrawAspect="Content" ObjectID="_1669616490" r:id="rId16"/>
        </w:object>
      </w:r>
      <w:r w:rsidRPr="005D3488">
        <w:rPr>
          <w:rFonts w:ascii="Times New Roman" w:hAnsi="Times New Roman"/>
          <w:sz w:val="28"/>
          <w:szCs w:val="28"/>
        </w:rPr>
        <w:t xml:space="preserve">. Найдите координаты векторов </w:t>
      </w:r>
      <w:r w:rsidRPr="00705AEE">
        <w:rPr>
          <w:position w:val="-12"/>
        </w:rPr>
        <w:object w:dxaOrig="1760" w:dyaOrig="460">
          <v:shape id="_x0000_i1031" type="#_x0000_t75" style="width:93pt;height:24.75pt" o:ole="">
            <v:imagedata r:id="rId17" o:title=""/>
          </v:shape>
          <o:OLEObject Type="Embed" ProgID="Equation.3" ShapeID="_x0000_i1031" DrawAspect="Content" ObjectID="_1669616491" r:id="rId18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5D3488" w:rsidRDefault="005D3488" w:rsidP="005D34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Заданы векторы, такие, что</w:t>
      </w:r>
      <w:r w:rsidRPr="00BC04B9">
        <w:rPr>
          <w:rFonts w:ascii="Times New Roman" w:hAnsi="Times New Roman"/>
          <w:position w:val="-22"/>
          <w:sz w:val="28"/>
          <w:szCs w:val="28"/>
        </w:rPr>
        <w:object w:dxaOrig="1400" w:dyaOrig="580">
          <v:shape id="_x0000_i1032" type="#_x0000_t75" style="width:69.75pt;height:29.25pt" o:ole="">
            <v:imagedata r:id="rId19" o:title=""/>
          </v:shape>
          <o:OLEObject Type="Embed" ProgID="Equation.3" ShapeID="_x0000_i1032" DrawAspect="Content" ObjectID="_1669616492" r:id="rId20"/>
        </w:object>
      </w:r>
      <w:r>
        <w:rPr>
          <w:rFonts w:ascii="Times New Roman" w:hAnsi="Times New Roman"/>
          <w:sz w:val="28"/>
          <w:szCs w:val="28"/>
        </w:rPr>
        <w:t>, а угол φ между ними равен 60̊. Найти                         (3</w:t>
      </w:r>
      <w:r w:rsidRPr="00F52C52">
        <w:rPr>
          <w:rFonts w:ascii="Times New Roman" w:hAnsi="Times New Roman"/>
          <w:position w:val="-12"/>
          <w:sz w:val="28"/>
          <w:szCs w:val="28"/>
        </w:rPr>
        <w:object w:dxaOrig="1320" w:dyaOrig="460">
          <v:shape id="_x0000_i1033" type="#_x0000_t75" style="width:66pt;height:23.25pt" o:ole="">
            <v:imagedata r:id="rId21" o:title=""/>
          </v:shape>
          <o:OLEObject Type="Embed" ProgID="Equation.3" ShapeID="_x0000_i1033" DrawAspect="Content" ObjectID="_1669616493" r:id="rId22"/>
        </w:object>
      </w:r>
      <w:proofErr w:type="gramEnd"/>
    </w:p>
    <w:p w:rsidR="005D3488" w:rsidRDefault="005D3488" w:rsidP="005D34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Найти скалярное произведение векторов:</w:t>
      </w:r>
    </w:p>
    <w:p w:rsidR="005D3488" w:rsidRDefault="005D3488" w:rsidP="005D3488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F52C52">
        <w:rPr>
          <w:rFonts w:ascii="Times New Roman" w:hAnsi="Times New Roman"/>
          <w:position w:val="-10"/>
          <w:sz w:val="28"/>
          <w:szCs w:val="28"/>
        </w:rPr>
        <w:object w:dxaOrig="1480" w:dyaOrig="440">
          <v:shape id="_x0000_i1034" type="#_x0000_t75" style="width:74.25pt;height:21.75pt" o:ole="">
            <v:imagedata r:id="rId23" o:title=""/>
          </v:shape>
          <o:OLEObject Type="Embed" ProgID="Equation.3" ShapeID="_x0000_i1034" DrawAspect="Content" ObjectID="_1669616494" r:id="rId24"/>
        </w:object>
      </w:r>
      <w:r>
        <w:rPr>
          <w:rFonts w:ascii="Times New Roman" w:hAnsi="Times New Roman"/>
          <w:sz w:val="28"/>
          <w:szCs w:val="28"/>
        </w:rPr>
        <w:t xml:space="preserve">;        б) </w:t>
      </w:r>
      <w:r w:rsidRPr="00F52C52">
        <w:rPr>
          <w:rFonts w:ascii="Times New Roman" w:hAnsi="Times New Roman"/>
          <w:position w:val="-10"/>
          <w:sz w:val="28"/>
          <w:szCs w:val="28"/>
        </w:rPr>
        <w:object w:dxaOrig="1860" w:dyaOrig="440">
          <v:shape id="_x0000_i1035" type="#_x0000_t75" style="width:93pt;height:21.75pt" o:ole="">
            <v:imagedata r:id="rId25" o:title=""/>
          </v:shape>
          <o:OLEObject Type="Embed" ProgID="Equation.3" ShapeID="_x0000_i1035" DrawAspect="Content" ObjectID="_1669616495" r:id="rId26"/>
        </w:object>
      </w:r>
      <w:r>
        <w:rPr>
          <w:rFonts w:ascii="Times New Roman" w:hAnsi="Times New Roman"/>
          <w:sz w:val="28"/>
          <w:szCs w:val="28"/>
        </w:rPr>
        <w:t xml:space="preserve">;    </w:t>
      </w:r>
    </w:p>
    <w:p w:rsidR="003A0591" w:rsidRDefault="003A0591" w:rsidP="003A0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591" w:rsidRPr="00540292" w:rsidRDefault="003A0591" w:rsidP="003A059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Литература:</w:t>
      </w:r>
      <w:r w:rsidRPr="005402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292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540292">
        <w:rPr>
          <w:rFonts w:ascii="Times New Roman" w:hAnsi="Times New Roman"/>
          <w:sz w:val="28"/>
          <w:szCs w:val="28"/>
        </w:rPr>
        <w:t xml:space="preserve"> В.Т. Математика в задачах с решениями:</w:t>
      </w:r>
      <w:r>
        <w:rPr>
          <w:rFonts w:ascii="Times New Roman" w:hAnsi="Times New Roman"/>
          <w:sz w:val="28"/>
          <w:szCs w:val="28"/>
        </w:rPr>
        <w:t xml:space="preserve"> учебное пособие, Лань 2020. с.1</w:t>
      </w:r>
      <w:r w:rsidR="005D34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2 - 1</w:t>
      </w:r>
      <w:r w:rsidR="005D3488">
        <w:rPr>
          <w:rFonts w:ascii="Times New Roman" w:hAnsi="Times New Roman"/>
          <w:sz w:val="28"/>
          <w:szCs w:val="28"/>
        </w:rPr>
        <w:t>39</w:t>
      </w:r>
    </w:p>
    <w:p w:rsidR="003A0591" w:rsidRPr="00540292" w:rsidRDefault="003A0591" w:rsidP="003A059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sz w:val="28"/>
          <w:szCs w:val="28"/>
        </w:rPr>
        <w:t xml:space="preserve"> Режим доступа:   </w:t>
      </w:r>
      <w:hyperlink r:id="rId27" w:history="1">
        <w:r w:rsidRPr="00540292">
          <w:rPr>
            <w:rStyle w:val="a5"/>
            <w:sz w:val="28"/>
            <w:szCs w:val="28"/>
          </w:rPr>
          <w:t>https://e.lanbook.com/reader/book/126952</w:t>
        </w:r>
      </w:hyperlink>
      <w:r w:rsidRPr="0054029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A0591" w:rsidRPr="00540292" w:rsidRDefault="003A0591" w:rsidP="003A0591">
      <w:pPr>
        <w:pStyle w:val="a3"/>
        <w:rPr>
          <w:rFonts w:ascii="Times New Roman" w:hAnsi="Times New Roman"/>
          <w:sz w:val="28"/>
          <w:szCs w:val="28"/>
        </w:rPr>
      </w:pPr>
    </w:p>
    <w:p w:rsidR="003A0591" w:rsidRPr="00540292" w:rsidRDefault="003A0591" w:rsidP="003A0591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Срок выполнения – до </w:t>
      </w:r>
      <w:r w:rsidR="000E3602">
        <w:rPr>
          <w:rFonts w:ascii="Times New Roman" w:hAnsi="Times New Roman"/>
          <w:b/>
          <w:sz w:val="28"/>
          <w:szCs w:val="28"/>
        </w:rPr>
        <w:t>19</w:t>
      </w:r>
      <w:r w:rsidRPr="00540292">
        <w:rPr>
          <w:rFonts w:ascii="Times New Roman" w:hAnsi="Times New Roman"/>
          <w:b/>
          <w:sz w:val="28"/>
          <w:szCs w:val="28"/>
        </w:rPr>
        <w:t xml:space="preserve"> декабря 2020г.</w:t>
      </w:r>
    </w:p>
    <w:p w:rsidR="003A0591" w:rsidRPr="00540292" w:rsidRDefault="003A0591" w:rsidP="003A0591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3A0591" w:rsidRPr="00540292" w:rsidRDefault="003A0591" w:rsidP="003A0591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Выполненные задания присылать на электронную почту:</w:t>
      </w:r>
    </w:p>
    <w:p w:rsidR="003A0591" w:rsidRPr="00540292" w:rsidRDefault="00783533" w:rsidP="003A0591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hyperlink r:id="rId28" w:history="1">
        <w:r w:rsidR="003A0591" w:rsidRPr="00540292">
          <w:rPr>
            <w:rStyle w:val="a5"/>
            <w:sz w:val="28"/>
            <w:szCs w:val="28"/>
          </w:rPr>
          <w:t>2021.</w:t>
        </w:r>
        <w:r w:rsidR="003A0591" w:rsidRPr="00540292">
          <w:rPr>
            <w:rStyle w:val="a5"/>
            <w:sz w:val="28"/>
            <w:szCs w:val="28"/>
            <w:lang w:val="en-US"/>
          </w:rPr>
          <w:t>ivanova</w:t>
        </w:r>
        <w:r w:rsidR="003A0591" w:rsidRPr="00540292">
          <w:rPr>
            <w:rStyle w:val="a5"/>
            <w:sz w:val="28"/>
            <w:szCs w:val="28"/>
          </w:rPr>
          <w:t>@</w:t>
        </w:r>
        <w:r w:rsidR="003A0591" w:rsidRPr="00540292">
          <w:rPr>
            <w:rStyle w:val="a5"/>
            <w:sz w:val="28"/>
            <w:szCs w:val="28"/>
            <w:lang w:val="en-US"/>
          </w:rPr>
          <w:t>mail</w:t>
        </w:r>
        <w:r w:rsidR="003A0591" w:rsidRPr="00540292">
          <w:rPr>
            <w:rStyle w:val="a5"/>
            <w:sz w:val="28"/>
            <w:szCs w:val="28"/>
          </w:rPr>
          <w:t>.</w:t>
        </w:r>
        <w:r w:rsidR="003A0591" w:rsidRPr="00540292">
          <w:rPr>
            <w:rStyle w:val="a5"/>
            <w:sz w:val="28"/>
            <w:szCs w:val="28"/>
            <w:lang w:val="en-US"/>
          </w:rPr>
          <w:t>ru</w:t>
        </w:r>
      </w:hyperlink>
    </w:p>
    <w:p w:rsidR="003A0591" w:rsidRPr="00540292" w:rsidRDefault="003A0591" w:rsidP="003A059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Тема письма:    Воробьев А.,   ОЖЭС-112,   </w:t>
      </w:r>
      <w:r>
        <w:rPr>
          <w:rFonts w:ascii="Times New Roman" w:hAnsi="Times New Roman"/>
          <w:b/>
          <w:sz w:val="28"/>
          <w:szCs w:val="28"/>
        </w:rPr>
        <w:t>1</w:t>
      </w:r>
      <w:r w:rsidR="009E4846">
        <w:rPr>
          <w:rFonts w:ascii="Times New Roman" w:hAnsi="Times New Roman"/>
          <w:b/>
          <w:sz w:val="28"/>
          <w:szCs w:val="28"/>
        </w:rPr>
        <w:t xml:space="preserve">8 </w:t>
      </w:r>
      <w:r w:rsidRPr="00540292">
        <w:rPr>
          <w:rFonts w:ascii="Times New Roman" w:hAnsi="Times New Roman"/>
          <w:b/>
          <w:sz w:val="28"/>
          <w:szCs w:val="28"/>
        </w:rPr>
        <w:t>декабря</w:t>
      </w:r>
    </w:p>
    <w:p w:rsidR="00210303" w:rsidRDefault="00210303"/>
    <w:p w:rsidR="005D3488" w:rsidRDefault="005D3488"/>
    <w:p w:rsidR="005D3488" w:rsidRDefault="005D3488"/>
    <w:p w:rsidR="005D3488" w:rsidRDefault="005D3488"/>
    <w:p w:rsidR="005D3488" w:rsidRDefault="005D3488"/>
    <w:p w:rsidR="005D3488" w:rsidRDefault="005D3488"/>
    <w:p w:rsidR="005D3488" w:rsidRDefault="005D3488"/>
    <w:p w:rsidR="000E3602" w:rsidRPr="000E3602" w:rsidRDefault="000E3602" w:rsidP="00B15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Декартовой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прямоугольной</w:t>
      </w:r>
      <w:r w:rsidRPr="000E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системой координат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пространстве (на плоскости) называется 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купность </w:t>
      </w:r>
      <w:proofErr w:type="spellStart"/>
      <w:proofErr w:type="gramStart"/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</w:t>
      </w:r>
      <w:proofErr w:type="spellEnd"/>
      <w:proofErr w:type="gramEnd"/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и трёх некомпланарных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(единичных) 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векторов (2-х неколлинеарных векторов), выходящих из этой точки.</w:t>
      </w:r>
    </w:p>
    <w:p w:rsidR="000E3602" w:rsidRPr="000E3602" w:rsidRDefault="000E3602" w:rsidP="00B15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 </w:t>
      </w:r>
      <w:r w:rsidRPr="000E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называется началом координат; </w:t>
      </w:r>
      <w:proofErr w:type="gramStart"/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</w:t>
      </w:r>
      <w:proofErr w:type="gramEnd"/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проходящие через начало координат в направлении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единичных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векторов, называются осями координат – осью абсцисс, ординат и аппликат. Плоскости, проходящие через оси координат, называют координатными плоскостями.</w:t>
      </w:r>
    </w:p>
    <w:p w:rsidR="000E3602" w:rsidRPr="000E3602" w:rsidRDefault="000E3602" w:rsidP="00B15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1447800"/>
            <wp:effectExtent l="0" t="0" r="0" b="0"/>
            <wp:docPr id="21" name="Рисунок 21" descr="https://www.toehelp.ru/theory/math_new/lecture16/l16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toehelp.ru/theory/math_new/lecture16/l16image209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602" w:rsidRPr="000E3602" w:rsidRDefault="000E3602" w:rsidP="00B15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в выбранной системе координат произвольную точку </w:t>
      </w:r>
      <w:r w:rsidRPr="000E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Введём понятие координаты точки </w:t>
      </w:r>
      <w:r w:rsidRPr="000E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Вектор </w:t>
      </w:r>
      <w:r w:rsidRPr="000E3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19075"/>
            <wp:effectExtent l="19050" t="0" r="0" b="0"/>
            <wp:docPr id="22" name="Рисунок 22" descr="https://www.toehelp.ru/theory/math_new/lecture16/l16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toehelp.ru/theory/math_new/lecture16/l16image205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соединяющий начало координат с точкой </w:t>
      </w:r>
      <w:r w:rsidRPr="000E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называется </w:t>
      </w:r>
      <w:r w:rsidRPr="000E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радиус-вектором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точки </w:t>
      </w:r>
      <w:r w:rsidRPr="000E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602" w:rsidRPr="000E3602" w:rsidRDefault="000E3602" w:rsidP="00B15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1247775"/>
            <wp:effectExtent l="0" t="0" r="0" b="0"/>
            <wp:docPr id="23" name="Рисунок 23" descr="https://www.toehelp.ru/theory/math_new/lecture16/l16image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toehelp.ru/theory/math_new/lecture16/l16image215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602" w:rsidRDefault="000E3602" w:rsidP="00B15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Вектору </w:t>
      </w:r>
      <w:r w:rsidRPr="000E3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19075"/>
            <wp:effectExtent l="19050" t="0" r="0" b="0"/>
            <wp:docPr id="24" name="Рисунок 24" descr="https://www.toehelp.ru/theory/math_new/lecture16/l16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toehelp.ru/theory/math_new/lecture16/l16image205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сопоставить тройку чисел – его координаты: </w:t>
      </w:r>
    </w:p>
    <w:p w:rsidR="000E3602" w:rsidRPr="000E3602" w:rsidRDefault="000E3602" w:rsidP="00B15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ОМ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=x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 y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j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 z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</m:t>
            </m:r>
          </m:e>
        </m:ac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координаты вектора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ОМ</m:t>
            </m:r>
          </m:e>
        </m:ac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602" w:rsidRPr="000E3602" w:rsidRDefault="000E3602" w:rsidP="00B15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 радиус-вектора точки </w:t>
      </w:r>
      <w:r w:rsidRPr="000E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называются </w:t>
      </w:r>
      <w:r w:rsidRPr="000E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координатами точки M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рассматриваемой системе координат. </w:t>
      </w:r>
      <w:r w:rsidRPr="000E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M(</w:t>
      </w:r>
      <w:proofErr w:type="spellStart"/>
      <w:r w:rsidRPr="000E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x,y,z</w:t>
      </w:r>
      <w:proofErr w:type="spellEnd"/>
      <w:r w:rsidRPr="000E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координата называется абсциссой, вторая – ординатой, третья – аппликатой.</w:t>
      </w:r>
    </w:p>
    <w:p w:rsidR="000E3602" w:rsidRPr="000E3602" w:rsidRDefault="000E3602" w:rsidP="00B15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1466850"/>
            <wp:effectExtent l="0" t="0" r="0" b="0"/>
            <wp:docPr id="26" name="Рисунок 26" descr="https://www.toehelp.ru/theory/math_new/lecture16/l16image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toehelp.ru/theory/math_new/lecture16/l16image222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602" w:rsidRPr="000E3602" w:rsidRDefault="000E3602" w:rsidP="00B15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видеть, что при заданной системе координат каждая точка имеет определённые координаты. С другой стороны, для каждой тройки чисел найдётся единственная точка, имеющая эти числа в качестве координат.</w:t>
      </w:r>
    </w:p>
    <w:p w:rsidR="000E3602" w:rsidRPr="000E3602" w:rsidRDefault="000E3602" w:rsidP="00B15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любой вектор в декартовой прямоугольной системе координат можно записать в виде: </w:t>
      </w:r>
      <w:r w:rsidRPr="000E3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238125"/>
            <wp:effectExtent l="19050" t="0" r="0" b="0"/>
            <wp:docPr id="28" name="Рисунок 28" descr="https://www.toehelp.ru/theory/math_new/lecture16/l16image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toehelp.ru/theory/math_new/lecture16/l16image213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602" w:rsidRPr="000E3602" w:rsidRDefault="000E3602" w:rsidP="005D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Примеры.</w:t>
      </w:r>
    </w:p>
    <w:p w:rsidR="000E3602" w:rsidRPr="000E3602" w:rsidRDefault="000E3602" w:rsidP="005D34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на плоскости в декартовой системе координат вектор </w:t>
      </w:r>
      <w:r w:rsidRPr="000E3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238125"/>
            <wp:effectExtent l="19050" t="0" r="9525" b="0"/>
            <wp:docPr id="29" name="Рисунок 29" descr="https://www.toehelp.ru/theory/math_new/lecture16/l16image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toehelp.ru/theory/math_new/lecture16/l16image217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Вектор </w:t>
      </w:r>
      <w:r w:rsidRPr="000E3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219075"/>
            <wp:effectExtent l="19050" t="0" r="9525" b="0"/>
            <wp:docPr id="30" name="Рисунок 30" descr="https://www.toehelp.ru/theory/math_new/lecture16/l16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toehelp.ru/theory/math_new/lecture16/l16image004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примем в качестве радиус-вектора 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(-1;3).</w:t>
      </w:r>
    </w:p>
    <w:p w:rsidR="000E3602" w:rsidRDefault="000E3602" w:rsidP="008300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вектор </w:t>
      </w:r>
      <w:r w:rsidRPr="000E3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238125"/>
            <wp:effectExtent l="19050" t="0" r="9525" b="0"/>
            <wp:docPr id="31" name="Рисунок 31" descr="https://www.toehelp.ru/theory/math_new/lecture16/l16image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toehelp.ru/theory/math_new/lecture16/l16image219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3602" w:rsidRPr="000E3602" w:rsidRDefault="000E3602" w:rsidP="008300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 </w:t>
      </w:r>
      <w:r w:rsidRPr="000E3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219075"/>
            <wp:effectExtent l="19050" t="0" r="9525" b="0"/>
            <wp:docPr id="32" name="Рисунок 32" descr="https://www.toehelp.ru/theory/math_new/lecture16/l16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toehelp.ru/theory/math_new/lecture16/l16image006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примем в качестве радиус-вектора точки </w:t>
      </w:r>
      <w:r w:rsidRPr="000E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0E3602">
        <w:rPr>
          <w:rFonts w:ascii="Times New Roman" w:eastAsia="Times New Roman" w:hAnsi="Times New Roman" w:cs="Times New Roman"/>
          <w:sz w:val="28"/>
          <w:szCs w:val="28"/>
          <w:lang w:eastAsia="ru-RU"/>
        </w:rPr>
        <w:t>(2; -1; 3).</w:t>
      </w:r>
    </w:p>
    <w:p w:rsidR="005D3488" w:rsidRDefault="005D3488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77B9" w:rsidRPr="00C377B9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</w:t>
      </w:r>
      <w:r w:rsidRPr="00C37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лина вектора</w:t>
      </w:r>
    </w:p>
    <w:p w:rsidR="00C377B9" w:rsidRPr="00C377B9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вектор </w:t>
      </w: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43000" cy="238125"/>
            <wp:effectExtent l="19050" t="0" r="0" b="0"/>
            <wp:docPr id="105" name="Рисунок 105" descr="https://function-x.ru/chapter4-1/vectors1_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function-x.ru/chapter4-1/vectors1_clip_image106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7B9" w:rsidRPr="00C377B9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Длина вектора </w:t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равна длине диагонали </w:t>
      </w:r>
      <w:proofErr w:type="gramStart"/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прямоугольного параллелепипеда, построенного на векторах</w:t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7700" cy="238125"/>
            <wp:effectExtent l="19050" t="0" r="0" b="0"/>
            <wp:docPr id="106" name="Рисунок 106" descr="https://function-x.ru/chapter4-1/vectors1_clip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function-x.ru/chapter4-1/vectors1_clip_image108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выражается</w:t>
      </w:r>
      <w:proofErr w:type="gramEnd"/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равенством</w:t>
      </w:r>
    </w:p>
    <w:p w:rsidR="00C377B9" w:rsidRPr="00C377B9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81100" cy="314325"/>
            <wp:effectExtent l="19050" t="0" r="0" b="0"/>
            <wp:docPr id="107" name="Рисунок 107" descr="https://function-x.ru/chapter4-1/vectors1_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function-x.ru/chapter4-1/vectors1_clip_image110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 </w:t>
      </w:r>
    </w:p>
    <w:p w:rsidR="00B15282" w:rsidRDefault="00B15282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77B9" w:rsidRPr="00B15282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Координаты вектора</w:t>
      </w:r>
    </w:p>
    <w:p w:rsidR="00C377B9" w:rsidRPr="00C377B9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заданной системе координат начало вектора </w:t>
      </w: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" cy="219075"/>
            <wp:effectExtent l="19050" t="0" r="9525" b="0"/>
            <wp:docPr id="108" name="Рисунок 108" descr="https://function-x.ru/chapter4-1/vectors1_clip_image08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function-x.ru/chapter4-1/vectors1_clip_image086_0001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точке</w:t>
      </w:r>
    </w:p>
    <w:p w:rsidR="00C377B9" w:rsidRPr="00C377B9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0" cy="228600"/>
            <wp:effectExtent l="0" t="0" r="0" b="0"/>
            <wp:docPr id="109" name="Рисунок 109" descr="https://function-x.ru/chapter4-1/vectors1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function-x.ru/chapter4-1/vectors1_clip_image113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конец – в точке</w:t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0100" cy="228600"/>
            <wp:effectExtent l="0" t="0" r="0" b="0"/>
            <wp:docPr id="110" name="Рисунок 110" descr="https://function-x.ru/chapter4-1/vectors1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function-x.ru/chapter4-1/vectors1_clip_image115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7B9" w:rsidRPr="00C377B9" w:rsidRDefault="00C377B9" w:rsidP="00B15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000250"/>
            <wp:effectExtent l="19050" t="0" r="0" b="0"/>
            <wp:docPr id="111" name="Рисунок 111" descr="https://function-x.ru/image/vect_coor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function-x.ru/image/vect_coord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7B9" w:rsidRPr="00B15282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</w:t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ОА</m:t>
            </m:r>
          </m:e>
        </m:acc>
        <m:d>
          <m:dPr>
            <m:begChr m:val="{"/>
            <m:endChr m:val="}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1</m:t>
                </m:r>
              </m:sub>
            </m:sSub>
          </m:e>
        </m:d>
      </m:oMath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О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d>
      </m:oMath>
    </w:p>
    <w:p w:rsidR="00C377B9" w:rsidRPr="00C377B9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равенства</w:t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42975" cy="219075"/>
            <wp:effectExtent l="19050" t="0" r="9525" b="0"/>
            <wp:docPr id="113" name="Рисунок 113" descr="https://function-x.ru/chapter4-1/vectors1_clip_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function-x.ru/chapter4-1/vectors1_clip_image119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следует, что</w:t>
      </w:r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62025" cy="247650"/>
            <wp:effectExtent l="19050" t="0" r="9525" b="0"/>
            <wp:docPr id="114" name="Рисунок 114" descr="https://function-x.ru/chapter4-1/vectors1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function-x.ru/chapter4-1/vectors1_clip_image121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r="58091" b="55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82" w:rsidRPr="00B15282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</w:t>
      </w:r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АВ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</m:t>
        </m:r>
      </m:oMath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85925" cy="257175"/>
            <wp:effectExtent l="19050" t="0" r="9525" b="0"/>
            <wp:docPr id="116" name="Рисунок 116" descr="https://function-x.ru/chapter4-1/vectors1_clip_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function-x.ru/chapter4-1/vectors1_clip_image125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B15282" w:rsidRPr="00B15282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 </w:t>
      </w:r>
      <w:r w:rsidRPr="00B15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координаты вектора равны разностям одноимённых координат конца и начала вектора</w:t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377B9" w:rsidRPr="00C377B9" w:rsidRDefault="00B15282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длина вектора </w:t>
      </w:r>
      <w:r w:rsidR="00C377B9"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примет вид</w:t>
      </w:r>
    </w:p>
    <w:p w:rsidR="00C377B9" w:rsidRPr="00C377B9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9825" cy="314325"/>
            <wp:effectExtent l="19050" t="0" r="9525" b="0"/>
            <wp:docPr id="117" name="Рисунок 117" descr="https://function-x.ru/chapter4-1/vectors1_clip_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function-x.ru/chapter4-1/vectors1_clip_image127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15282" w:rsidRP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rStyle w:val="ab"/>
          <w:sz w:val="28"/>
          <w:szCs w:val="28"/>
        </w:rPr>
        <w:t>Пример</w:t>
      </w:r>
      <w:proofErr w:type="gramStart"/>
      <w:r w:rsidRPr="00B15282">
        <w:rPr>
          <w:rStyle w:val="ab"/>
          <w:sz w:val="28"/>
          <w:szCs w:val="28"/>
        </w:rPr>
        <w:t xml:space="preserve">  </w:t>
      </w:r>
      <w:r w:rsidRPr="00B15282">
        <w:rPr>
          <w:sz w:val="28"/>
          <w:szCs w:val="28"/>
        </w:rPr>
        <w:t>Н</w:t>
      </w:r>
      <w:proofErr w:type="gramEnd"/>
      <w:r w:rsidRPr="00B15282">
        <w:rPr>
          <w:sz w:val="28"/>
          <w:szCs w:val="28"/>
        </w:rPr>
        <w:t>айти длину вектора </w:t>
      </w:r>
      <w:proofErr w:type="spellStart"/>
      <w:r w:rsidRPr="00B15282">
        <w:rPr>
          <w:rStyle w:val="aa"/>
          <w:sz w:val="28"/>
          <w:szCs w:val="28"/>
        </w:rPr>
        <w:t>x</w:t>
      </w:r>
      <w:proofErr w:type="spellEnd"/>
      <w:r w:rsidRPr="00B15282">
        <w:rPr>
          <w:sz w:val="28"/>
          <w:szCs w:val="28"/>
        </w:rPr>
        <w:t> = (3; 0; 4).</w:t>
      </w:r>
    </w:p>
    <w:p w:rsidR="00B15282" w:rsidRP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i/>
          <w:sz w:val="28"/>
          <w:szCs w:val="28"/>
        </w:rPr>
        <w:t>Решение.</w:t>
      </w:r>
      <w:r w:rsidRPr="00B15282">
        <w:rPr>
          <w:sz w:val="28"/>
          <w:szCs w:val="28"/>
        </w:rPr>
        <w:t xml:space="preserve"> Длина вектора равна</w:t>
      </w:r>
      <w:r>
        <w:rPr>
          <w:sz w:val="28"/>
          <w:szCs w:val="28"/>
        </w:rPr>
        <w:t xml:space="preserve">   </w:t>
      </w:r>
      <w:r w:rsidRPr="00B15282">
        <w:rPr>
          <w:noProof/>
          <w:sz w:val="28"/>
          <w:szCs w:val="28"/>
        </w:rPr>
        <w:drawing>
          <wp:inline distT="0" distB="0" distL="0" distR="0">
            <wp:extent cx="1181100" cy="314325"/>
            <wp:effectExtent l="19050" t="0" r="0" b="0"/>
            <wp:docPr id="2" name="Рисунок 107" descr="https://function-x.ru/chapter4-1/vectors1_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function-x.ru/chapter4-1/vectors1_clip_image110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82" w:rsidRP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noProof/>
          <w:sz w:val="28"/>
          <w:szCs w:val="28"/>
        </w:rPr>
        <w:drawing>
          <wp:inline distT="0" distB="0" distL="0" distR="0">
            <wp:extent cx="1381125" cy="295275"/>
            <wp:effectExtent l="19050" t="0" r="9525" b="0"/>
            <wp:docPr id="131" name="Рисунок 131" descr="https://function-x.ru/chapter4-1/vectors1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function-x.ru/chapter4-1/vectors1_clip_image068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rStyle w:val="ab"/>
          <w:sz w:val="28"/>
          <w:szCs w:val="28"/>
        </w:rPr>
        <w:t>Пример  </w:t>
      </w:r>
      <w:r w:rsidRPr="00B15282">
        <w:rPr>
          <w:sz w:val="28"/>
          <w:szCs w:val="28"/>
        </w:rPr>
        <w:t>Даны точки:</w:t>
      </w:r>
      <w:r>
        <w:rPr>
          <w:sz w:val="28"/>
          <w:szCs w:val="28"/>
        </w:rPr>
        <w:t xml:space="preserve">   </w:t>
      </w:r>
    </w:p>
    <w:p w:rsidR="00B15282" w:rsidRP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noProof/>
          <w:sz w:val="28"/>
          <w:szCs w:val="28"/>
        </w:rPr>
        <w:drawing>
          <wp:inline distT="0" distB="0" distL="0" distR="0">
            <wp:extent cx="2590800" cy="352425"/>
            <wp:effectExtent l="19050" t="0" r="0" b="0"/>
            <wp:docPr id="132" name="Рисунок 132" descr="https://function-x.ru/vectors/v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function-x.ru/vectors/v145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82" w:rsidRP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sz w:val="28"/>
          <w:szCs w:val="28"/>
        </w:rPr>
        <w:t>Выяснить, равнобедренный ли треугольник, построенный на этих точках.</w:t>
      </w:r>
    </w:p>
    <w:p w:rsidR="00B15282" w:rsidRP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15282">
        <w:rPr>
          <w:i/>
          <w:sz w:val="28"/>
          <w:szCs w:val="28"/>
        </w:rPr>
        <w:t xml:space="preserve">Решение. </w:t>
      </w:r>
    </w:p>
    <w:p w:rsidR="00B15282" w:rsidRP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sz w:val="28"/>
          <w:szCs w:val="28"/>
        </w:rPr>
        <w:t xml:space="preserve">По формуле длины вектора </w:t>
      </w:r>
      <w:r w:rsidRPr="00B15282">
        <w:rPr>
          <w:noProof/>
          <w:sz w:val="28"/>
          <w:szCs w:val="28"/>
        </w:rPr>
        <w:drawing>
          <wp:inline distT="0" distB="0" distL="0" distR="0">
            <wp:extent cx="2409825" cy="314325"/>
            <wp:effectExtent l="19050" t="0" r="9525" b="0"/>
            <wp:docPr id="3" name="Рисунок 117" descr="https://function-x.ru/chapter4-1/vectors1_clip_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function-x.ru/chapter4-1/vectors1_clip_image127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найдём длины сторон и установим, есть ли среди них две равные:</w:t>
      </w:r>
    </w:p>
    <w:p w:rsidR="00B15282" w:rsidRP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noProof/>
          <w:sz w:val="28"/>
          <w:szCs w:val="28"/>
        </w:rPr>
        <w:drawing>
          <wp:inline distT="0" distB="0" distL="0" distR="0">
            <wp:extent cx="2476500" cy="771525"/>
            <wp:effectExtent l="19050" t="0" r="0" b="0"/>
            <wp:docPr id="133" name="Рисунок 133" descr="https://function-x.ru/vectors/v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function-x.ru/vectors/v146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82" w:rsidRPr="00B15282" w:rsidRDefault="00B15282" w:rsidP="00B1528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5282">
        <w:rPr>
          <w:sz w:val="28"/>
          <w:szCs w:val="28"/>
        </w:rPr>
        <w:t>Две равные стороны нашлись, следовательно</w:t>
      </w:r>
      <w:r>
        <w:rPr>
          <w:sz w:val="28"/>
          <w:szCs w:val="28"/>
        </w:rPr>
        <w:t>,</w:t>
      </w:r>
      <w:r w:rsidRPr="00B15282">
        <w:rPr>
          <w:sz w:val="28"/>
          <w:szCs w:val="28"/>
        </w:rPr>
        <w:t xml:space="preserve"> необходимость искать длину третьей стороны отпадает, а заданный треугольник является равнобедренным.</w:t>
      </w:r>
    </w:p>
    <w:p w:rsid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15282">
        <w:rPr>
          <w:b/>
          <w:color w:val="000000"/>
          <w:sz w:val="28"/>
          <w:szCs w:val="28"/>
        </w:rPr>
        <w:lastRenderedPageBreak/>
        <w:t>Действия над векторами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color w:val="000000"/>
          <w:sz w:val="28"/>
          <w:szCs w:val="28"/>
        </w:rPr>
        <w:t>Пусть даны два вектора </w:t>
      </w:r>
      <w:r w:rsidRPr="00B15282">
        <w:rPr>
          <w:noProof/>
          <w:color w:val="000000"/>
          <w:sz w:val="28"/>
          <w:szCs w:val="28"/>
        </w:rPr>
        <w:drawing>
          <wp:inline distT="0" distB="0" distL="0" distR="0">
            <wp:extent cx="123825" cy="219075"/>
            <wp:effectExtent l="19050" t="0" r="9525" b="0"/>
            <wp:docPr id="45" name="Рисунок 45" descr="https://function-x.ru/chapter4-1/vectors1_clip_image08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unction-x.ru/chapter4-1/vectors1_clip_image086_0002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color w:val="000000"/>
          <w:sz w:val="28"/>
          <w:szCs w:val="28"/>
        </w:rPr>
        <w:t>и </w:t>
      </w:r>
      <w:r w:rsidRPr="00B15282">
        <w:rPr>
          <w:noProof/>
          <w:color w:val="000000"/>
          <w:sz w:val="28"/>
          <w:szCs w:val="28"/>
        </w:rPr>
        <w:drawing>
          <wp:inline distT="0" distB="0" distL="0" distR="0">
            <wp:extent cx="123825" cy="219075"/>
            <wp:effectExtent l="19050" t="0" r="9525" b="0"/>
            <wp:docPr id="46" name="Рисунок 46" descr="https://function-x.ru/chapter4-1/vectors1_clip_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unction-x.ru/chapter4-1/vectors1_clip_image130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color w:val="000000"/>
          <w:sz w:val="28"/>
          <w:szCs w:val="28"/>
        </w:rPr>
        <w:t>, заданные своими координатами: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noProof/>
          <w:color w:val="000000"/>
          <w:sz w:val="28"/>
          <w:szCs w:val="28"/>
        </w:rPr>
        <w:drawing>
          <wp:inline distT="0" distB="0" distL="0" distR="0">
            <wp:extent cx="885825" cy="257175"/>
            <wp:effectExtent l="19050" t="0" r="9525" b="0"/>
            <wp:docPr id="48" name="Рисунок 48" descr="https://function-x.ru/chapter4-1/vectors1_clip_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unction-x.ru/chapter4-1/vectors1_clip_image134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color w:val="000000"/>
          <w:sz w:val="28"/>
          <w:szCs w:val="28"/>
        </w:rPr>
        <w:t xml:space="preserve">  </w:t>
      </w:r>
      <w:r w:rsidRPr="00B15282">
        <w:rPr>
          <w:noProof/>
          <w:color w:val="000000"/>
          <w:sz w:val="28"/>
          <w:szCs w:val="28"/>
        </w:rPr>
        <w:drawing>
          <wp:inline distT="0" distB="0" distL="0" distR="0">
            <wp:extent cx="923925" cy="257175"/>
            <wp:effectExtent l="19050" t="0" r="0" b="0"/>
            <wp:docPr id="50" name="Рисунок 50" descr="https://function-x.ru/chapter4-1/vectors1_clip_image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function-x.ru/chapter4-1/vectors1_clip_image138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rStyle w:val="aa"/>
          <w:i w:val="0"/>
          <w:color w:val="000000"/>
          <w:sz w:val="28"/>
          <w:szCs w:val="28"/>
        </w:rPr>
        <w:t>1.</w:t>
      </w:r>
      <w:r w:rsidRPr="00B15282">
        <w:rPr>
          <w:rStyle w:val="aa"/>
          <w:i w:val="0"/>
          <w:color w:val="000000"/>
          <w:sz w:val="28"/>
          <w:szCs w:val="28"/>
          <w:u w:val="single"/>
        </w:rPr>
        <w:t>Сложение: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noProof/>
          <w:color w:val="000000"/>
          <w:sz w:val="28"/>
          <w:szCs w:val="28"/>
        </w:rPr>
        <w:drawing>
          <wp:inline distT="0" distB="0" distL="0" distR="0">
            <wp:extent cx="2066925" cy="352425"/>
            <wp:effectExtent l="19050" t="0" r="9525" b="0"/>
            <wp:docPr id="52" name="Рисунок 52" descr="https://function-x.ru/vectors/v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function-x.ru/vectors/v43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color w:val="000000"/>
          <w:sz w:val="28"/>
          <w:szCs w:val="28"/>
        </w:rPr>
        <w:t>(при сложении двух векторов одноимённые координаты складываются).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rStyle w:val="aa"/>
          <w:i w:val="0"/>
          <w:color w:val="000000"/>
          <w:sz w:val="28"/>
          <w:szCs w:val="28"/>
        </w:rPr>
        <w:t>2</w:t>
      </w:r>
      <w:r w:rsidRPr="00B15282">
        <w:rPr>
          <w:rStyle w:val="aa"/>
          <w:i w:val="0"/>
          <w:color w:val="000000"/>
          <w:sz w:val="28"/>
          <w:szCs w:val="28"/>
          <w:u w:val="single"/>
        </w:rPr>
        <w:t>.Вычитание: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noProof/>
          <w:color w:val="000000"/>
          <w:sz w:val="28"/>
          <w:szCs w:val="28"/>
        </w:rPr>
        <w:drawing>
          <wp:inline distT="0" distB="0" distL="0" distR="0">
            <wp:extent cx="2057400" cy="352425"/>
            <wp:effectExtent l="19050" t="0" r="0" b="0"/>
            <wp:docPr id="54" name="Рисунок 54" descr="https://function-x.ru/vectors/v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function-x.ru/vectors/v44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color w:val="000000"/>
          <w:sz w:val="28"/>
          <w:szCs w:val="28"/>
        </w:rPr>
        <w:t>,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color w:val="000000"/>
          <w:sz w:val="28"/>
          <w:szCs w:val="28"/>
        </w:rPr>
        <w:t>(при вычитании двух векторов одноимённые координаты вычитаются).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rStyle w:val="aa"/>
          <w:i w:val="0"/>
          <w:color w:val="000000"/>
          <w:sz w:val="28"/>
          <w:szCs w:val="28"/>
        </w:rPr>
        <w:t>3.</w:t>
      </w:r>
      <w:r w:rsidRPr="00B15282">
        <w:rPr>
          <w:rStyle w:val="aa"/>
          <w:i w:val="0"/>
          <w:color w:val="000000"/>
          <w:sz w:val="28"/>
          <w:szCs w:val="28"/>
          <w:u w:val="single"/>
        </w:rPr>
        <w:t>Умножение вектора на число:</w:t>
      </w:r>
      <w:r w:rsidRPr="00B15282">
        <w:rPr>
          <w:color w:val="000000"/>
          <w:sz w:val="28"/>
          <w:szCs w:val="28"/>
        </w:rPr>
        <w:br/>
      </w:r>
      <w:r w:rsidRPr="00B15282">
        <w:rPr>
          <w:noProof/>
          <w:color w:val="000000"/>
          <w:sz w:val="28"/>
          <w:szCs w:val="28"/>
        </w:rPr>
        <w:drawing>
          <wp:inline distT="0" distB="0" distL="0" distR="0">
            <wp:extent cx="1409700" cy="352425"/>
            <wp:effectExtent l="19050" t="0" r="0" b="0"/>
            <wp:docPr id="56" name="Рисунок 56" descr="https://function-x.ru/vectors/v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function-x.ru/vectors/v42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color w:val="000000"/>
          <w:sz w:val="28"/>
          <w:szCs w:val="28"/>
        </w:rPr>
        <w:t>,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color w:val="000000"/>
          <w:sz w:val="28"/>
          <w:szCs w:val="28"/>
        </w:rPr>
        <w:t>(при умножении вектора на число все координаты умножаются на это число).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rStyle w:val="ab"/>
          <w:sz w:val="28"/>
          <w:szCs w:val="28"/>
        </w:rPr>
        <w:t>Пример.</w:t>
      </w:r>
      <w:r w:rsidRPr="00B15282">
        <w:rPr>
          <w:sz w:val="28"/>
          <w:szCs w:val="28"/>
        </w:rPr>
        <w:t> Даны два вектора, заданные координатами: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noProof/>
          <w:sz w:val="28"/>
          <w:szCs w:val="28"/>
        </w:rPr>
        <w:drawing>
          <wp:inline distT="0" distB="0" distL="0" distR="0">
            <wp:extent cx="1800225" cy="352425"/>
            <wp:effectExtent l="19050" t="0" r="9525" b="0"/>
            <wp:docPr id="69" name="Рисунок 69" descr="https://function-x.ru/vectors/v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function-x.ru/vectors/v142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.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sz w:val="28"/>
          <w:szCs w:val="28"/>
        </w:rPr>
        <w:t>Найти заданный координатами вектор, являющийся суммой этих векторов: </w:t>
      </w:r>
      <w:r w:rsidRPr="00B15282">
        <w:rPr>
          <w:noProof/>
          <w:sz w:val="28"/>
          <w:szCs w:val="28"/>
        </w:rPr>
        <w:drawing>
          <wp:inline distT="0" distB="0" distL="0" distR="0">
            <wp:extent cx="552450" cy="209550"/>
            <wp:effectExtent l="19050" t="0" r="0" b="0"/>
            <wp:docPr id="70" name="Рисунок 70" descr="https://function-x.ru/vectors/v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function-x.ru/vectors/v143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.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sz w:val="28"/>
          <w:szCs w:val="28"/>
        </w:rPr>
        <w:t>Решение: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noProof/>
          <w:sz w:val="28"/>
          <w:szCs w:val="28"/>
        </w:rPr>
        <w:drawing>
          <wp:inline distT="0" distB="0" distL="0" distR="0">
            <wp:extent cx="2486025" cy="352425"/>
            <wp:effectExtent l="19050" t="0" r="9525" b="0"/>
            <wp:docPr id="71" name="Рисунок 71" descr="https://function-x.ru/vectors/v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function-x.ru/vectors/v144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.</w:t>
      </w:r>
    </w:p>
    <w:p w:rsidR="00830090" w:rsidRPr="00B15282" w:rsidRDefault="005D3488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b"/>
          <w:sz w:val="28"/>
          <w:szCs w:val="28"/>
        </w:rPr>
        <w:t>Пример</w:t>
      </w:r>
      <w:r w:rsidR="00830090" w:rsidRPr="00B15282">
        <w:rPr>
          <w:rStyle w:val="ab"/>
          <w:sz w:val="28"/>
          <w:szCs w:val="28"/>
        </w:rPr>
        <w:t>.</w:t>
      </w:r>
      <w:r w:rsidR="00830090" w:rsidRPr="00B15282">
        <w:rPr>
          <w:sz w:val="28"/>
          <w:szCs w:val="28"/>
        </w:rPr>
        <w:t> Даны четыре вектора: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noProof/>
          <w:sz w:val="28"/>
          <w:szCs w:val="28"/>
        </w:rPr>
        <w:drawing>
          <wp:inline distT="0" distB="0" distL="0" distR="0">
            <wp:extent cx="847725" cy="352425"/>
            <wp:effectExtent l="19050" t="0" r="9525" b="0"/>
            <wp:docPr id="72" name="Рисунок 72" descr="https://function-x.ru/vectors/v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function-x.ru/vectors/v45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, </w:t>
      </w:r>
      <w:r w:rsidRPr="00B15282">
        <w:rPr>
          <w:noProof/>
          <w:sz w:val="28"/>
          <w:szCs w:val="28"/>
        </w:rPr>
        <w:drawing>
          <wp:inline distT="0" distB="0" distL="0" distR="0">
            <wp:extent cx="819150" cy="352425"/>
            <wp:effectExtent l="19050" t="0" r="0" b="0"/>
            <wp:docPr id="73" name="Рисунок 73" descr="https://function-x.ru/vectors/v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function-x.ru/vectors/v46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, </w:t>
      </w:r>
      <w:r w:rsidRPr="00B15282">
        <w:rPr>
          <w:noProof/>
          <w:sz w:val="28"/>
          <w:szCs w:val="28"/>
        </w:rPr>
        <w:drawing>
          <wp:inline distT="0" distB="0" distL="0" distR="0">
            <wp:extent cx="771525" cy="352425"/>
            <wp:effectExtent l="19050" t="0" r="9525" b="0"/>
            <wp:docPr id="74" name="Рисунок 74" descr="https://function-x.ru/vectors/v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function-x.ru/vectors/v47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, </w:t>
      </w:r>
      <w:r w:rsidRPr="00B15282">
        <w:rPr>
          <w:noProof/>
          <w:sz w:val="28"/>
          <w:szCs w:val="28"/>
        </w:rPr>
        <w:drawing>
          <wp:inline distT="0" distB="0" distL="0" distR="0">
            <wp:extent cx="742950" cy="352425"/>
            <wp:effectExtent l="19050" t="0" r="0" b="0"/>
            <wp:docPr id="75" name="Рисунок 75" descr="https://function-x.ru/vectors/v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function-x.ru/vectors/v48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.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sz w:val="28"/>
          <w:szCs w:val="28"/>
        </w:rPr>
        <w:t>Найти координаты векторов </w:t>
      </w:r>
      <w:r w:rsidRPr="00B15282">
        <w:rPr>
          <w:noProof/>
          <w:sz w:val="28"/>
          <w:szCs w:val="28"/>
        </w:rPr>
        <w:drawing>
          <wp:inline distT="0" distB="0" distL="0" distR="0">
            <wp:extent cx="1266825" cy="209550"/>
            <wp:effectExtent l="19050" t="0" r="9525" b="0"/>
            <wp:docPr id="76" name="Рисунок 76" descr="https://function-x.ru/vectors/v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function-x.ru/vectors/v49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.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sz w:val="28"/>
          <w:szCs w:val="28"/>
        </w:rPr>
        <w:t>Решение.</w:t>
      </w:r>
    </w:p>
    <w:p w:rsidR="00C154AF" w:rsidRPr="00B15282" w:rsidRDefault="00783533" w:rsidP="00B15282">
      <w:pPr>
        <w:pStyle w:val="a8"/>
        <w:shd w:val="clear" w:color="auto" w:fill="FFFFFF"/>
        <w:spacing w:before="0" w:beforeAutospacing="0" w:after="0" w:afterAutospacing="0"/>
        <w:rPr>
          <w:i/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</m:e>
          </m:acc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=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5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3;0;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+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1;2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5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6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1;1;1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+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8;4;1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15;0;10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+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1;2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5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6;6;6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+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8;4;1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15+1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6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+8; 0+2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6+4;10+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5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6+1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0;0;0</m:t>
              </m:r>
            </m:e>
          </m:d>
        </m:oMath>
      </m:oMathPara>
    </w:p>
    <w:p w:rsidR="00C377B9" w:rsidRDefault="00C377B9" w:rsidP="00B15282">
      <w:pPr>
        <w:pStyle w:val="a8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15282">
        <w:rPr>
          <w:b/>
          <w:sz w:val="28"/>
          <w:szCs w:val="28"/>
        </w:rPr>
        <w:t>Скалярное произведение вект</w:t>
      </w:r>
      <w:r>
        <w:rPr>
          <w:b/>
          <w:sz w:val="28"/>
          <w:szCs w:val="28"/>
        </w:rPr>
        <w:t>о</w:t>
      </w:r>
      <w:r w:rsidRPr="00B15282">
        <w:rPr>
          <w:b/>
          <w:sz w:val="28"/>
          <w:szCs w:val="28"/>
        </w:rPr>
        <w:t>ров</w:t>
      </w:r>
    </w:p>
    <w:p w:rsidR="00B15282" w:rsidRPr="00B15282" w:rsidRDefault="008554A6" w:rsidP="00B152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563880</wp:posOffset>
            </wp:positionV>
            <wp:extent cx="1647825" cy="962025"/>
            <wp:effectExtent l="19050" t="0" r="0" b="0"/>
            <wp:wrapTight wrapText="bothSides">
              <wp:wrapPolygon edited="0">
                <wp:start x="18978" y="855"/>
                <wp:lineTo x="6992" y="2566"/>
                <wp:lineTo x="3496" y="3850"/>
                <wp:lineTo x="3496" y="7699"/>
                <wp:lineTo x="1249" y="8554"/>
                <wp:lineTo x="1249" y="14543"/>
                <wp:lineTo x="-250" y="19248"/>
                <wp:lineTo x="0" y="21386"/>
                <wp:lineTo x="9739" y="21386"/>
                <wp:lineTo x="11237" y="21386"/>
                <wp:lineTo x="15732" y="21386"/>
                <wp:lineTo x="16980" y="19675"/>
                <wp:lineTo x="16731" y="14543"/>
                <wp:lineTo x="18728" y="14543"/>
                <wp:lineTo x="19727" y="11976"/>
                <wp:lineTo x="19977" y="6844"/>
                <wp:lineTo x="20726" y="2139"/>
                <wp:lineTo x="20227" y="855"/>
                <wp:lineTo x="18978" y="855"/>
              </wp:wrapPolygon>
            </wp:wrapTight>
            <wp:docPr id="4" name="Рисунок 12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lum contrast="55000"/>
                    </a:blip>
                    <a:srcRect b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282" w:rsidRPr="00B15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Формула скалярного произведения векторов для пространственных задач</w:t>
      </w:r>
    </w:p>
    <w:p w:rsidR="008554A6" w:rsidRPr="008554A6" w:rsidRDefault="008554A6" w:rsidP="00855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A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Геометрическая интерпретация.</w:t>
      </w:r>
      <w:r w:rsidRPr="0085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Скалярным произведением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векторов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 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и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</m:e>
        </m:acc>
      </m:oMath>
      <w:r w:rsidRPr="0085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будет скалярная величина, равная произведению модулей этих векторов умноженного на косинус угла между ними: </w:t>
      </w:r>
    </w:p>
    <w:p w:rsidR="008554A6" w:rsidRPr="008554A6" w:rsidRDefault="00783533" w:rsidP="008554A6">
      <w:pPr>
        <w:spacing w:after="120" w:line="240" w:lineRule="auto"/>
        <w:jc w:val="both"/>
        <w:rPr>
          <w:oMath/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 · 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b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 = |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| · |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b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| cos α</m:t>
          </m:r>
        </m:oMath>
      </m:oMathPara>
    </w:p>
    <w:p w:rsidR="008554A6" w:rsidRPr="008554A6" w:rsidRDefault="008554A6" w:rsidP="008554A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A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Алгебраическая интерпретация.</w:t>
      </w:r>
      <w:r w:rsidRPr="0085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Скалярным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векторов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 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и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</m:e>
        </m:acc>
      </m:oMath>
      <w:r w:rsidRPr="0085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будет скалярная величина, равная сумме </w:t>
      </w:r>
      <w:proofErr w:type="spellStart"/>
      <w:r w:rsidRPr="0085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попарного</w:t>
      </w:r>
      <w:proofErr w:type="spellEnd"/>
      <w:r w:rsidRPr="0085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 координат векторов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 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и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</m:e>
        </m:acc>
      </m:oMath>
      <w:proofErr w:type="gramStart"/>
      <w:r w:rsidRPr="0085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15282" w:rsidRPr="00B15282" w:rsidRDefault="00B15282" w:rsidP="00B1528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калярное произведение векторов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</m:acc>
      </m:oMath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{</w:t>
      </w:r>
      <w:proofErr w:type="spellStart"/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proofErr w:type="spellEnd"/>
      <w:proofErr w:type="gramStart"/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y</w:t>
      </w:r>
      <w:proofErr w:type="spellEnd"/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 </w:t>
      </w:r>
      <w:proofErr w:type="spellStart"/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z</w:t>
      </w:r>
      <w:proofErr w:type="spellEnd"/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} и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</m:e>
        </m:acc>
      </m:oMath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{</w:t>
      </w:r>
      <w:proofErr w:type="spellStart"/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proofErr w:type="spellEnd"/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 </w:t>
      </w:r>
      <w:proofErr w:type="spellStart"/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y</w:t>
      </w:r>
      <w:proofErr w:type="spellEnd"/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 </w:t>
      </w:r>
      <w:proofErr w:type="spellStart"/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z</w:t>
      </w:r>
      <w:proofErr w:type="spellEnd"/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} можно найти воспользовавшись следующей формулой:</w:t>
      </w:r>
    </w:p>
    <w:p w:rsidR="00371D95" w:rsidRPr="009E4846" w:rsidRDefault="00783533" w:rsidP="00371D9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·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</m:oMath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 a</w:t>
      </w:r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x</w:t>
      </w:r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· </w:t>
      </w:r>
      <w:proofErr w:type="spellStart"/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x</w:t>
      </w:r>
      <w:proofErr w:type="spellEnd"/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 a</w:t>
      </w:r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y</w:t>
      </w:r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· b</w:t>
      </w:r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y</w:t>
      </w:r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 </w:t>
      </w:r>
      <w:proofErr w:type="spellStart"/>
      <w:proofErr w:type="gramStart"/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z</w:t>
      </w:r>
      <w:proofErr w:type="spellEnd"/>
      <w:proofErr w:type="gramEnd"/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· </w:t>
      </w:r>
      <w:proofErr w:type="spellStart"/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z</w:t>
      </w:r>
      <w:proofErr w:type="spellEnd"/>
    </w:p>
    <w:p w:rsidR="00371D95" w:rsidRPr="009E4846" w:rsidRDefault="00371D95" w:rsidP="00371D9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371D95" w:rsidRDefault="00371D95" w:rsidP="00371D9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Свойства</w:t>
      </w:r>
    </w:p>
    <w:p w:rsidR="00371D95" w:rsidRPr="00371D95" w:rsidRDefault="00371D95" w:rsidP="0037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7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Скалярное произведение вектора самого на себя равно квадрату его модуля:</w:t>
      </w:r>
    </w:p>
    <w:p w:rsidR="00371D95" w:rsidRDefault="00783533" w:rsidP="00371D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9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9"/>
                  <w:lang w:eastAsia="ru-RU"/>
                </w:rPr>
                <m:t>a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 · 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9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9"/>
                  <w:lang w:eastAsia="ru-RU"/>
                </w:rPr>
                <m:t>a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 xml:space="preserve"> =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9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9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|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2</m:t>
              </m:r>
            </m:sup>
          </m:sSup>
        </m:oMath>
      </m:oMathPara>
    </w:p>
    <w:p w:rsidR="00371D95" w:rsidRDefault="00371D95" w:rsidP="006105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Операция скалярного умножения </w:t>
      </w:r>
      <w:proofErr w:type="spellStart"/>
      <w:r w:rsidRPr="006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</w:t>
      </w:r>
      <w:proofErr w:type="spellEnd"/>
      <w:r w:rsidRPr="006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=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·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</m:oMath>
    </w:p>
    <w:p w:rsidR="00610551" w:rsidRPr="00610551" w:rsidRDefault="00610551" w:rsidP="00610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Если скалярное произведение двух не нулевых векторов равно нулю, то эти вектора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перпендикулярны</w:t>
      </w:r>
      <w:r w:rsidRPr="006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0551" w:rsidRDefault="00783533" w:rsidP="00610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 ≠ 0, 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b 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≠ 0, 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a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 · 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b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 0   &lt;=&gt;   a ┴ b</m:t>
          </m:r>
        </m:oMath>
      </m:oMathPara>
    </w:p>
    <w:p w:rsidR="00610551" w:rsidRPr="00610551" w:rsidRDefault="00610551" w:rsidP="006105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6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 скалярного умножения дистрибутивна:</w:t>
      </w:r>
    </w:p>
    <w:p w:rsidR="00610551" w:rsidRPr="00610551" w:rsidRDefault="00610551" w:rsidP="00610551">
      <w:pPr>
        <w:spacing w:after="0" w:line="240" w:lineRule="auto"/>
        <w:jc w:val="center"/>
        <w:rPr>
          <w:oMath/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(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9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9"/>
                  <w:lang w:eastAsia="ru-RU"/>
                </w:rPr>
                <m:t>a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 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9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 </m:t>
              </m:r>
              <m:r>
                <w:rPr>
                  <w:rFonts w:ascii="Cambria Math" w:eastAsia="Times New Roman" w:hAnsi="Cambria Math" w:cs="Times New Roman"/>
                  <w:color w:val="000000"/>
                  <w:sz w:val="29"/>
                  <w:lang w:eastAsia="ru-RU"/>
                </w:rPr>
                <m:t>b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) · 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9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9"/>
                  <w:lang w:eastAsia="ru-RU"/>
                </w:rPr>
                <m:t>c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 = 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9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9"/>
                  <w:lang w:eastAsia="ru-RU"/>
                </w:rPr>
                <m:t>a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 · 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9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9"/>
                  <w:lang w:eastAsia="ru-RU"/>
                </w:rPr>
                <m:t>c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 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9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 </m:t>
              </m:r>
              <m:r>
                <w:rPr>
                  <w:rFonts w:ascii="Cambria Math" w:eastAsia="Times New Roman" w:hAnsi="Cambria Math" w:cs="Times New Roman"/>
                  <w:color w:val="000000"/>
                  <w:sz w:val="29"/>
                  <w:lang w:eastAsia="ru-RU"/>
                </w:rPr>
                <m:t>b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 </m:t>
              </m:r>
            </m:e>
          </m:acc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·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9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 </m:t>
              </m:r>
              <m:r>
                <w:rPr>
                  <w:rFonts w:ascii="Cambria Math" w:eastAsia="Times New Roman" w:hAnsi="Cambria Math" w:cs="Times New Roman"/>
                  <w:color w:val="000000"/>
                  <w:sz w:val="29"/>
                  <w:lang w:eastAsia="ru-RU"/>
                </w:rPr>
                <m:t>c</m:t>
              </m:r>
            </m:e>
          </m:acc>
        </m:oMath>
      </m:oMathPara>
    </w:p>
    <w:p w:rsidR="00610551" w:rsidRPr="00610551" w:rsidRDefault="00610551" w:rsidP="00610551">
      <w:pPr>
        <w:spacing w:after="0" w:line="240" w:lineRule="auto"/>
        <w:rPr>
          <w:oMath/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</w:pPr>
    </w:p>
    <w:p w:rsidR="00610551" w:rsidRPr="00610551" w:rsidRDefault="00610551" w:rsidP="00610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A6" w:rsidRPr="008554A6" w:rsidRDefault="008554A6" w:rsidP="00855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</w:t>
      </w:r>
      <w:proofErr w:type="gramStart"/>
      <w:r w:rsidR="00371D95" w:rsidRPr="0037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5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5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айти скалярное произведение векторов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 </m:t>
            </m:r>
          </m:e>
        </m:acc>
      </m:oMath>
      <w:r w:rsidRPr="0085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{1; 2; -5} и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 </m:t>
            </m:r>
          </m:e>
        </m:acc>
      </m:oMath>
      <w:r w:rsidRPr="0085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{4; 8; 1}.</w:t>
      </w:r>
    </w:p>
    <w:p w:rsidR="008554A6" w:rsidRPr="009E4846" w:rsidRDefault="008554A6" w:rsidP="008554A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  <w:r w:rsidRPr="0085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·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</m:e>
        </m:acc>
      </m:oMath>
      <w:r w:rsidRPr="0085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 · 4 + 2 · 8 + (-5) · 1 = 4 + 16 - 5 = 15.</w:t>
      </w:r>
    </w:p>
    <w:p w:rsidR="005D3488" w:rsidRDefault="005D3488" w:rsidP="00371D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1D95" w:rsidRPr="00371D95" w:rsidRDefault="00371D95" w:rsidP="0037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Пример.</w:t>
      </w:r>
      <w:r w:rsidRPr="00371D9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Найти скалярное произведение векторов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 и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</m:oMath>
      <w:r w:rsidRPr="00371D9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их длины |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</m:oMath>
      <w:r w:rsidRPr="00371D95">
        <w:rPr>
          <w:rFonts w:ascii="Times New Roman" w:eastAsia="Times New Roman" w:hAnsi="Times New Roman" w:cs="Times New Roman"/>
          <w:sz w:val="28"/>
          <w:szCs w:val="28"/>
          <w:lang w:eastAsia="ru-RU"/>
        </w:rPr>
        <w:t>| = 3, |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</m:oMath>
      <w:r w:rsidRPr="00371D95">
        <w:rPr>
          <w:rFonts w:ascii="Times New Roman" w:eastAsia="Times New Roman" w:hAnsi="Times New Roman" w:cs="Times New Roman"/>
          <w:sz w:val="28"/>
          <w:szCs w:val="28"/>
          <w:lang w:eastAsia="ru-RU"/>
        </w:rPr>
        <w:t>| = 6, а угол между векторами равен 60˚.</w:t>
      </w:r>
    </w:p>
    <w:p w:rsidR="00371D95" w:rsidRPr="009E4846" w:rsidRDefault="00371D95" w:rsidP="00371D9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371D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 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·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 = |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| · |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| cos</m:t>
        </m:r>
      </m:oMath>
      <w:r w:rsidRPr="0037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α = 3 · 6 · </w:t>
      </w:r>
      <w:proofErr w:type="spellStart"/>
      <w:r w:rsidRPr="00371D95">
        <w:rPr>
          <w:rFonts w:ascii="Times New Roman" w:eastAsia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371D95">
        <w:rPr>
          <w:rFonts w:ascii="Times New Roman" w:eastAsia="Times New Roman" w:hAnsi="Times New Roman" w:cs="Times New Roman"/>
          <w:sz w:val="28"/>
          <w:szCs w:val="28"/>
          <w:lang w:eastAsia="ru-RU"/>
        </w:rPr>
        <w:t> 60˚ = 9.</w:t>
      </w:r>
    </w:p>
    <w:p w:rsidR="00371D95" w:rsidRPr="009E4846" w:rsidRDefault="00371D95" w:rsidP="00371D9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95" w:rsidRPr="00371D95" w:rsidRDefault="00371D95" w:rsidP="00371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Пример.</w:t>
      </w:r>
      <w:r w:rsidRPr="00371D9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Найти скалярное произведение векторов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 =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 + 3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 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и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 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 5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 - 3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acc>
      </m:oMath>
      <w:r w:rsidRPr="00371D9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их длины |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| =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3, |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| = 2</m:t>
        </m:r>
      </m:oMath>
      <w:r w:rsidRPr="0037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угол между векторами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 и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b</m:t>
            </m:r>
          </m:e>
        </m:acc>
      </m:oMath>
      <w:r w:rsidRPr="0037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равен 60˚.</w:t>
      </w:r>
    </w:p>
    <w:p w:rsidR="00371D95" w:rsidRPr="009E4846" w:rsidRDefault="00371D95" w:rsidP="00371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r w:rsidRPr="009E4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71D95" w:rsidRPr="009E4846" w:rsidRDefault="00783533" w:rsidP="00371D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·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 q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 (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+ 3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) · (5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- 3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) = 5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 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 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- 3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 a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 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+ 15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- 9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b</m:t>
            </m:r>
          </m:e>
        </m:acc>
      </m:oMath>
      <w:r w:rsidR="00371D95" w:rsidRPr="00371D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371D95" w:rsidRPr="009E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371D95" w:rsidRPr="009E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1D95" w:rsidRPr="009E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=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5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|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a</m:t>
                </m:r>
              </m:e>
            </m:acc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|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+ 12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 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·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 b 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- 9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|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b</m:t>
                </m:r>
              </m:e>
            </m:acc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|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sup>
        </m:sSup>
      </m:oMath>
      <w:r w:rsidR="00371D95" w:rsidRPr="00371D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371D95" w:rsidRPr="009E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5 · 3</w:t>
      </w:r>
      <w:r w:rsidR="00371D95" w:rsidRPr="009E48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371D95" w:rsidRPr="00371D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371D95" w:rsidRPr="009E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+ 12 · 3 · 2 ·</w:t>
      </w:r>
      <w:r w:rsidR="00371D95" w:rsidRPr="00371D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="00371D95" w:rsidRPr="00371D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cos</w:t>
      </w:r>
      <w:proofErr w:type="spellEnd"/>
      <w:r w:rsidR="00371D95" w:rsidRPr="00371D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371D95" w:rsidRPr="009E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60˚ - 9 · 2</w:t>
      </w:r>
      <w:r w:rsidR="00371D95" w:rsidRPr="009E48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371D95" w:rsidRPr="00371D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371D95" w:rsidRPr="009E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45 +36 -36 = 45.</w:t>
      </w:r>
    </w:p>
    <w:p w:rsidR="00371D95" w:rsidRPr="009E4846" w:rsidRDefault="00371D95" w:rsidP="008554A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D95" w:rsidRPr="009E4846" w:rsidRDefault="00371D95" w:rsidP="008554A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D95" w:rsidRPr="009E4846" w:rsidRDefault="00371D95" w:rsidP="008554A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A6" w:rsidRPr="009E4846" w:rsidRDefault="008554A6" w:rsidP="00B1528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282" w:rsidRPr="009E4846" w:rsidRDefault="00B15282" w:rsidP="00B15282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B15282" w:rsidRPr="009E4846" w:rsidSect="003A0591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026CE"/>
    <w:multiLevelType w:val="hybridMultilevel"/>
    <w:tmpl w:val="E5EC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0279E"/>
    <w:multiLevelType w:val="hybridMultilevel"/>
    <w:tmpl w:val="4C42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35A7D"/>
    <w:multiLevelType w:val="hybridMultilevel"/>
    <w:tmpl w:val="909E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063F5"/>
    <w:multiLevelType w:val="hybridMultilevel"/>
    <w:tmpl w:val="6B78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274AD"/>
    <w:multiLevelType w:val="multilevel"/>
    <w:tmpl w:val="DC70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591"/>
    <w:rsid w:val="000E3602"/>
    <w:rsid w:val="00210303"/>
    <w:rsid w:val="00371D95"/>
    <w:rsid w:val="003A0591"/>
    <w:rsid w:val="005D3488"/>
    <w:rsid w:val="00610551"/>
    <w:rsid w:val="00783533"/>
    <w:rsid w:val="00830090"/>
    <w:rsid w:val="008554A6"/>
    <w:rsid w:val="009E4846"/>
    <w:rsid w:val="00B15282"/>
    <w:rsid w:val="00C154AF"/>
    <w:rsid w:val="00C3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1"/>
  </w:style>
  <w:style w:type="paragraph" w:styleId="3">
    <w:name w:val="heading 3"/>
    <w:basedOn w:val="a"/>
    <w:link w:val="30"/>
    <w:uiPriority w:val="9"/>
    <w:qFormat/>
    <w:rsid w:val="00830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5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0591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A05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59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E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0E3602"/>
    <w:rPr>
      <w:color w:val="808080"/>
    </w:rPr>
  </w:style>
  <w:style w:type="character" w:styleId="aa">
    <w:name w:val="Emphasis"/>
    <w:basedOn w:val="a0"/>
    <w:uiPriority w:val="20"/>
    <w:qFormat/>
    <w:rsid w:val="0083009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30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830090"/>
    <w:rPr>
      <w:b/>
      <w:bCs/>
    </w:rPr>
  </w:style>
  <w:style w:type="character" w:customStyle="1" w:styleId="omsvector">
    <w:name w:val="oms_vector"/>
    <w:basedOn w:val="a0"/>
    <w:rsid w:val="00B15282"/>
  </w:style>
  <w:style w:type="character" w:customStyle="1" w:styleId="omsformula">
    <w:name w:val="oms_formula"/>
    <w:basedOn w:val="a0"/>
    <w:rsid w:val="00B15282"/>
  </w:style>
  <w:style w:type="character" w:customStyle="1" w:styleId="omsdefinition0">
    <w:name w:val="oms_definition0"/>
    <w:basedOn w:val="a0"/>
    <w:rsid w:val="008554A6"/>
  </w:style>
  <w:style w:type="character" w:customStyle="1" w:styleId="omsdefinition1">
    <w:name w:val="oms_definition1"/>
    <w:basedOn w:val="a0"/>
    <w:rsid w:val="00855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589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1083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663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398478797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1983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8822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55014770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785781589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725295379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480460743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375131640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75362001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21007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300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9282683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2.gif"/><Relationship Id="rId21" Type="http://schemas.openxmlformats.org/officeDocument/2006/relationships/image" Target="media/image9.wmf"/><Relationship Id="rId34" Type="http://schemas.openxmlformats.org/officeDocument/2006/relationships/image" Target="media/image17.gif"/><Relationship Id="rId42" Type="http://schemas.openxmlformats.org/officeDocument/2006/relationships/image" Target="media/image25.gif"/><Relationship Id="rId47" Type="http://schemas.openxmlformats.org/officeDocument/2006/relationships/image" Target="media/image30.gif"/><Relationship Id="rId50" Type="http://schemas.openxmlformats.org/officeDocument/2006/relationships/image" Target="media/image33.gif"/><Relationship Id="rId55" Type="http://schemas.openxmlformats.org/officeDocument/2006/relationships/image" Target="media/image38.gif"/><Relationship Id="rId63" Type="http://schemas.openxmlformats.org/officeDocument/2006/relationships/image" Target="media/image46.gi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gif"/><Relationship Id="rId37" Type="http://schemas.openxmlformats.org/officeDocument/2006/relationships/image" Target="media/image20.gif"/><Relationship Id="rId40" Type="http://schemas.openxmlformats.org/officeDocument/2006/relationships/image" Target="media/image23.gif"/><Relationship Id="rId45" Type="http://schemas.openxmlformats.org/officeDocument/2006/relationships/image" Target="media/image28.gif"/><Relationship Id="rId53" Type="http://schemas.openxmlformats.org/officeDocument/2006/relationships/image" Target="media/image36.gif"/><Relationship Id="rId58" Type="http://schemas.openxmlformats.org/officeDocument/2006/relationships/image" Target="media/image41.gif"/><Relationship Id="rId66" Type="http://schemas.openxmlformats.org/officeDocument/2006/relationships/image" Target="media/image49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hyperlink" Target="mailto:2021.ivanova@mail.ru" TargetMode="External"/><Relationship Id="rId36" Type="http://schemas.openxmlformats.org/officeDocument/2006/relationships/image" Target="media/image19.gif"/><Relationship Id="rId49" Type="http://schemas.openxmlformats.org/officeDocument/2006/relationships/image" Target="media/image32.gif"/><Relationship Id="rId57" Type="http://schemas.openxmlformats.org/officeDocument/2006/relationships/image" Target="media/image40.gif"/><Relationship Id="rId61" Type="http://schemas.openxmlformats.org/officeDocument/2006/relationships/image" Target="media/image44.gi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gif"/><Relationship Id="rId44" Type="http://schemas.openxmlformats.org/officeDocument/2006/relationships/image" Target="media/image27.jpeg"/><Relationship Id="rId52" Type="http://schemas.openxmlformats.org/officeDocument/2006/relationships/image" Target="media/image35.gif"/><Relationship Id="rId60" Type="http://schemas.openxmlformats.org/officeDocument/2006/relationships/image" Target="media/image43.gif"/><Relationship Id="rId65" Type="http://schemas.openxmlformats.org/officeDocument/2006/relationships/image" Target="media/image4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hyperlink" Target="https://e.lanbook.com/reader/book/126952" TargetMode="External"/><Relationship Id="rId30" Type="http://schemas.openxmlformats.org/officeDocument/2006/relationships/image" Target="media/image13.gif"/><Relationship Id="rId35" Type="http://schemas.openxmlformats.org/officeDocument/2006/relationships/image" Target="media/image18.gif"/><Relationship Id="rId43" Type="http://schemas.openxmlformats.org/officeDocument/2006/relationships/image" Target="media/image26.gif"/><Relationship Id="rId48" Type="http://schemas.openxmlformats.org/officeDocument/2006/relationships/image" Target="media/image31.gif"/><Relationship Id="rId56" Type="http://schemas.openxmlformats.org/officeDocument/2006/relationships/image" Target="media/image39.gif"/><Relationship Id="rId64" Type="http://schemas.openxmlformats.org/officeDocument/2006/relationships/image" Target="media/image47.gif"/><Relationship Id="rId8" Type="http://schemas.openxmlformats.org/officeDocument/2006/relationships/oleObject" Target="embeddings/oleObject2.bin"/><Relationship Id="rId51" Type="http://schemas.openxmlformats.org/officeDocument/2006/relationships/image" Target="media/image34.gi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gif"/><Relationship Id="rId38" Type="http://schemas.openxmlformats.org/officeDocument/2006/relationships/image" Target="media/image21.gif"/><Relationship Id="rId46" Type="http://schemas.openxmlformats.org/officeDocument/2006/relationships/image" Target="media/image29.gif"/><Relationship Id="rId59" Type="http://schemas.openxmlformats.org/officeDocument/2006/relationships/image" Target="media/image42.gi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4.gif"/><Relationship Id="rId54" Type="http://schemas.openxmlformats.org/officeDocument/2006/relationships/image" Target="media/image37.gif"/><Relationship Id="rId62" Type="http://schemas.openxmlformats.org/officeDocument/2006/relationships/image" Target="media/image4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3</cp:revision>
  <dcterms:created xsi:type="dcterms:W3CDTF">2020-12-15T20:45:00Z</dcterms:created>
  <dcterms:modified xsi:type="dcterms:W3CDTF">2020-12-16T06:35:00Z</dcterms:modified>
</cp:coreProperties>
</file>