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4" w:rsidRDefault="00930422" w:rsidP="00930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 10</w:t>
      </w:r>
    </w:p>
    <w:p w:rsidR="00930422" w:rsidRDefault="00930422" w:rsidP="00930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2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Исследование функции на непрерывность. Определение точек разрыва функции и характера их разрыва</w:t>
      </w:r>
    </w:p>
    <w:p w:rsidR="00930422" w:rsidRDefault="00930422" w:rsidP="009304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42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отработать навыки исследования функции на непрерывность, определения точек разрыва функции </w:t>
      </w:r>
    </w:p>
    <w:p w:rsidR="00930422" w:rsidRDefault="00930422" w:rsidP="009304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422" w:rsidRDefault="00930422" w:rsidP="00930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930422" w:rsidRDefault="00930422" w:rsidP="009304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Исследовать функцию на непрерывность, определить точки разрыва, построить график функции</w:t>
      </w:r>
    </w:p>
    <w:p w:rsidR="00754B63" w:rsidRPr="00754B63" w:rsidRDefault="00754B63" w:rsidP="009304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4B63" w:rsidRPr="00754B63" w:rsidRDefault="00754B63" w:rsidP="00754B63">
      <w:pPr>
        <w:jc w:val="center"/>
        <w:rPr>
          <w:sz w:val="28"/>
          <w:szCs w:val="28"/>
        </w:rPr>
      </w:pPr>
      <w:r w:rsidRPr="00754B63">
        <w:rPr>
          <w:b/>
          <w:sz w:val="28"/>
          <w:szCs w:val="28"/>
        </w:rPr>
        <w:t>Вариант 1</w:t>
      </w:r>
      <w:r>
        <w:rPr>
          <w:sz w:val="28"/>
          <w:szCs w:val="28"/>
        </w:rPr>
        <w:t>(порядковый номер по журналу с 1- 12)</w:t>
      </w: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54B63">
        <w:rPr>
          <w:sz w:val="28"/>
          <w:szCs w:val="28"/>
        </w:rPr>
        <w:t xml:space="preserve">Задана функция </w:t>
      </w:r>
      <w:proofErr w:type="spellStart"/>
      <w:r w:rsidRPr="00754B63"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r w:rsidRPr="00754B6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754B63">
        <w:rPr>
          <w:sz w:val="28"/>
          <w:szCs w:val="28"/>
        </w:rPr>
        <w:t>f</w:t>
      </w:r>
      <w:proofErr w:type="spellEnd"/>
      <w:r w:rsidRPr="00754B63">
        <w:rPr>
          <w:sz w:val="28"/>
          <w:szCs w:val="28"/>
        </w:rPr>
        <w:t>(</w:t>
      </w:r>
      <w:proofErr w:type="spellStart"/>
      <w:r w:rsidRPr="00754B63">
        <w:rPr>
          <w:sz w:val="28"/>
          <w:szCs w:val="28"/>
        </w:rPr>
        <w:t>x</w:t>
      </w:r>
      <w:proofErr w:type="spellEnd"/>
      <w:r w:rsidRPr="00754B63">
        <w:rPr>
          <w:sz w:val="28"/>
          <w:szCs w:val="28"/>
        </w:rPr>
        <w:t>) и два значения аргумента х</w:t>
      </w:r>
      <w:proofErr w:type="gramStart"/>
      <w:r w:rsidRPr="00754B63">
        <w:rPr>
          <w:sz w:val="28"/>
          <w:szCs w:val="28"/>
          <w:vertAlign w:val="subscript"/>
        </w:rPr>
        <w:t>1</w:t>
      </w:r>
      <w:proofErr w:type="gramEnd"/>
      <w:r w:rsidRPr="00754B63">
        <w:rPr>
          <w:sz w:val="28"/>
          <w:szCs w:val="28"/>
        </w:rPr>
        <w:t>, х</w:t>
      </w:r>
      <w:r w:rsidRPr="00754B63">
        <w:rPr>
          <w:sz w:val="28"/>
          <w:szCs w:val="28"/>
          <w:vertAlign w:val="subscript"/>
        </w:rPr>
        <w:t>2</w:t>
      </w:r>
      <w:r w:rsidRPr="00754B63">
        <w:rPr>
          <w:sz w:val="28"/>
          <w:szCs w:val="28"/>
        </w:rPr>
        <w:t xml:space="preserve">. Установить, является ли данная функция непрерывной или разрывной для каждого из данных аргументов; в случае разрыва определить его тип.         </w:t>
      </w:r>
    </w:p>
    <w:p w:rsid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noProof/>
          <w:sz w:val="28"/>
          <w:szCs w:val="28"/>
        </w:rPr>
      </w:pPr>
      <w:r w:rsidRPr="00754B63">
        <w:rPr>
          <w:sz w:val="28"/>
          <w:szCs w:val="28"/>
        </w:rPr>
        <w:t xml:space="preserve">                         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 xml:space="preserve">=4,5;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=4.</m:t>
        </m:r>
      </m:oMath>
    </w:p>
    <w:p w:rsid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noProof/>
          <w:sz w:val="28"/>
          <w:szCs w:val="28"/>
        </w:rPr>
      </w:pP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4B63">
        <w:rPr>
          <w:sz w:val="28"/>
          <w:szCs w:val="28"/>
        </w:rPr>
        <w:t>Для данных функций найти точки разрыва и исследовать их характер</w:t>
      </w:r>
      <w:r w:rsidR="00CD0FE9">
        <w:rPr>
          <w:sz w:val="28"/>
          <w:szCs w:val="28"/>
        </w:rPr>
        <w:t xml:space="preserve"> (для буквы в) построить график)</w:t>
      </w:r>
      <w:r w:rsidRPr="00754B63">
        <w:rPr>
          <w:sz w:val="28"/>
          <w:szCs w:val="28"/>
        </w:rPr>
        <w:t>:</w:t>
      </w: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rPr>
          <w:noProof/>
          <w:sz w:val="32"/>
          <w:szCs w:val="32"/>
        </w:rPr>
      </w:pPr>
      <m:oMathPara>
        <m:oMath>
          <m:r>
            <w:rPr>
              <w:noProof/>
              <w:sz w:val="32"/>
              <w:szCs w:val="32"/>
            </w:rPr>
            <m:t>а</m:t>
          </m:r>
          <m:r>
            <w:rPr>
              <w:rFonts w:ascii="Cambria Math"/>
              <w:noProof/>
              <w:sz w:val="32"/>
              <w:szCs w:val="32"/>
            </w:rPr>
            <m:t xml:space="preserve">) </m:t>
          </m:r>
          <m:r>
            <w:rPr>
              <w:rFonts w:ascii="Cambria Math" w:hAnsi="Cambria Math"/>
              <w:noProof/>
              <w:sz w:val="32"/>
              <w:szCs w:val="32"/>
            </w:rPr>
            <m:t>y</m:t>
          </m:r>
          <m:r>
            <w:rPr>
              <w:rFonts w:asci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noProof/>
                  <w:sz w:val="32"/>
                  <w:szCs w:val="32"/>
                </w:rPr>
                <m:t>-</m:t>
              </m:r>
              <m:r>
                <w:rPr>
                  <w:rFonts w:ascii="Cambria Math"/>
                  <w:noProof/>
                  <w:sz w:val="32"/>
                  <w:szCs w:val="32"/>
                </w:rPr>
                <m:t>49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x</m:t>
              </m:r>
              <m:r>
                <w:rPr>
                  <w:noProof/>
                  <w:sz w:val="32"/>
                  <w:szCs w:val="32"/>
                </w:rPr>
                <m:t>-</m:t>
              </m:r>
              <m:r>
                <w:rPr>
                  <w:rFonts w:ascii="Cambria Math"/>
                  <w:noProof/>
                  <w:sz w:val="32"/>
                  <w:szCs w:val="32"/>
                </w:rPr>
                <m:t>7</m:t>
              </m:r>
            </m:den>
          </m:f>
          <m:r>
            <w:rPr>
              <w:rFonts w:ascii="Cambria Math"/>
              <w:noProof/>
              <w:sz w:val="32"/>
              <w:szCs w:val="32"/>
            </w:rPr>
            <m:t xml:space="preserve">;                        </m:t>
          </m:r>
          <m:r>
            <w:rPr>
              <w:noProof/>
              <w:sz w:val="32"/>
              <w:szCs w:val="32"/>
            </w:rPr>
            <m:t>б</m:t>
          </m:r>
          <m:r>
            <w:rPr>
              <w:rFonts w:ascii="Cambria Math"/>
              <w:noProof/>
              <w:sz w:val="32"/>
              <w:szCs w:val="32"/>
            </w:rPr>
            <m:t xml:space="preserve">) </m:t>
          </m:r>
          <m:r>
            <w:rPr>
              <w:rFonts w:ascii="Cambria Math" w:hAnsi="Cambria Math"/>
              <w:noProof/>
              <w:sz w:val="32"/>
              <w:szCs w:val="32"/>
              <w:lang w:val="en-US"/>
            </w:rPr>
            <m:t>y</m:t>
          </m:r>
          <m:r>
            <w:rPr>
              <w:rFonts w:ascii="Cambria Math"/>
              <w:noProof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/>
                  <w:noProof/>
                  <w:sz w:val="32"/>
                  <w:szCs w:val="32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/>
                      <w:noProof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/>
                  <w:noProof/>
                  <w:sz w:val="32"/>
                  <w:szCs w:val="32"/>
                </w:rPr>
                <m:t>-</m:t>
              </m:r>
              <m:r>
                <w:rPr>
                  <w:rFonts w:ascii="Cambria Math"/>
                  <w:noProof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/>
                  <w:noProof/>
                  <w:sz w:val="32"/>
                  <w:szCs w:val="32"/>
                </w:rPr>
                <m:t>+1</m:t>
              </m:r>
            </m:den>
          </m:f>
          <m:r>
            <w:rPr>
              <w:rFonts w:ascii="Cambria Math"/>
              <w:noProof/>
              <w:sz w:val="32"/>
              <w:szCs w:val="32"/>
            </w:rPr>
            <m:t xml:space="preserve">;     </m:t>
          </m:r>
        </m:oMath>
      </m:oMathPara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rPr>
          <w:noProof/>
          <w:sz w:val="28"/>
          <w:szCs w:val="28"/>
        </w:rPr>
      </w:pPr>
      <w:r w:rsidRPr="00754B63">
        <w:rPr>
          <w:noProof/>
          <w:sz w:val="28"/>
          <w:szCs w:val="28"/>
        </w:rPr>
        <w:t>в</w:t>
      </w:r>
      <m:oMath>
        <m:r>
          <w:rPr>
            <w:rFonts w:ascii="Cambria Math"/>
            <w:noProof/>
            <w:sz w:val="28"/>
            <w:szCs w:val="28"/>
          </w:rPr>
          <m:t xml:space="preserve">) 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y</m:t>
        </m:r>
        <m:r>
          <w:rPr>
            <w:rFonts w:ascii="Cambria Math"/>
            <w:noProof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+1, </m:t>
                  </m:r>
                  <m:r>
                    <w:rPr>
                      <w:noProof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noProof/>
                      <w:sz w:val="28"/>
                      <w:szCs w:val="28"/>
                    </w:rPr>
                    <m:t>≤-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/>
                          <w:noProof/>
                          <w:sz w:val="28"/>
                          <w:szCs w:val="28"/>
                        </w:rPr>
                        <m:t>+4</m:t>
                      </m:r>
                    </m:e>
                  </m:rad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, </m:t>
                  </m:r>
                  <m:r>
                    <w:rPr>
                      <w:noProof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&gt;</m:t>
                  </m:r>
                  <m:r>
                    <w:rPr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754B63" w:rsidRPr="00754B63" w:rsidRDefault="00754B63" w:rsidP="00754B63">
      <w:pPr>
        <w:jc w:val="center"/>
        <w:rPr>
          <w:sz w:val="28"/>
          <w:szCs w:val="28"/>
        </w:rPr>
      </w:pPr>
      <w:r w:rsidRPr="00754B63">
        <w:rPr>
          <w:b/>
          <w:sz w:val="28"/>
          <w:szCs w:val="28"/>
        </w:rPr>
        <w:t>Вариант 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(порядковый номер по журналу с 13 - 25)</w:t>
      </w: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4B63">
        <w:rPr>
          <w:sz w:val="28"/>
          <w:szCs w:val="28"/>
        </w:rPr>
        <w:t xml:space="preserve">Задана функция </w:t>
      </w:r>
      <w:proofErr w:type="spellStart"/>
      <w:r w:rsidRPr="00754B63"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r w:rsidRPr="00754B6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754B63">
        <w:rPr>
          <w:sz w:val="28"/>
          <w:szCs w:val="28"/>
        </w:rPr>
        <w:t>f</w:t>
      </w:r>
      <w:proofErr w:type="spellEnd"/>
      <w:r w:rsidRPr="00754B63">
        <w:rPr>
          <w:sz w:val="28"/>
          <w:szCs w:val="28"/>
        </w:rPr>
        <w:t>(</w:t>
      </w:r>
      <w:proofErr w:type="spellStart"/>
      <w:r w:rsidRPr="00754B63">
        <w:rPr>
          <w:sz w:val="28"/>
          <w:szCs w:val="28"/>
        </w:rPr>
        <w:t>x</w:t>
      </w:r>
      <w:proofErr w:type="spellEnd"/>
      <w:r w:rsidRPr="00754B63">
        <w:rPr>
          <w:sz w:val="28"/>
          <w:szCs w:val="28"/>
        </w:rPr>
        <w:t>) и два значения аргумента х</w:t>
      </w:r>
      <w:r w:rsidRPr="00754B63">
        <w:rPr>
          <w:sz w:val="28"/>
          <w:szCs w:val="28"/>
          <w:vertAlign w:val="subscript"/>
        </w:rPr>
        <w:t>1</w:t>
      </w:r>
      <w:r w:rsidRPr="00754B63">
        <w:rPr>
          <w:sz w:val="28"/>
          <w:szCs w:val="28"/>
        </w:rPr>
        <w:t>, х</w:t>
      </w:r>
      <w:r w:rsidRPr="00754B63">
        <w:rPr>
          <w:sz w:val="28"/>
          <w:szCs w:val="28"/>
          <w:vertAlign w:val="subscript"/>
        </w:rPr>
        <w:t>2</w:t>
      </w:r>
      <w:r w:rsidRPr="00754B63">
        <w:rPr>
          <w:sz w:val="28"/>
          <w:szCs w:val="28"/>
        </w:rPr>
        <w:t xml:space="preserve">. Установить, является ли данная функция непрерывной или разрывной для каждого из данных аргументов; в случае разрыва определить его тип.        </w:t>
      </w: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sz w:val="28"/>
          <w:szCs w:val="28"/>
        </w:rPr>
      </w:pPr>
      <w:r w:rsidRPr="00754B63">
        <w:rPr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+5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4;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5.</m:t>
        </m:r>
      </m:oMath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noProof/>
          <w:sz w:val="28"/>
          <w:szCs w:val="28"/>
        </w:rPr>
      </w:pPr>
    </w:p>
    <w:p w:rsidR="00754B63" w:rsidRPr="00754B63" w:rsidRDefault="00754B63" w:rsidP="00754B63">
      <w:pPr>
        <w:pStyle w:val="a4"/>
        <w:tabs>
          <w:tab w:val="left" w:pos="240"/>
          <w:tab w:val="right" w:pos="11112"/>
        </w:tabs>
        <w:spacing w:before="0" w:beforeAutospacing="0" w:after="0" w:afterAutospacing="0"/>
        <w:rPr>
          <w:noProof/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754B63">
        <w:rPr>
          <w:sz w:val="28"/>
          <w:szCs w:val="28"/>
        </w:rPr>
        <w:t xml:space="preserve"> Для данных функций найти точки разрыва и исследовать их характе</w:t>
      </w:r>
      <w:proofErr w:type="gramStart"/>
      <w:r w:rsidRPr="00754B63">
        <w:rPr>
          <w:sz w:val="28"/>
          <w:szCs w:val="28"/>
        </w:rPr>
        <w:t>р</w:t>
      </w:r>
      <w:r w:rsidR="00CD0FE9">
        <w:rPr>
          <w:sz w:val="28"/>
          <w:szCs w:val="28"/>
        </w:rPr>
        <w:t>(</w:t>
      </w:r>
      <w:proofErr w:type="gramEnd"/>
      <w:r w:rsidR="00CD0FE9">
        <w:rPr>
          <w:sz w:val="28"/>
          <w:szCs w:val="28"/>
        </w:rPr>
        <w:t>для буквы в) построить график)</w:t>
      </w:r>
      <w:r w:rsidRPr="00754B63">
        <w:rPr>
          <w:sz w:val="28"/>
          <w:szCs w:val="28"/>
        </w:rPr>
        <w:t>:</w:t>
      </w:r>
    </w:p>
    <w:p w:rsidR="00754B63" w:rsidRDefault="00754B63" w:rsidP="00754B63">
      <w:pPr>
        <w:pStyle w:val="a4"/>
        <w:tabs>
          <w:tab w:val="left" w:pos="240"/>
          <w:tab w:val="right" w:pos="11112"/>
        </w:tabs>
        <w:rPr>
          <w:noProof/>
          <w:sz w:val="28"/>
          <w:szCs w:val="28"/>
        </w:rPr>
      </w:pPr>
      <m:oMath>
        <m:r>
          <w:rPr>
            <w:noProof/>
            <w:sz w:val="32"/>
            <w:szCs w:val="32"/>
          </w:rPr>
          <m:t>а</m:t>
        </m:r>
        <m:r>
          <w:rPr>
            <w:rFonts w:ascii="Cambria Math"/>
            <w:noProof/>
            <w:sz w:val="32"/>
            <w:szCs w:val="32"/>
          </w:rPr>
          <m:t xml:space="preserve">) </m:t>
        </m:r>
        <m:r>
          <w:rPr>
            <w:rFonts w:ascii="Cambria Math" w:hAnsi="Cambria Math"/>
            <w:noProof/>
            <w:sz w:val="32"/>
            <w:szCs w:val="32"/>
          </w:rPr>
          <m:t>y</m:t>
        </m:r>
        <m:r>
          <w:rPr>
            <w:rFonts w:asci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noProof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noProof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/>
                    <w:noProof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/>
                <w:noProof/>
                <w:sz w:val="32"/>
                <w:szCs w:val="32"/>
              </w:rPr>
              <m:t>-</m:t>
            </m:r>
            <m:r>
              <w:rPr>
                <w:rFonts w:asci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noProof/>
                <w:sz w:val="32"/>
                <w:szCs w:val="32"/>
              </w:rPr>
              <m:t>2</m:t>
            </m:r>
            <m:r>
              <w:rPr>
                <w:rFonts w:ascii="Cambria Math" w:hAnsi="Cambria Math"/>
                <w:noProof/>
                <w:sz w:val="32"/>
                <w:szCs w:val="32"/>
                <w:lang w:val="en-US"/>
              </w:rPr>
              <m:t>x</m:t>
            </m:r>
            <m:r>
              <w:rPr>
                <w:noProof/>
                <w:sz w:val="32"/>
                <w:szCs w:val="32"/>
              </w:rPr>
              <m:t>-</m:t>
            </m:r>
            <m:r>
              <w:rPr>
                <w:rFonts w:ascii="Cambria Math"/>
                <w:noProof/>
                <w:sz w:val="32"/>
                <w:szCs w:val="32"/>
              </w:rPr>
              <m:t>1</m:t>
            </m:r>
          </m:den>
        </m:f>
        <m:r>
          <w:rPr>
            <w:rFonts w:ascii="Cambria Math"/>
            <w:noProof/>
            <w:sz w:val="32"/>
            <w:szCs w:val="32"/>
          </w:rPr>
          <m:t xml:space="preserve">;                  </m:t>
        </m:r>
        <m:r>
          <w:rPr>
            <w:noProof/>
            <w:sz w:val="32"/>
            <w:szCs w:val="32"/>
          </w:rPr>
          <m:t>б</m:t>
        </m:r>
        <m:r>
          <w:rPr>
            <w:rFonts w:ascii="Cambria Math"/>
            <w:noProof/>
            <w:sz w:val="32"/>
            <w:szCs w:val="32"/>
          </w:rPr>
          <m:t xml:space="preserve">) </m:t>
        </m:r>
        <m:r>
          <w:rPr>
            <w:rFonts w:ascii="Cambria Math" w:hAnsi="Cambria Math"/>
            <w:noProof/>
            <w:sz w:val="32"/>
            <w:szCs w:val="32"/>
            <w:lang w:val="en-US"/>
          </w:rPr>
          <m:t>y</m:t>
        </m:r>
        <m:r>
          <w:rPr>
            <w:rFonts w:asci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/>
                <w:noProof/>
                <w:sz w:val="32"/>
                <w:szCs w:val="32"/>
              </w:rPr>
              <m:t>2(1</m:t>
            </m:r>
            <m:r>
              <w:rPr>
                <w:noProof/>
                <w:sz w:val="32"/>
                <w:szCs w:val="32"/>
              </w:rPr>
              <m:t>-х</m:t>
            </m:r>
            <m:r>
              <w:rPr>
                <w:rFonts w:ascii="Cambria Math"/>
                <w:noProof/>
                <w:sz w:val="32"/>
                <w:szCs w:val="32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/>
                    <w:noProof/>
                    <w:sz w:val="32"/>
                    <w:szCs w:val="32"/>
                  </w:rPr>
                  <m:t>1</m:t>
                </m:r>
                <m:r>
                  <w:rPr>
                    <w:noProof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/>
                    <w:noProof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/>
            <w:noProof/>
            <w:sz w:val="32"/>
            <w:szCs w:val="32"/>
          </w:rPr>
          <m:t xml:space="preserve">;     </m:t>
        </m:r>
      </m:oMath>
      <w:r w:rsidRPr="00754B63">
        <w:rPr>
          <w:noProof/>
          <w:sz w:val="28"/>
          <w:szCs w:val="28"/>
        </w:rPr>
        <w:t xml:space="preserve">       </w:t>
      </w:r>
    </w:p>
    <w:p w:rsidR="00754B63" w:rsidRDefault="00754B63" w:rsidP="00754B63">
      <w:pPr>
        <w:pStyle w:val="a4"/>
        <w:tabs>
          <w:tab w:val="left" w:pos="240"/>
          <w:tab w:val="right" w:pos="11112"/>
        </w:tabs>
        <w:rPr>
          <w:noProof/>
          <w:sz w:val="28"/>
          <w:szCs w:val="28"/>
        </w:rPr>
      </w:pPr>
      <w:r w:rsidRPr="00754B63">
        <w:rPr>
          <w:noProof/>
          <w:sz w:val="28"/>
          <w:szCs w:val="28"/>
        </w:rPr>
        <w:t xml:space="preserve">      </w:t>
      </w:r>
      <m:oMath>
        <m:r>
          <w:rPr>
            <w:noProof/>
            <w:sz w:val="28"/>
            <w:szCs w:val="28"/>
          </w:rPr>
          <m:t>в</m:t>
        </m:r>
        <m:r>
          <w:rPr>
            <w:rFonts w:ascii="Cambria Math"/>
            <w:noProof/>
            <w:sz w:val="28"/>
            <w:szCs w:val="28"/>
          </w:rPr>
          <m:t xml:space="preserve">) </m:t>
        </m:r>
        <m:r>
          <w:rPr>
            <w:rFonts w:ascii="Cambria Math" w:hAnsi="Cambria Math"/>
            <w:noProof/>
            <w:sz w:val="28"/>
            <w:szCs w:val="28"/>
            <w:lang w:val="en-US"/>
          </w:rPr>
          <m:t>y</m:t>
        </m:r>
        <m:r>
          <w:rPr>
            <w:rFonts w:ascii="Cambria Math"/>
            <w:noProof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+5, </m:t>
                  </m:r>
                  <m:r>
                    <w:rPr>
                      <w:noProof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noProof/>
                      <w:sz w:val="28"/>
                      <w:szCs w:val="28"/>
                    </w:rPr>
                    <m:t>≤-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noProof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noProof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, </m:t>
                  </m:r>
                  <m:r>
                    <w:rPr>
                      <w:noProof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&gt;</m:t>
                  </m:r>
                  <m:r>
                    <w:rPr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noProof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</w:p>
    <w:p w:rsidR="00754B63" w:rsidRPr="004926D7" w:rsidRDefault="00754B63" w:rsidP="00754B63">
      <w:pPr>
        <w:ind w:firstLine="708"/>
        <w:rPr>
          <w:sz w:val="28"/>
          <w:szCs w:val="28"/>
        </w:rPr>
      </w:pPr>
      <w:r w:rsidRPr="004926D7">
        <w:rPr>
          <w:sz w:val="28"/>
          <w:szCs w:val="28"/>
        </w:rPr>
        <w:t xml:space="preserve">Литература: </w:t>
      </w:r>
      <w:proofErr w:type="spellStart"/>
      <w:r w:rsidRPr="004926D7">
        <w:rPr>
          <w:sz w:val="28"/>
          <w:szCs w:val="28"/>
        </w:rPr>
        <w:t>Лисичкин</w:t>
      </w:r>
      <w:proofErr w:type="spellEnd"/>
      <w:r w:rsidRPr="004926D7">
        <w:rPr>
          <w:sz w:val="28"/>
          <w:szCs w:val="28"/>
        </w:rPr>
        <w:t xml:space="preserve"> В.Т. Математика в задачах с решениями: учебное пособие, Лань 2020. с.1</w:t>
      </w:r>
      <w:r>
        <w:rPr>
          <w:sz w:val="28"/>
          <w:szCs w:val="28"/>
        </w:rPr>
        <w:t>86</w:t>
      </w:r>
      <w:r w:rsidRPr="004926D7">
        <w:rPr>
          <w:sz w:val="28"/>
          <w:szCs w:val="28"/>
        </w:rPr>
        <w:t>-1</w:t>
      </w:r>
      <w:r>
        <w:rPr>
          <w:sz w:val="28"/>
          <w:szCs w:val="28"/>
        </w:rPr>
        <w:t>89</w:t>
      </w:r>
    </w:p>
    <w:p w:rsidR="00754B63" w:rsidRPr="004926D7" w:rsidRDefault="00754B63" w:rsidP="00754B63">
      <w:pPr>
        <w:ind w:firstLine="708"/>
        <w:rPr>
          <w:sz w:val="28"/>
          <w:szCs w:val="28"/>
        </w:rPr>
      </w:pPr>
      <w:r w:rsidRPr="004926D7">
        <w:rPr>
          <w:sz w:val="28"/>
          <w:szCs w:val="28"/>
        </w:rPr>
        <w:t xml:space="preserve"> Режим доступа:   </w:t>
      </w:r>
      <w:hyperlink r:id="rId5" w:history="1">
        <w:r w:rsidRPr="004926D7">
          <w:rPr>
            <w:rStyle w:val="a7"/>
            <w:sz w:val="28"/>
            <w:szCs w:val="28"/>
          </w:rPr>
          <w:t>https://e.lanbook.com/reader/book/126952</w:t>
        </w:r>
      </w:hyperlink>
      <w:r w:rsidRPr="004926D7">
        <w:rPr>
          <w:sz w:val="28"/>
          <w:szCs w:val="28"/>
          <w:u w:val="single"/>
        </w:rPr>
        <w:t xml:space="preserve"> </w:t>
      </w:r>
    </w:p>
    <w:p w:rsidR="00754B63" w:rsidRPr="004926D7" w:rsidRDefault="00754B63" w:rsidP="00754B63">
      <w:pPr>
        <w:pStyle w:val="a3"/>
        <w:rPr>
          <w:rFonts w:ascii="Times New Roman" w:hAnsi="Times New Roman"/>
          <w:sz w:val="28"/>
          <w:szCs w:val="28"/>
        </w:rPr>
      </w:pPr>
    </w:p>
    <w:p w:rsidR="00754B63" w:rsidRPr="004926D7" w:rsidRDefault="00754B63" w:rsidP="00754B63">
      <w:pPr>
        <w:rPr>
          <w:b/>
          <w:sz w:val="28"/>
          <w:szCs w:val="28"/>
        </w:rPr>
      </w:pPr>
      <w:r w:rsidRPr="004926D7">
        <w:rPr>
          <w:b/>
          <w:sz w:val="28"/>
          <w:szCs w:val="28"/>
        </w:rPr>
        <w:t xml:space="preserve">Срок выполнения – до </w:t>
      </w:r>
      <w:r>
        <w:rPr>
          <w:b/>
          <w:sz w:val="28"/>
          <w:szCs w:val="28"/>
        </w:rPr>
        <w:t>11</w:t>
      </w:r>
      <w:r w:rsidRPr="004926D7">
        <w:rPr>
          <w:b/>
          <w:sz w:val="28"/>
          <w:szCs w:val="28"/>
        </w:rPr>
        <w:t xml:space="preserve"> декабря 2020г.</w:t>
      </w:r>
    </w:p>
    <w:p w:rsidR="00754B63" w:rsidRPr="004926D7" w:rsidRDefault="00754B63" w:rsidP="00754B63">
      <w:pPr>
        <w:rPr>
          <w:b/>
          <w:sz w:val="28"/>
          <w:szCs w:val="28"/>
        </w:rPr>
      </w:pPr>
    </w:p>
    <w:p w:rsidR="00754B63" w:rsidRPr="004926D7" w:rsidRDefault="00754B63" w:rsidP="00754B63">
      <w:pPr>
        <w:rPr>
          <w:b/>
          <w:sz w:val="28"/>
          <w:szCs w:val="28"/>
        </w:rPr>
      </w:pPr>
      <w:r w:rsidRPr="004926D7">
        <w:rPr>
          <w:b/>
          <w:sz w:val="28"/>
          <w:szCs w:val="28"/>
        </w:rPr>
        <w:t>Выполненные задания присылать на электронную почту:</w:t>
      </w:r>
    </w:p>
    <w:p w:rsidR="00754B63" w:rsidRPr="004926D7" w:rsidRDefault="00016069" w:rsidP="00754B63">
      <w:pPr>
        <w:shd w:val="clear" w:color="auto" w:fill="FFFFFF"/>
        <w:rPr>
          <w:b/>
          <w:sz w:val="28"/>
          <w:szCs w:val="28"/>
        </w:rPr>
      </w:pPr>
      <w:hyperlink r:id="rId6" w:history="1">
        <w:r w:rsidR="00754B63" w:rsidRPr="004926D7">
          <w:rPr>
            <w:rStyle w:val="a7"/>
            <w:sz w:val="28"/>
            <w:szCs w:val="28"/>
          </w:rPr>
          <w:t>2021.</w:t>
        </w:r>
        <w:r w:rsidR="00754B63" w:rsidRPr="004926D7">
          <w:rPr>
            <w:rStyle w:val="a7"/>
            <w:sz w:val="28"/>
            <w:szCs w:val="28"/>
            <w:lang w:val="en-US"/>
          </w:rPr>
          <w:t>ivanova</w:t>
        </w:r>
        <w:r w:rsidR="00754B63" w:rsidRPr="004926D7">
          <w:rPr>
            <w:rStyle w:val="a7"/>
            <w:sz w:val="28"/>
            <w:szCs w:val="28"/>
          </w:rPr>
          <w:t>@</w:t>
        </w:r>
        <w:r w:rsidR="00754B63" w:rsidRPr="004926D7">
          <w:rPr>
            <w:rStyle w:val="a7"/>
            <w:sz w:val="28"/>
            <w:szCs w:val="28"/>
            <w:lang w:val="en-US"/>
          </w:rPr>
          <w:t>mail</w:t>
        </w:r>
        <w:r w:rsidR="00754B63" w:rsidRPr="004926D7">
          <w:rPr>
            <w:rStyle w:val="a7"/>
            <w:sz w:val="28"/>
            <w:szCs w:val="28"/>
          </w:rPr>
          <w:t>.</w:t>
        </w:r>
        <w:r w:rsidR="00754B63" w:rsidRPr="004926D7">
          <w:rPr>
            <w:rStyle w:val="a7"/>
            <w:sz w:val="28"/>
            <w:szCs w:val="28"/>
            <w:lang w:val="en-US"/>
          </w:rPr>
          <w:t>ru</w:t>
        </w:r>
      </w:hyperlink>
    </w:p>
    <w:p w:rsidR="00754B63" w:rsidRPr="00754B63" w:rsidRDefault="00754B63" w:rsidP="00754B63">
      <w:pPr>
        <w:rPr>
          <w:i/>
          <w:noProof/>
          <w:sz w:val="28"/>
          <w:szCs w:val="28"/>
        </w:rPr>
      </w:pPr>
      <w:r w:rsidRPr="004926D7">
        <w:rPr>
          <w:b/>
          <w:sz w:val="28"/>
          <w:szCs w:val="28"/>
        </w:rPr>
        <w:t xml:space="preserve">Тема письма: Воробьев А., ОЖЭС-211, </w:t>
      </w:r>
      <w:r>
        <w:rPr>
          <w:b/>
          <w:sz w:val="28"/>
          <w:szCs w:val="28"/>
        </w:rPr>
        <w:t>10</w:t>
      </w:r>
      <w:r w:rsidRPr="004926D7">
        <w:rPr>
          <w:b/>
          <w:sz w:val="28"/>
          <w:szCs w:val="28"/>
        </w:rPr>
        <w:t xml:space="preserve"> декабря</w:t>
      </w:r>
    </w:p>
    <w:sectPr w:rsidR="00754B63" w:rsidRPr="00754B63" w:rsidSect="00754B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7884"/>
    <w:multiLevelType w:val="hybridMultilevel"/>
    <w:tmpl w:val="3DBCD57C"/>
    <w:lvl w:ilvl="0" w:tplc="9CA4BF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6F0828"/>
    <w:multiLevelType w:val="hybridMultilevel"/>
    <w:tmpl w:val="8232448A"/>
    <w:lvl w:ilvl="0" w:tplc="CBE6CF2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22"/>
    <w:rsid w:val="00016069"/>
    <w:rsid w:val="00754B63"/>
    <w:rsid w:val="00930422"/>
    <w:rsid w:val="00CD0FE9"/>
    <w:rsid w:val="00D7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2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4B6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B6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754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21.ivanova@mail.ru" TargetMode="External"/><Relationship Id="rId5" Type="http://schemas.openxmlformats.org/officeDocument/2006/relationships/hyperlink" Target="https://e.lanbook.com/reader/book/1269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3</cp:revision>
  <dcterms:created xsi:type="dcterms:W3CDTF">2020-12-08T20:31:00Z</dcterms:created>
  <dcterms:modified xsi:type="dcterms:W3CDTF">2020-12-09T08:41:00Z</dcterms:modified>
</cp:coreProperties>
</file>