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1" w:rsidRDefault="00C03440" w:rsidP="00C034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44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 и неравенства</w:t>
      </w:r>
    </w:p>
    <w:p w:rsidR="00C03440" w:rsidRDefault="00C03440" w:rsidP="00C03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40" w:rsidRDefault="00C03440" w:rsidP="00C0344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уравнения:</w:t>
      </w:r>
    </w:p>
    <w:p w:rsidR="00C03440" w:rsidRPr="00BF09BB" w:rsidRDefault="00C03440" w:rsidP="00C0344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D33982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BF09B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+ 6cosx – 6 = 0</w:t>
      </w:r>
    </w:p>
    <w:p w:rsidR="00C03440" w:rsidRPr="00D33982" w:rsidRDefault="00C03440" w:rsidP="00C03440">
      <w:pPr>
        <w:pStyle w:val="a3"/>
        <w:tabs>
          <w:tab w:val="left" w:pos="142"/>
        </w:tabs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D33982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8cos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+1 =0</w:t>
      </w:r>
    </w:p>
    <w:p w:rsidR="00C03440" w:rsidRDefault="00C03440" w:rsidP="00C03440">
      <w:pPr>
        <w:pStyle w:val="a3"/>
        <w:rPr>
          <w:rFonts w:ascii="Times New Roman" w:hAnsi="Times New Roman"/>
          <w:sz w:val="28"/>
          <w:szCs w:val="28"/>
        </w:rPr>
      </w:pPr>
    </w:p>
    <w:p w:rsidR="00C03440" w:rsidRDefault="00C03440" w:rsidP="00C034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Решите неравенства:</w:t>
      </w:r>
    </w:p>
    <w:p w:rsidR="00C03440" w:rsidRDefault="00C03440" w:rsidP="00C034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F0A64">
        <w:rPr>
          <w:rFonts w:ascii="Times New Roman" w:hAnsi="Times New Roman"/>
          <w:position w:val="-26"/>
          <w:sz w:val="28"/>
          <w:szCs w:val="28"/>
        </w:rPr>
        <w:object w:dxaOrig="1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36.75pt" o:ole="">
            <v:imagedata r:id="rId5" o:title=""/>
          </v:shape>
          <o:OLEObject Type="Embed" ProgID="Equation.3" ShapeID="_x0000_i1027" DrawAspect="Content" ObjectID="_1668972347" r:id="rId6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б) </w:t>
      </w:r>
      <w:r w:rsidRPr="00AF0A64">
        <w:rPr>
          <w:rFonts w:ascii="Times New Roman" w:hAnsi="Times New Roman"/>
          <w:position w:val="-32"/>
          <w:sz w:val="28"/>
          <w:szCs w:val="28"/>
        </w:rPr>
        <w:object w:dxaOrig="2140" w:dyaOrig="800">
          <v:shape id="_x0000_i1028" type="#_x0000_t75" style="width:107.25pt;height:39.75pt" o:ole="">
            <v:imagedata r:id="rId7" o:title=""/>
          </v:shape>
          <o:OLEObject Type="Embed" ProgID="Equation.3" ShapeID="_x0000_i1028" DrawAspect="Content" ObjectID="_1668972348" r:id="rId8"/>
        </w:object>
      </w:r>
    </w:p>
    <w:p w:rsidR="006B2D69" w:rsidRDefault="006B2D69" w:rsidP="00C03440">
      <w:pPr>
        <w:pStyle w:val="a3"/>
        <w:rPr>
          <w:rFonts w:ascii="Times New Roman" w:hAnsi="Times New Roman"/>
          <w:sz w:val="28"/>
          <w:szCs w:val="28"/>
        </w:rPr>
      </w:pPr>
    </w:p>
    <w:p w:rsidR="006B2D69" w:rsidRDefault="006B2D69" w:rsidP="006B2D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B2D69" w:rsidRDefault="006B2D69" w:rsidP="006B2D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B2D69" w:rsidRPr="00540292" w:rsidRDefault="006B2D69" w:rsidP="006B2D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с.5</w:t>
      </w:r>
      <w:r w:rsidRPr="00540292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59</w:t>
      </w:r>
    </w:p>
    <w:p w:rsidR="006B2D69" w:rsidRPr="00540292" w:rsidRDefault="006B2D69" w:rsidP="006B2D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9" w:history="1">
        <w:r w:rsidRPr="00540292">
          <w:rPr>
            <w:rStyle w:val="a4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B2D69" w:rsidRPr="00540292" w:rsidRDefault="006B2D69" w:rsidP="006B2D69">
      <w:pPr>
        <w:pStyle w:val="a3"/>
        <w:rPr>
          <w:rFonts w:ascii="Times New Roman" w:hAnsi="Times New Roman"/>
          <w:sz w:val="28"/>
          <w:szCs w:val="28"/>
        </w:rPr>
      </w:pPr>
    </w:p>
    <w:p w:rsidR="006B2D69" w:rsidRPr="00540292" w:rsidRDefault="006B2D69" w:rsidP="006B2D6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11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6B2D69" w:rsidRPr="00540292" w:rsidRDefault="006B2D69" w:rsidP="006B2D6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B2D69" w:rsidRPr="00540292" w:rsidRDefault="006B2D69" w:rsidP="006B2D6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6B2D69" w:rsidRPr="00540292" w:rsidRDefault="006B2D69" w:rsidP="006B2D69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10" w:history="1">
        <w:r w:rsidRPr="00540292">
          <w:rPr>
            <w:rStyle w:val="a4"/>
            <w:rFonts w:ascii="Times New Roman" w:hAnsi="Times New Roman"/>
            <w:b/>
            <w:sz w:val="28"/>
            <w:szCs w:val="28"/>
          </w:rPr>
          <w:t>2021.</w:t>
        </w:r>
        <w:r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ivanova</w:t>
        </w:r>
        <w:r w:rsidRPr="00540292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540292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540292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6B2D69" w:rsidRPr="00540292" w:rsidRDefault="006B2D69" w:rsidP="006B2D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письма:    Воробьев А.,   ОЖЭС-112,   </w:t>
      </w:r>
      <w:r>
        <w:rPr>
          <w:rFonts w:ascii="Times New Roman" w:hAnsi="Times New Roman"/>
          <w:b/>
          <w:sz w:val="28"/>
          <w:szCs w:val="28"/>
        </w:rPr>
        <w:t>10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6B2D69" w:rsidRDefault="006B2D69" w:rsidP="006B2D69">
      <w:pPr>
        <w:pStyle w:val="a3"/>
        <w:rPr>
          <w:rFonts w:ascii="Times New Roman" w:hAnsi="Times New Roman"/>
          <w:sz w:val="28"/>
          <w:szCs w:val="28"/>
        </w:rPr>
      </w:pPr>
    </w:p>
    <w:p w:rsidR="006B2D69" w:rsidRDefault="006B2D69" w:rsidP="006B2D69">
      <w:pPr>
        <w:pStyle w:val="a3"/>
        <w:rPr>
          <w:rFonts w:ascii="Times New Roman" w:hAnsi="Times New Roman"/>
          <w:sz w:val="28"/>
          <w:szCs w:val="28"/>
        </w:rPr>
      </w:pPr>
    </w:p>
    <w:p w:rsidR="006B2D69" w:rsidRDefault="006B2D69" w:rsidP="006B2D69">
      <w:pPr>
        <w:pStyle w:val="a3"/>
        <w:rPr>
          <w:rFonts w:ascii="Times New Roman" w:hAnsi="Times New Roman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  <w:lang w:val="en-US"/>
        </w:rPr>
      </w:pPr>
    </w:p>
    <w:p w:rsidR="00A13190" w:rsidRDefault="00A13190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  <w:lang w:val="en-US"/>
        </w:rPr>
      </w:pPr>
    </w:p>
    <w:p w:rsidR="00A13190" w:rsidRPr="00A13190" w:rsidRDefault="00A13190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  <w:lang w:val="en-US"/>
        </w:rPr>
      </w:pP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6B2D69" w:rsidRPr="00DB707B" w:rsidRDefault="006B2D69" w:rsidP="006B2D69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П</w:t>
      </w:r>
      <w:r w:rsidRPr="00DB707B">
        <w:rPr>
          <w:rStyle w:val="a6"/>
          <w:color w:val="333333"/>
          <w:sz w:val="28"/>
          <w:szCs w:val="28"/>
        </w:rPr>
        <w:t xml:space="preserve">ример </w:t>
      </w:r>
      <w:r>
        <w:rPr>
          <w:rStyle w:val="a6"/>
          <w:color w:val="333333"/>
          <w:sz w:val="28"/>
          <w:szCs w:val="28"/>
        </w:rPr>
        <w:t>1</w:t>
      </w:r>
    </w:p>
    <w:p w:rsidR="006B2D69" w:rsidRPr="00DB707B" w:rsidRDefault="006B2D69" w:rsidP="006B2D69">
      <w:pPr>
        <w:pStyle w:val="a5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DB707B">
        <w:rPr>
          <w:b/>
          <w:i/>
          <w:color w:val="333333"/>
          <w:sz w:val="28"/>
          <w:szCs w:val="28"/>
        </w:rPr>
        <w:t>6cos</w:t>
      </w:r>
      <w:r w:rsidRPr="00DB707B">
        <w:rPr>
          <w:b/>
          <w:i/>
          <w:color w:val="333333"/>
          <w:sz w:val="28"/>
          <w:szCs w:val="28"/>
          <w:vertAlign w:val="superscript"/>
        </w:rPr>
        <w:t>2</w:t>
      </w:r>
      <w:r w:rsidRPr="00DB707B">
        <w:rPr>
          <w:b/>
          <w:i/>
          <w:color w:val="333333"/>
          <w:sz w:val="28"/>
          <w:szCs w:val="28"/>
        </w:rPr>
        <w:t> </w:t>
      </w:r>
      <w:proofErr w:type="spellStart"/>
      <w:r w:rsidRPr="00DB707B">
        <w:rPr>
          <w:b/>
          <w:i/>
          <w:color w:val="333333"/>
          <w:sz w:val="28"/>
          <w:szCs w:val="28"/>
        </w:rPr>
        <w:t>x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+ 5 </w:t>
      </w:r>
      <w:proofErr w:type="spellStart"/>
      <w:r w:rsidRPr="00DB707B">
        <w:rPr>
          <w:b/>
          <w:i/>
          <w:color w:val="333333"/>
          <w:sz w:val="28"/>
          <w:szCs w:val="28"/>
        </w:rPr>
        <w:t>sin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DB707B">
        <w:rPr>
          <w:b/>
          <w:i/>
          <w:color w:val="333333"/>
          <w:sz w:val="28"/>
          <w:szCs w:val="28"/>
        </w:rPr>
        <w:t>x</w:t>
      </w:r>
      <w:proofErr w:type="spellEnd"/>
      <w:r w:rsidRPr="00DB707B">
        <w:rPr>
          <w:b/>
          <w:i/>
          <w:color w:val="333333"/>
          <w:sz w:val="28"/>
          <w:szCs w:val="28"/>
        </w:rPr>
        <w:t xml:space="preserve"> – 7 = 0.</w:t>
      </w:r>
    </w:p>
    <w:p w:rsidR="006B2D69" w:rsidRPr="00DB707B" w:rsidRDefault="006B2D69" w:rsidP="006B2D69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B707B">
        <w:rPr>
          <w:rStyle w:val="a7"/>
          <w:color w:val="333333"/>
          <w:sz w:val="28"/>
          <w:szCs w:val="28"/>
        </w:rPr>
        <w:t>Решение</w:t>
      </w:r>
      <w:r w:rsidRPr="00DB707B">
        <w:rPr>
          <w:color w:val="333333"/>
          <w:sz w:val="28"/>
          <w:szCs w:val="28"/>
        </w:rPr>
        <w:t>.</w:t>
      </w:r>
    </w:p>
    <w:p w:rsidR="006B2D69" w:rsidRDefault="006B2D69" w:rsidP="006B2D69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5852889" cy="4713948"/>
            <wp:effectExtent l="19050" t="0" r="0" b="0"/>
            <wp:docPr id="34" name="Рисунок 34" descr="https://urok.1sept.ru/articles/62967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articles/629673/img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80" cy="471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69" w:rsidRPr="00A13190" w:rsidRDefault="00D05C28" w:rsidP="006B2D69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A13190">
        <w:rPr>
          <w:rFonts w:ascii="Times New Roman" w:hAnsi="Times New Roman"/>
          <w:b/>
          <w:sz w:val="28"/>
          <w:szCs w:val="28"/>
        </w:rPr>
        <w:t>ПРИМЕР</w:t>
      </w:r>
      <w:r w:rsidR="00A13190">
        <w:rPr>
          <w:rFonts w:ascii="Times New Roman" w:hAnsi="Times New Roman"/>
          <w:b/>
          <w:sz w:val="28"/>
          <w:szCs w:val="28"/>
          <w:lang w:val="en-US"/>
        </w:rPr>
        <w:t xml:space="preserve">    2</w:t>
      </w:r>
    </w:p>
    <w:tbl>
      <w:tblPr>
        <w:tblW w:w="0" w:type="auto"/>
        <w:jc w:val="center"/>
        <w:tblCellSpacing w:w="15" w:type="dxa"/>
        <w:tblInd w:w="-5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6"/>
      </w:tblGrid>
      <w:tr w:rsidR="00D05C28" w:rsidRPr="00D05C28" w:rsidTr="00D05C28">
        <w:trPr>
          <w:tblCellSpacing w:w="15" w:type="dxa"/>
          <w:jc w:val="center"/>
        </w:trPr>
        <w:tc>
          <w:tcPr>
            <w:tcW w:w="9726" w:type="dxa"/>
            <w:vAlign w:val="center"/>
            <w:hideMark/>
          </w:tcPr>
          <w:p w:rsidR="00D05C28" w:rsidRPr="00D05C28" w:rsidRDefault="00D05C28" w:rsidP="00D05C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05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Решить неравенства:    </w:t>
            </w:r>
            <w:r w:rsidRPr="00D05C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sin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D05C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2x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&gt; </w:t>
            </w:r>
            <w:r w:rsidRPr="00F81440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-</w:t>
            </w:r>
            <m:oMath>
              <m:r>
                <w:rPr>
                  <w:rFonts w:ascii="Cambria Math" w:eastAsia="Times New Roman" w:hAnsi="Times New Roman"/>
                  <w:color w:val="222222"/>
                  <w:sz w:val="32"/>
                  <w:szCs w:val="32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222222"/>
                      <w:sz w:val="32"/>
                      <w:szCs w:val="32"/>
                      <w:lang w:val="en-US"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/>
                          <w:i/>
                          <w:color w:val="222222"/>
                          <w:sz w:val="32"/>
                          <w:szCs w:val="32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/>
                          <w:color w:val="222222"/>
                          <w:sz w:val="32"/>
                          <w:szCs w:val="32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/>
                      <w:color w:val="222222"/>
                      <w:sz w:val="32"/>
                      <w:szCs w:val="32"/>
                      <w:lang w:eastAsia="ru-RU"/>
                    </w:rPr>
                    <m:t>2</m:t>
                  </m:r>
                </m:den>
              </m:f>
            </m:oMath>
          </w:p>
        </w:tc>
      </w:tr>
    </w:tbl>
    <w:p w:rsidR="00D05C28" w:rsidRDefault="00D05C28" w:rsidP="00D05C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D05C28">
        <w:rPr>
          <w:color w:val="000000"/>
          <w:sz w:val="28"/>
          <w:szCs w:val="28"/>
        </w:rPr>
        <w:t xml:space="preserve"> Обозначив </w:t>
      </w:r>
      <w:r w:rsidRPr="00D05C28">
        <w:rPr>
          <w:b/>
          <w:color w:val="000000"/>
          <w:sz w:val="28"/>
          <w:szCs w:val="28"/>
        </w:rPr>
        <w:t>2</w:t>
      </w:r>
      <w:r w:rsidRPr="00D05C28">
        <w:rPr>
          <w:b/>
          <w:i/>
          <w:iCs/>
          <w:color w:val="000000"/>
          <w:sz w:val="28"/>
          <w:szCs w:val="28"/>
        </w:rPr>
        <w:t>x</w:t>
      </w:r>
      <w:r w:rsidRPr="00D05C28">
        <w:rPr>
          <w:b/>
          <w:color w:val="000000"/>
          <w:sz w:val="28"/>
          <w:szCs w:val="28"/>
        </w:rPr>
        <w:t> = </w:t>
      </w:r>
      <w:proofErr w:type="spellStart"/>
      <w:r w:rsidRPr="00D05C28">
        <w:rPr>
          <w:b/>
          <w:i/>
          <w:iCs/>
          <w:color w:val="000000"/>
          <w:sz w:val="28"/>
          <w:szCs w:val="28"/>
        </w:rPr>
        <w:t>t</w:t>
      </w:r>
      <w:proofErr w:type="spellEnd"/>
      <w:r w:rsidRPr="00D05C28">
        <w:rPr>
          <w:b/>
          <w:color w:val="000000"/>
          <w:sz w:val="28"/>
          <w:szCs w:val="28"/>
        </w:rPr>
        <w:t xml:space="preserve">, </w:t>
      </w:r>
      <w:r w:rsidRPr="00D05C28">
        <w:rPr>
          <w:color w:val="000000"/>
          <w:sz w:val="28"/>
          <w:szCs w:val="28"/>
        </w:rPr>
        <w:t>получим неравенство</w:t>
      </w:r>
    </w:p>
    <w:p w:rsidR="00D05C28" w:rsidRPr="00A13190" w:rsidRDefault="00D05C28" w:rsidP="00D05C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D05C2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s</w:t>
      </w:r>
      <w:proofErr w:type="spellStart"/>
      <w:r w:rsidRPr="00D05C28">
        <w:rPr>
          <w:color w:val="000000"/>
          <w:sz w:val="28"/>
          <w:szCs w:val="28"/>
        </w:rPr>
        <w:t>in</w:t>
      </w:r>
      <w:proofErr w:type="spellEnd"/>
      <w:proofErr w:type="gramEnd"/>
      <w:r w:rsidRPr="00A13190">
        <w:rPr>
          <w:color w:val="000000"/>
          <w:sz w:val="28"/>
          <w:szCs w:val="28"/>
        </w:rPr>
        <w:t xml:space="preserve"> </w:t>
      </w:r>
      <w:proofErr w:type="spellStart"/>
      <w:r w:rsidRPr="00D05C28">
        <w:rPr>
          <w:i/>
          <w:iCs/>
          <w:color w:val="000000"/>
          <w:sz w:val="28"/>
          <w:szCs w:val="28"/>
        </w:rPr>
        <w:t>t</w:t>
      </w:r>
      <w:proofErr w:type="spellEnd"/>
      <w:r w:rsidRPr="00D05C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D05C28">
        <w:rPr>
          <w:sz w:val="28"/>
          <w:szCs w:val="28"/>
        </w:rPr>
        <w:t xml:space="preserve">&gt; </w:t>
      </w:r>
      <w:r w:rsidRPr="00F81440">
        <w:rPr>
          <w:color w:val="222222"/>
          <w:sz w:val="28"/>
          <w:szCs w:val="28"/>
        </w:rPr>
        <w:t>-</w:t>
      </w:r>
      <m:oMath>
        <m:r>
          <w:rPr>
            <w:rFonts w:ascii="Cambria Math"/>
            <w:color w:val="222222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222222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/>
                    <w:i/>
                    <w:color w:val="222222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222222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222222"/>
                <w:sz w:val="32"/>
                <w:szCs w:val="32"/>
              </w:rPr>
              <m:t>2</m:t>
            </m:r>
          </m:den>
        </m:f>
      </m:oMath>
      <w:r w:rsidRPr="00D05C28">
        <w:rPr>
          <w:color w:val="000000"/>
          <w:sz w:val="28"/>
          <w:szCs w:val="28"/>
        </w:rPr>
        <w:t> которое, имеет решения</w:t>
      </w:r>
    </w:p>
    <w:p w:rsidR="00D05C28" w:rsidRPr="00F81440" w:rsidRDefault="00A13190" w:rsidP="00D05C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</w:pPr>
      <w:r>
        <w:rPr>
          <w:rFonts w:ascii="Times New Roman" w:eastAsia="Times New Roman" w:hAnsi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152400</wp:posOffset>
            </wp:positionV>
            <wp:extent cx="1619250" cy="1514475"/>
            <wp:effectExtent l="19050" t="0" r="0" b="0"/>
            <wp:wrapTight wrapText="bothSides">
              <wp:wrapPolygon edited="0">
                <wp:start x="-254" y="0"/>
                <wp:lineTo x="-254" y="21464"/>
                <wp:lineTo x="21600" y="21464"/>
                <wp:lineTo x="21600" y="0"/>
                <wp:lineTo x="-254" y="0"/>
              </wp:wrapPolygon>
            </wp:wrapTight>
            <wp:docPr id="33" name="Рисунок 3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</w:t>
      </w:r>
      <w:r w:rsidR="00D05C28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t</w:t>
      </w:r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vertAlign w:val="subscript"/>
          <w:lang w:val="en-US" w:eastAsia="ru-RU"/>
        </w:rPr>
        <w:t>1</w:t>
      </w:r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 = </w:t>
      </w:r>
      <w:proofErr w:type="spellStart"/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 (</w:t>
      </w:r>
      <m:oMath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color w:val="222222"/>
                    <w:sz w:val="32"/>
                    <w:szCs w:val="32"/>
                    <w:lang w:val="en-US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 xml:space="preserve">)= </m:t>
        </m:r>
      </m:oMath>
      <w:r w:rsidR="00D05C28"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-</w:t>
      </w:r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arcsin</w:t>
      </w:r>
      <w:proofErr w:type="spellEnd"/>
      <w:r w:rsidR="00D05C28" w:rsidRPr="00F8144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color w:val="222222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color w:val="222222"/>
                    <w:sz w:val="32"/>
                    <w:szCs w:val="32"/>
                    <w:lang w:val="en-US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>=</m:t>
        </m:r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>-</m:t>
        </m:r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</w:p>
    <w:p w:rsidR="00D05C28" w:rsidRPr="0080146B" w:rsidRDefault="00D05C28" w:rsidP="00D05C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t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vertAlign w:val="subscript"/>
          <w:lang w:val="en-US" w:eastAsia="ru-RU"/>
        </w:rPr>
        <w:t>2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= π - x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vertAlign w:val="subscript"/>
          <w:lang w:val="en-US" w:eastAsia="ru-RU"/>
        </w:rPr>
        <w:t>1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= π – (- </w:t>
      </w:r>
      <m:oMath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4</m:t>
            </m:r>
          </m:den>
        </m:f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>)=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4</m:t>
            </m:r>
            <m:r>
              <w:rPr>
                <w:rFonts w:ascii="Cambria Math" w:eastAsia="Times New Roman" w:hAnsi="Cambria Math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</w:p>
    <w:p w:rsidR="00D05C28" w:rsidRPr="00D05C28" w:rsidRDefault="00D05C28" w:rsidP="00D05C28">
      <w:pPr>
        <w:shd w:val="clear" w:color="auto" w:fill="FFFFFF"/>
        <w:spacing w:before="75" w:after="150" w:line="240" w:lineRule="auto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m:oMath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>-</m:t>
        </m:r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+ 2πn ≤ </w:t>
      </w:r>
      <w:r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t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≤</w:t>
      </w:r>
      <m:oMath>
        <m:r>
          <w:rPr>
            <w:rFonts w:ascii="Cambria Math" w:eastAsia="Times New Roman" w:hAnsi="Times New Roman"/>
            <w:color w:val="222222"/>
            <w:sz w:val="32"/>
            <w:szCs w:val="32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4</m:t>
            </m:r>
            <m:r>
              <w:rPr>
                <w:rFonts w:ascii="Cambria Math" w:eastAsia="Times New Roman" w:hAnsi="Cambria Math"/>
                <w:color w:val="222222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32"/>
                <w:szCs w:val="32"/>
                <w:lang w:val="en-US" w:eastAsia="ru-RU"/>
              </w:rPr>
              <m:t>3</m:t>
            </m:r>
          </m:den>
        </m:f>
      </m:oMath>
      <w:r w:rsidRPr="00D05C28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+ 2</w:t>
      </w:r>
      <w:proofErr w:type="spellStart"/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πn</w:t>
      </w:r>
      <w:proofErr w:type="spellEnd"/>
      <w:proofErr w:type="gramStart"/>
      <w:r w:rsidRPr="00D05C28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,  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n</w:t>
      </w:r>
      <w:proofErr w:type="gramEnd"/>
      <w:r w:rsidRPr="00D05C28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ϵ</w:t>
      </w:r>
      <w:r w:rsidRPr="00D05C28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 xml:space="preserve"> </w:t>
      </w:r>
      <w:r w:rsidRPr="00F81440">
        <w:rPr>
          <w:rFonts w:ascii="Times New Roman" w:eastAsia="Times New Roman" w:hAnsi="Times New Roman"/>
          <w:color w:val="222222"/>
          <w:sz w:val="32"/>
          <w:szCs w:val="32"/>
          <w:lang w:val="en-US" w:eastAsia="ru-RU"/>
        </w:rPr>
        <w:t>Z</w:t>
      </w:r>
    </w:p>
    <w:p w:rsidR="00D05C28" w:rsidRPr="00D05C28" w:rsidRDefault="00A13190" w:rsidP="00A13190">
      <w:pPr>
        <w:pStyle w:val="a5"/>
        <w:shd w:val="clear" w:color="auto" w:fill="FFFFFF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          </w:t>
      </w:r>
      <m:oMath>
        <m:r>
          <w:rPr>
            <w:rFonts w:ascii="Cambria Math"/>
            <w:color w:val="222222"/>
            <w:sz w:val="32"/>
            <w:szCs w:val="32"/>
          </w:rPr>
          <m:t>-</m:t>
        </m:r>
        <m:r>
          <w:rPr>
            <w:rFonts w:ascii="Cambria Math"/>
            <w:color w:val="222222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22222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22222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222222"/>
                <w:sz w:val="32"/>
                <w:szCs w:val="32"/>
              </w:rPr>
              <m:t>3</m:t>
            </m:r>
          </m:den>
        </m:f>
      </m:oMath>
      <w:r w:rsidR="00D05C28" w:rsidRPr="00D05C28">
        <w:rPr>
          <w:color w:val="222222"/>
          <w:sz w:val="32"/>
          <w:szCs w:val="32"/>
        </w:rPr>
        <w:t xml:space="preserve"> + 2</w:t>
      </w:r>
      <w:proofErr w:type="spellStart"/>
      <w:r w:rsidR="00D05C28" w:rsidRPr="00F81440">
        <w:rPr>
          <w:color w:val="222222"/>
          <w:sz w:val="32"/>
          <w:szCs w:val="32"/>
          <w:lang w:val="en-US"/>
        </w:rPr>
        <w:t>πn</w:t>
      </w:r>
      <w:proofErr w:type="spellEnd"/>
      <w:r w:rsidR="00D05C28" w:rsidRPr="00D05C28">
        <w:rPr>
          <w:color w:val="222222"/>
          <w:sz w:val="32"/>
          <w:szCs w:val="32"/>
        </w:rPr>
        <w:t xml:space="preserve"> ≤ 2</w:t>
      </w:r>
      <w:r w:rsidR="00D05C28">
        <w:rPr>
          <w:color w:val="222222"/>
          <w:sz w:val="32"/>
          <w:szCs w:val="32"/>
          <w:lang w:val="en-US"/>
        </w:rPr>
        <w:t>x</w:t>
      </w:r>
      <w:r w:rsidR="00D05C28" w:rsidRPr="00D05C28">
        <w:rPr>
          <w:color w:val="222222"/>
          <w:sz w:val="32"/>
          <w:szCs w:val="32"/>
        </w:rPr>
        <w:t xml:space="preserve"> ≤</w:t>
      </w:r>
      <m:oMath>
        <m:r>
          <w:rPr>
            <w:rFonts w:ascii="Cambria Math"/>
            <w:color w:val="222222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222222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222222"/>
                <w:sz w:val="32"/>
                <w:szCs w:val="32"/>
              </w:rPr>
              <m:t>4</m:t>
            </m:r>
            <m:r>
              <w:rPr>
                <w:rFonts w:ascii="Cambria Math" w:hAnsi="Cambria Math"/>
                <w:color w:val="222222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222222"/>
                <w:sz w:val="32"/>
                <w:szCs w:val="32"/>
              </w:rPr>
              <m:t>3</m:t>
            </m:r>
          </m:den>
        </m:f>
      </m:oMath>
      <w:r w:rsidR="00D05C28" w:rsidRPr="00D05C28">
        <w:rPr>
          <w:color w:val="222222"/>
          <w:sz w:val="32"/>
          <w:szCs w:val="32"/>
        </w:rPr>
        <w:t xml:space="preserve"> + 2</w:t>
      </w:r>
      <w:proofErr w:type="spellStart"/>
      <w:r w:rsidR="00D05C28" w:rsidRPr="00F81440">
        <w:rPr>
          <w:color w:val="222222"/>
          <w:sz w:val="32"/>
          <w:szCs w:val="32"/>
          <w:lang w:val="en-US"/>
        </w:rPr>
        <w:t>πn</w:t>
      </w:r>
      <w:proofErr w:type="spellEnd"/>
      <w:r w:rsidR="00D05C28" w:rsidRPr="00D05C28">
        <w:rPr>
          <w:color w:val="222222"/>
          <w:sz w:val="32"/>
          <w:szCs w:val="32"/>
        </w:rPr>
        <w:t xml:space="preserve">,  </w:t>
      </w:r>
      <w:r w:rsidR="00D05C28" w:rsidRPr="00F81440">
        <w:rPr>
          <w:color w:val="222222"/>
          <w:sz w:val="32"/>
          <w:szCs w:val="32"/>
          <w:lang w:val="en-US"/>
        </w:rPr>
        <w:t>n</w:t>
      </w:r>
      <w:r w:rsidR="00D05C28" w:rsidRPr="00D05C28">
        <w:rPr>
          <w:color w:val="222222"/>
          <w:sz w:val="32"/>
          <w:szCs w:val="32"/>
        </w:rPr>
        <w:t xml:space="preserve"> </w:t>
      </w:r>
      <w:r w:rsidR="00D05C28" w:rsidRPr="00F81440">
        <w:rPr>
          <w:color w:val="222222"/>
          <w:sz w:val="32"/>
          <w:szCs w:val="32"/>
          <w:lang w:val="en-US"/>
        </w:rPr>
        <w:t>ϵ</w:t>
      </w:r>
      <w:r w:rsidR="00D05C28" w:rsidRPr="00D05C28">
        <w:rPr>
          <w:color w:val="222222"/>
          <w:sz w:val="32"/>
          <w:szCs w:val="32"/>
        </w:rPr>
        <w:t xml:space="preserve"> </w:t>
      </w:r>
      <w:r w:rsidR="00D05C28" w:rsidRPr="00F81440">
        <w:rPr>
          <w:color w:val="222222"/>
          <w:sz w:val="32"/>
          <w:szCs w:val="32"/>
          <w:lang w:val="en-US"/>
        </w:rPr>
        <w:t>Z</w:t>
      </w:r>
      <w:r>
        <w:rPr>
          <w:color w:val="222222"/>
          <w:sz w:val="32"/>
          <w:szCs w:val="32"/>
        </w:rPr>
        <w:t xml:space="preserve">  </w:t>
      </w:r>
      <w:r w:rsidRPr="00A13190">
        <w:rPr>
          <w:color w:val="222222"/>
          <w:sz w:val="32"/>
          <w:szCs w:val="32"/>
        </w:rPr>
        <w:t>|</w:t>
      </w:r>
      <w:proofErr w:type="gramStart"/>
      <w:r>
        <w:rPr>
          <w:color w:val="222222"/>
          <w:sz w:val="32"/>
          <w:szCs w:val="32"/>
        </w:rPr>
        <w:t xml:space="preserve"> :</w:t>
      </w:r>
      <w:proofErr w:type="gramEnd"/>
      <w:r>
        <w:rPr>
          <w:color w:val="222222"/>
          <w:sz w:val="32"/>
          <w:szCs w:val="32"/>
        </w:rPr>
        <w:t xml:space="preserve"> 2</w:t>
      </w:r>
    </w:p>
    <w:p w:rsidR="00D05C28" w:rsidRPr="00D05C28" w:rsidRDefault="00A13190" w:rsidP="00D05C28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222222"/>
          <w:sz w:val="32"/>
          <w:szCs w:val="32"/>
        </w:rPr>
        <w:t xml:space="preserve">                        </w:t>
      </w:r>
      <m:oMath>
        <m:r>
          <w:rPr>
            <w:rFonts w:ascii="Cambria Math"/>
            <w:color w:val="222222"/>
            <w:sz w:val="32"/>
            <w:szCs w:val="32"/>
          </w:rPr>
          <m:t>-</m:t>
        </m:r>
        <m:r>
          <w:rPr>
            <w:rFonts w:ascii="Cambria Math"/>
            <w:color w:val="222222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22222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22222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222222"/>
                <w:sz w:val="32"/>
                <w:szCs w:val="32"/>
              </w:rPr>
              <m:t>6</m:t>
            </m:r>
          </m:den>
        </m:f>
      </m:oMath>
      <w:r w:rsidRPr="00D05C28">
        <w:rPr>
          <w:color w:val="222222"/>
          <w:sz w:val="32"/>
          <w:szCs w:val="32"/>
        </w:rPr>
        <w:t xml:space="preserve"> + </w:t>
      </w:r>
      <w:proofErr w:type="spellStart"/>
      <w:r w:rsidRPr="00F81440">
        <w:rPr>
          <w:color w:val="222222"/>
          <w:sz w:val="32"/>
          <w:szCs w:val="32"/>
          <w:lang w:val="en-US"/>
        </w:rPr>
        <w:t>πn</w:t>
      </w:r>
      <w:proofErr w:type="spellEnd"/>
      <w:r w:rsidRPr="00D05C28">
        <w:rPr>
          <w:color w:val="222222"/>
          <w:sz w:val="32"/>
          <w:szCs w:val="32"/>
        </w:rPr>
        <w:t xml:space="preserve"> ≤ </w:t>
      </w:r>
      <w:r>
        <w:rPr>
          <w:color w:val="222222"/>
          <w:sz w:val="32"/>
          <w:szCs w:val="32"/>
          <w:lang w:val="en-US"/>
        </w:rPr>
        <w:t>x</w:t>
      </w:r>
      <w:r w:rsidRPr="00D05C28">
        <w:rPr>
          <w:color w:val="222222"/>
          <w:sz w:val="32"/>
          <w:szCs w:val="32"/>
        </w:rPr>
        <w:t xml:space="preserve"> ≤</w:t>
      </w:r>
      <m:oMath>
        <m:r>
          <w:rPr>
            <w:rFonts w:ascii="Cambria Math"/>
            <w:color w:val="222222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222222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222222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222222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222222"/>
                <w:sz w:val="32"/>
                <w:szCs w:val="32"/>
              </w:rPr>
              <m:t>3</m:t>
            </m:r>
          </m:den>
        </m:f>
      </m:oMath>
      <w:r w:rsidRPr="00D05C28">
        <w:rPr>
          <w:color w:val="222222"/>
          <w:sz w:val="32"/>
          <w:szCs w:val="32"/>
        </w:rPr>
        <w:t xml:space="preserve"> + </w:t>
      </w:r>
      <w:r>
        <w:rPr>
          <w:color w:val="222222"/>
          <w:sz w:val="32"/>
          <w:szCs w:val="32"/>
        </w:rPr>
        <w:t xml:space="preserve"> </w:t>
      </w:r>
      <w:proofErr w:type="spellStart"/>
      <w:r w:rsidRPr="00F81440">
        <w:rPr>
          <w:color w:val="222222"/>
          <w:sz w:val="32"/>
          <w:szCs w:val="32"/>
          <w:lang w:val="en-US"/>
        </w:rPr>
        <w:t>πn</w:t>
      </w:r>
      <w:proofErr w:type="spellEnd"/>
      <w:r w:rsidRPr="00D05C28">
        <w:rPr>
          <w:color w:val="222222"/>
          <w:sz w:val="32"/>
          <w:szCs w:val="32"/>
        </w:rPr>
        <w:t xml:space="preserve">,  </w:t>
      </w:r>
      <w:r w:rsidRPr="00F81440">
        <w:rPr>
          <w:color w:val="222222"/>
          <w:sz w:val="32"/>
          <w:szCs w:val="32"/>
          <w:lang w:val="en-US"/>
        </w:rPr>
        <w:t>n</w:t>
      </w:r>
      <w:r w:rsidRPr="00D05C28">
        <w:rPr>
          <w:color w:val="222222"/>
          <w:sz w:val="32"/>
          <w:szCs w:val="32"/>
        </w:rPr>
        <w:t xml:space="preserve"> </w:t>
      </w:r>
      <w:r w:rsidRPr="00F81440">
        <w:rPr>
          <w:color w:val="222222"/>
          <w:sz w:val="32"/>
          <w:szCs w:val="32"/>
          <w:lang w:val="en-US"/>
        </w:rPr>
        <w:t>ϵ</w:t>
      </w:r>
      <w:r w:rsidRPr="00D05C28">
        <w:rPr>
          <w:color w:val="222222"/>
          <w:sz w:val="32"/>
          <w:szCs w:val="32"/>
        </w:rPr>
        <w:t xml:space="preserve"> </w:t>
      </w:r>
      <w:r w:rsidRPr="00F81440">
        <w:rPr>
          <w:color w:val="222222"/>
          <w:sz w:val="32"/>
          <w:szCs w:val="32"/>
          <w:lang w:val="en-US"/>
        </w:rPr>
        <w:t>Z</w:t>
      </w:r>
      <w:r w:rsidRPr="00D05C28">
        <w:rPr>
          <w:color w:val="222222"/>
          <w:sz w:val="32"/>
          <w:szCs w:val="32"/>
        </w:rPr>
        <w:t xml:space="preserve">     </w:t>
      </w:r>
    </w:p>
    <w:sectPr w:rsidR="00D05C28" w:rsidRPr="00D05C28" w:rsidSect="00D05C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69"/>
    <w:multiLevelType w:val="hybridMultilevel"/>
    <w:tmpl w:val="66F43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33B49"/>
    <w:multiLevelType w:val="hybridMultilevel"/>
    <w:tmpl w:val="31D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40"/>
    <w:rsid w:val="006B2D69"/>
    <w:rsid w:val="008B13F1"/>
    <w:rsid w:val="00A13190"/>
    <w:rsid w:val="00C03440"/>
    <w:rsid w:val="00D0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4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B2D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2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2D69"/>
    <w:rPr>
      <w:b/>
      <w:bCs/>
    </w:rPr>
  </w:style>
  <w:style w:type="character" w:styleId="a7">
    <w:name w:val="Emphasis"/>
    <w:basedOn w:val="a0"/>
    <w:uiPriority w:val="20"/>
    <w:qFormat/>
    <w:rsid w:val="006B2D6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D69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05C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gif"/><Relationship Id="rId5" Type="http://schemas.openxmlformats.org/officeDocument/2006/relationships/image" Target="media/image1.wmf"/><Relationship Id="rId10" Type="http://schemas.openxmlformats.org/officeDocument/2006/relationships/hyperlink" Target="mailto:2021.iv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269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2020-12-08T19:02:00Z</dcterms:created>
  <dcterms:modified xsi:type="dcterms:W3CDTF">2020-12-08T19:37:00Z</dcterms:modified>
</cp:coreProperties>
</file>