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9A689" w14:textId="662951AA" w:rsidR="00152229" w:rsidRPr="00152229" w:rsidRDefault="00152229">
      <w:pPr>
        <w:rPr>
          <w:b/>
          <w:bCs/>
          <w:sz w:val="24"/>
          <w:szCs w:val="24"/>
          <w:u w:val="single"/>
        </w:rPr>
      </w:pPr>
      <w:r w:rsidRPr="00152229">
        <w:rPr>
          <w:b/>
          <w:bCs/>
          <w:sz w:val="24"/>
          <w:szCs w:val="24"/>
          <w:u w:val="single"/>
        </w:rPr>
        <w:t xml:space="preserve">ПРАКТИЧЕСКОЕ ЗАНЯТИЕ </w:t>
      </w:r>
      <w:r>
        <w:rPr>
          <w:b/>
          <w:bCs/>
          <w:sz w:val="24"/>
          <w:szCs w:val="24"/>
          <w:u w:val="single"/>
        </w:rPr>
        <w:t>№</w:t>
      </w:r>
      <w:r w:rsidRPr="00152229">
        <w:rPr>
          <w:b/>
          <w:bCs/>
          <w:sz w:val="24"/>
          <w:szCs w:val="24"/>
          <w:u w:val="single"/>
        </w:rPr>
        <w:t xml:space="preserve">7 </w:t>
      </w:r>
    </w:p>
    <w:p w14:paraId="5C0345ED" w14:textId="001C46C9" w:rsidR="00152229" w:rsidRPr="00152229" w:rsidRDefault="00152229" w:rsidP="00152229">
      <w:pPr>
        <w:jc w:val="center"/>
        <w:rPr>
          <w:b/>
          <w:bCs/>
          <w:i/>
          <w:iCs/>
          <w:sz w:val="24"/>
          <w:szCs w:val="24"/>
        </w:rPr>
      </w:pPr>
      <w:r w:rsidRPr="00152229">
        <w:rPr>
          <w:b/>
          <w:bCs/>
          <w:i/>
          <w:iCs/>
          <w:sz w:val="24"/>
          <w:szCs w:val="24"/>
        </w:rPr>
        <w:t xml:space="preserve">Особенности заполнения журнала </w:t>
      </w:r>
      <w:r w:rsidR="00B82267">
        <w:rPr>
          <w:b/>
          <w:bCs/>
          <w:i/>
          <w:iCs/>
          <w:sz w:val="24"/>
          <w:szCs w:val="24"/>
        </w:rPr>
        <w:t>ф</w:t>
      </w:r>
      <w:r w:rsidRPr="00152229">
        <w:rPr>
          <w:b/>
          <w:bCs/>
          <w:i/>
          <w:iCs/>
          <w:sz w:val="24"/>
          <w:szCs w:val="24"/>
        </w:rPr>
        <w:t>ормы ТУ-152</w:t>
      </w:r>
      <w:r w:rsidR="002F3EE0">
        <w:rPr>
          <w:b/>
          <w:bCs/>
          <w:i/>
          <w:iCs/>
          <w:sz w:val="24"/>
          <w:szCs w:val="24"/>
        </w:rPr>
        <w:t>.</w:t>
      </w:r>
    </w:p>
    <w:p w14:paraId="1F3B0025" w14:textId="4F3F931B" w:rsidR="00D30BEF" w:rsidRDefault="00152229">
      <w:pPr>
        <w:rPr>
          <w:sz w:val="24"/>
          <w:szCs w:val="24"/>
        </w:rPr>
      </w:pPr>
      <w:r w:rsidRPr="00152229">
        <w:rPr>
          <w:sz w:val="24"/>
          <w:szCs w:val="24"/>
          <w:u w:val="single"/>
        </w:rPr>
        <w:t>Цель занятия</w:t>
      </w:r>
      <w:r w:rsidR="00D30BEF">
        <w:rPr>
          <w:sz w:val="24"/>
          <w:szCs w:val="24"/>
          <w:u w:val="single"/>
        </w:rPr>
        <w:t xml:space="preserve"> </w:t>
      </w:r>
      <w:r w:rsidR="00D30BEF" w:rsidRPr="00D30BEF">
        <w:rPr>
          <w:b/>
          <w:bCs/>
          <w:sz w:val="24"/>
          <w:szCs w:val="24"/>
          <w:u w:val="single"/>
        </w:rPr>
        <w:t>№41</w:t>
      </w:r>
      <w:r w:rsidRPr="00152229">
        <w:rPr>
          <w:sz w:val="24"/>
          <w:szCs w:val="24"/>
          <w:u w:val="single"/>
        </w:rPr>
        <w:t>:</w:t>
      </w:r>
      <w:r w:rsidRPr="00152229">
        <w:rPr>
          <w:sz w:val="24"/>
          <w:szCs w:val="24"/>
        </w:rPr>
        <w:t xml:space="preserve"> ознакомление с процессом заполнения бортового журнала локомотива формы ТУ-152</w:t>
      </w:r>
      <w:r w:rsidR="00D30BEF">
        <w:rPr>
          <w:sz w:val="24"/>
          <w:szCs w:val="24"/>
        </w:rPr>
        <w:t>.</w:t>
      </w:r>
    </w:p>
    <w:p w14:paraId="5B7D51C1" w14:textId="77777777" w:rsidR="00F037C6" w:rsidRDefault="00152229" w:rsidP="00F037C6">
      <w:pPr>
        <w:rPr>
          <w:sz w:val="24"/>
          <w:szCs w:val="24"/>
        </w:rPr>
      </w:pPr>
      <w:r w:rsidRPr="00D30BEF">
        <w:rPr>
          <w:sz w:val="24"/>
          <w:szCs w:val="24"/>
          <w:u w:val="single"/>
        </w:rPr>
        <w:t>Порядок выполнения занятия:</w:t>
      </w:r>
      <w:r w:rsidRPr="00152229">
        <w:rPr>
          <w:sz w:val="24"/>
          <w:szCs w:val="24"/>
        </w:rPr>
        <w:t xml:space="preserve"> </w:t>
      </w:r>
    </w:p>
    <w:p w14:paraId="073A19EF" w14:textId="77777777" w:rsidR="00F037C6" w:rsidRDefault="00152229" w:rsidP="00F037C6">
      <w:pPr>
        <w:ind w:firstLine="708"/>
        <w:rPr>
          <w:sz w:val="24"/>
          <w:szCs w:val="24"/>
        </w:rPr>
      </w:pPr>
      <w:r w:rsidRPr="00152229">
        <w:rPr>
          <w:sz w:val="24"/>
          <w:szCs w:val="24"/>
        </w:rPr>
        <w:t>1. Заполнить лист задания</w:t>
      </w:r>
      <w:r w:rsidR="00D30BEF">
        <w:rPr>
          <w:sz w:val="24"/>
          <w:szCs w:val="24"/>
        </w:rPr>
        <w:t>.</w:t>
      </w:r>
    </w:p>
    <w:p w14:paraId="2C4263D6" w14:textId="245FB89D" w:rsidR="00D30BEF" w:rsidRPr="00D30BEF" w:rsidRDefault="00152229" w:rsidP="00F037C6">
      <w:pPr>
        <w:ind w:firstLine="708"/>
        <w:rPr>
          <w:sz w:val="24"/>
          <w:szCs w:val="24"/>
        </w:rPr>
      </w:pPr>
      <w:r w:rsidRPr="00152229">
        <w:rPr>
          <w:sz w:val="24"/>
          <w:szCs w:val="24"/>
        </w:rPr>
        <w:t>2. Сделать вывод</w:t>
      </w:r>
      <w:r w:rsidR="00D30BEF">
        <w:rPr>
          <w:sz w:val="24"/>
          <w:szCs w:val="24"/>
        </w:rPr>
        <w:t>.</w:t>
      </w:r>
    </w:p>
    <w:p w14:paraId="09FCD2B4" w14:textId="0FD2439D" w:rsidR="00D30BEF" w:rsidRDefault="00D30BEF" w:rsidP="00D30BEF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2D2D2D"/>
          <w:spacing w:val="2"/>
          <w:sz w:val="24"/>
          <w:szCs w:val="24"/>
          <w:u w:val="single"/>
          <w:lang w:eastAsia="ru-RU"/>
        </w:rPr>
      </w:pPr>
      <w:r w:rsidRPr="00A9182F">
        <w:rPr>
          <w:rFonts w:eastAsia="Times New Roman" w:cstheme="minorHAnsi"/>
          <w:color w:val="2D2D2D"/>
          <w:spacing w:val="2"/>
          <w:sz w:val="24"/>
          <w:szCs w:val="24"/>
          <w:u w:val="single"/>
          <w:lang w:eastAsia="ru-RU"/>
        </w:rPr>
        <w:t>Использованная литература:</w:t>
      </w:r>
    </w:p>
    <w:p w14:paraId="37B758B1" w14:textId="3F7C5AC8" w:rsidR="00F037C6" w:rsidRPr="00F037C6" w:rsidRDefault="00F037C6" w:rsidP="00F037C6">
      <w:pPr>
        <w:pStyle w:val="2"/>
        <w:numPr>
          <w:ilvl w:val="0"/>
          <w:numId w:val="3"/>
        </w:numPr>
        <w:shd w:val="clear" w:color="auto" w:fill="FFFFFF"/>
        <w:spacing w:before="180" w:beforeAutospacing="0" w:after="180" w:afterAutospacing="0" w:line="360" w:lineRule="atLeast"/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</w:pPr>
      <w:r w:rsidRPr="00F037C6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>Должностная инструкция работников локомотивных бригад ржд №2714/р от 25.12.2017.</w:t>
      </w:r>
    </w:p>
    <w:p w14:paraId="063F0032" w14:textId="7E59728C" w:rsidR="00D30BEF" w:rsidRPr="00171A8C" w:rsidRDefault="00D30BEF" w:rsidP="00F037C6">
      <w:pPr>
        <w:pStyle w:val="a4"/>
        <w:shd w:val="clear" w:color="auto" w:fill="FFFFFF"/>
        <w:spacing w:after="0" w:line="315" w:lineRule="atLeast"/>
        <w:ind w:left="1068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39F723C7" w14:textId="77777777" w:rsidR="00D30BEF" w:rsidRDefault="00D30BEF" w:rsidP="00D30BEF">
      <w:pPr>
        <w:pStyle w:val="a4"/>
        <w:shd w:val="clear" w:color="auto" w:fill="FFFFFF"/>
        <w:spacing w:after="0" w:line="315" w:lineRule="atLeast"/>
        <w:ind w:left="1068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14:paraId="59246A2D" w14:textId="1BBB0271" w:rsidR="00D30BEF" w:rsidRPr="00816FA0" w:rsidRDefault="00D30BEF" w:rsidP="00D30BEF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2D2D2D"/>
          <w:spacing w:val="2"/>
          <w:sz w:val="24"/>
          <w:szCs w:val="24"/>
          <w:lang w:eastAsia="ru-RU"/>
        </w:rPr>
      </w:pPr>
      <w:r w:rsidRPr="00816FA0">
        <w:rPr>
          <w:rFonts w:eastAsia="Times New Roman" w:cstheme="minorHAnsi"/>
          <w:color w:val="2D2D2D"/>
          <w:spacing w:val="2"/>
          <w:sz w:val="24"/>
          <w:szCs w:val="24"/>
          <w:lang w:eastAsia="ru-RU"/>
        </w:rPr>
        <w:t xml:space="preserve">Дата предоставления отчета до </w:t>
      </w:r>
      <w:r w:rsidR="00C22A34">
        <w:rPr>
          <w:rFonts w:eastAsia="Times New Roman" w:cstheme="minorHAnsi"/>
          <w:color w:val="2D2D2D"/>
          <w:spacing w:val="2"/>
          <w:sz w:val="24"/>
          <w:szCs w:val="24"/>
          <w:lang w:eastAsia="ru-RU"/>
        </w:rPr>
        <w:t>18</w:t>
      </w:r>
      <w:bookmarkStart w:id="0" w:name="_GoBack"/>
      <w:bookmarkEnd w:id="0"/>
      <w:r w:rsidRPr="00816FA0">
        <w:rPr>
          <w:rFonts w:eastAsia="Times New Roman" w:cstheme="minorHAnsi"/>
          <w:color w:val="2D2D2D"/>
          <w:spacing w:val="2"/>
          <w:sz w:val="24"/>
          <w:szCs w:val="24"/>
          <w:lang w:eastAsia="ru-RU"/>
        </w:rPr>
        <w:t>.1</w:t>
      </w:r>
      <w:r>
        <w:rPr>
          <w:rFonts w:eastAsia="Times New Roman" w:cstheme="minorHAnsi"/>
          <w:color w:val="2D2D2D"/>
          <w:spacing w:val="2"/>
          <w:sz w:val="24"/>
          <w:szCs w:val="24"/>
          <w:lang w:eastAsia="ru-RU"/>
        </w:rPr>
        <w:t>2</w:t>
      </w:r>
      <w:r w:rsidRPr="00816FA0">
        <w:rPr>
          <w:rFonts w:eastAsia="Times New Roman" w:cstheme="minorHAnsi"/>
          <w:color w:val="2D2D2D"/>
          <w:spacing w:val="2"/>
          <w:sz w:val="24"/>
          <w:szCs w:val="24"/>
          <w:lang w:eastAsia="ru-RU"/>
        </w:rPr>
        <w:t>.20</w:t>
      </w:r>
      <w:r>
        <w:rPr>
          <w:rFonts w:eastAsia="Times New Roman" w:cstheme="minorHAnsi"/>
          <w:color w:val="2D2D2D"/>
          <w:spacing w:val="2"/>
          <w:sz w:val="24"/>
          <w:szCs w:val="24"/>
          <w:lang w:eastAsia="ru-RU"/>
        </w:rPr>
        <w:t xml:space="preserve"> </w:t>
      </w:r>
      <w:r w:rsidRPr="00816FA0">
        <w:rPr>
          <w:rFonts w:eastAsia="Times New Roman" w:cstheme="minorHAnsi"/>
          <w:color w:val="2D2D2D"/>
          <w:spacing w:val="2"/>
          <w:sz w:val="24"/>
          <w:szCs w:val="24"/>
          <w:lang w:eastAsia="ru-RU"/>
        </w:rPr>
        <w:t xml:space="preserve">г. с указанием № группы и Ф.И.О. и № задания на электронную почту: </w:t>
      </w:r>
      <w:r w:rsidRPr="00816FA0">
        <w:rPr>
          <w:rFonts w:eastAsia="Times New Roman" w:cstheme="minorHAnsi"/>
          <w:color w:val="2D2D2D"/>
          <w:spacing w:val="2"/>
          <w:sz w:val="24"/>
          <w:szCs w:val="24"/>
          <w:lang w:val="en-US" w:eastAsia="ru-RU"/>
        </w:rPr>
        <w:t>aleks</w:t>
      </w:r>
      <w:r w:rsidRPr="00816FA0">
        <w:rPr>
          <w:rFonts w:eastAsia="Times New Roman" w:cstheme="minorHAnsi"/>
          <w:color w:val="2D2D2D"/>
          <w:spacing w:val="2"/>
          <w:sz w:val="24"/>
          <w:szCs w:val="24"/>
          <w:lang w:eastAsia="ru-RU"/>
        </w:rPr>
        <w:t>62888@</w:t>
      </w:r>
      <w:r w:rsidRPr="00816FA0">
        <w:rPr>
          <w:rFonts w:eastAsia="Times New Roman" w:cstheme="minorHAnsi"/>
          <w:color w:val="2D2D2D"/>
          <w:spacing w:val="2"/>
          <w:sz w:val="24"/>
          <w:szCs w:val="24"/>
          <w:lang w:val="en-US" w:eastAsia="ru-RU"/>
        </w:rPr>
        <w:t>yandex</w:t>
      </w:r>
      <w:r w:rsidRPr="00816FA0">
        <w:rPr>
          <w:rFonts w:eastAsia="Times New Roman" w:cstheme="minorHAnsi"/>
          <w:color w:val="2D2D2D"/>
          <w:spacing w:val="2"/>
          <w:sz w:val="24"/>
          <w:szCs w:val="24"/>
          <w:lang w:eastAsia="ru-RU"/>
        </w:rPr>
        <w:t>.</w:t>
      </w:r>
      <w:r w:rsidRPr="00816FA0">
        <w:rPr>
          <w:rFonts w:eastAsia="Times New Roman" w:cstheme="minorHAnsi"/>
          <w:color w:val="2D2D2D"/>
          <w:spacing w:val="2"/>
          <w:sz w:val="24"/>
          <w:szCs w:val="24"/>
          <w:lang w:val="en-US" w:eastAsia="ru-RU"/>
        </w:rPr>
        <w:t>ru</w:t>
      </w:r>
    </w:p>
    <w:p w14:paraId="5D9C64A9" w14:textId="1C624753" w:rsidR="00B82267" w:rsidRDefault="00B82267">
      <w:pPr>
        <w:rPr>
          <w:sz w:val="24"/>
          <w:szCs w:val="24"/>
        </w:rPr>
      </w:pPr>
    </w:p>
    <w:p w14:paraId="08BD56E4" w14:textId="75FDFF6F" w:rsidR="00B82267" w:rsidRDefault="00B82267">
      <w:pPr>
        <w:rPr>
          <w:sz w:val="24"/>
          <w:szCs w:val="24"/>
        </w:rPr>
      </w:pPr>
    </w:p>
    <w:p w14:paraId="7453B87C" w14:textId="1C3C2F95" w:rsidR="00866D4E" w:rsidRDefault="00866D4E">
      <w:pPr>
        <w:rPr>
          <w:sz w:val="24"/>
          <w:szCs w:val="24"/>
        </w:rPr>
      </w:pPr>
    </w:p>
    <w:p w14:paraId="4BFA2F6F" w14:textId="57FA9A07" w:rsidR="00866D4E" w:rsidRPr="00F037C6" w:rsidRDefault="00866D4E">
      <w:pPr>
        <w:rPr>
          <w:rFonts w:cstheme="minorHAnsi"/>
          <w:sz w:val="24"/>
          <w:szCs w:val="24"/>
        </w:rPr>
      </w:pPr>
    </w:p>
    <w:p w14:paraId="43F3DD2D" w14:textId="77777777" w:rsidR="00866D4E" w:rsidRDefault="00866D4E">
      <w:pPr>
        <w:rPr>
          <w:sz w:val="24"/>
          <w:szCs w:val="24"/>
        </w:rPr>
      </w:pPr>
    </w:p>
    <w:p w14:paraId="10277A1C" w14:textId="28311767" w:rsidR="00866D4E" w:rsidRDefault="00866D4E">
      <w:pPr>
        <w:rPr>
          <w:sz w:val="24"/>
          <w:szCs w:val="24"/>
        </w:rPr>
      </w:pPr>
    </w:p>
    <w:p w14:paraId="4CC7C7EF" w14:textId="7CFB4FCD" w:rsidR="00866D4E" w:rsidRDefault="00866D4E">
      <w:pPr>
        <w:rPr>
          <w:sz w:val="24"/>
          <w:szCs w:val="24"/>
        </w:rPr>
      </w:pPr>
    </w:p>
    <w:p w14:paraId="73AE39BF" w14:textId="33E679A3" w:rsidR="00866D4E" w:rsidRDefault="00866D4E">
      <w:pPr>
        <w:rPr>
          <w:sz w:val="24"/>
          <w:szCs w:val="24"/>
        </w:rPr>
      </w:pPr>
    </w:p>
    <w:p w14:paraId="22099330" w14:textId="3B66918F" w:rsidR="00866D4E" w:rsidRDefault="00866D4E">
      <w:pPr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CEA577B" wp14:editId="49D57026">
            <wp:simplePos x="0" y="0"/>
            <wp:positionH relativeFrom="column">
              <wp:posOffset>-1415415</wp:posOffset>
            </wp:positionH>
            <wp:positionV relativeFrom="paragraph">
              <wp:posOffset>673100</wp:posOffset>
            </wp:positionV>
            <wp:extent cx="8811895" cy="6261100"/>
            <wp:effectExtent l="0" t="0" r="7302" b="0"/>
            <wp:wrapTight wrapText="bothSides">
              <wp:wrapPolygon edited="0">
                <wp:start x="16372" y="3"/>
                <wp:lineTo x="5305" y="3"/>
                <wp:lineTo x="5305" y="21559"/>
                <wp:lineTo x="16372" y="21559"/>
                <wp:lineTo x="16372" y="3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811895" cy="626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08EB79" w14:textId="503166CE" w:rsidR="00B82267" w:rsidRPr="00152229" w:rsidRDefault="00866D4E">
      <w:pPr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1912E3D" wp14:editId="1CF0C906">
            <wp:simplePos x="0" y="0"/>
            <wp:positionH relativeFrom="column">
              <wp:posOffset>-1667510</wp:posOffset>
            </wp:positionH>
            <wp:positionV relativeFrom="paragraph">
              <wp:posOffset>1337310</wp:posOffset>
            </wp:positionV>
            <wp:extent cx="9121140" cy="6446520"/>
            <wp:effectExtent l="3810" t="0" r="7620" b="7620"/>
            <wp:wrapTight wrapText="bothSides">
              <wp:wrapPolygon edited="0">
                <wp:start x="21591" y="-13"/>
                <wp:lineTo x="27" y="-13"/>
                <wp:lineTo x="27" y="21562"/>
                <wp:lineTo x="21591" y="21562"/>
                <wp:lineTo x="21591" y="-13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21140" cy="644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2267" w:rsidRPr="00152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31FD2"/>
    <w:multiLevelType w:val="hybridMultilevel"/>
    <w:tmpl w:val="BF84A7A0"/>
    <w:lvl w:ilvl="0" w:tplc="CCE636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43F1627"/>
    <w:multiLevelType w:val="hybridMultilevel"/>
    <w:tmpl w:val="7A8845F4"/>
    <w:lvl w:ilvl="0" w:tplc="4808A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621328E"/>
    <w:multiLevelType w:val="hybridMultilevel"/>
    <w:tmpl w:val="86B69A24"/>
    <w:lvl w:ilvl="0" w:tplc="F992E54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B9E"/>
    <w:rsid w:val="00152229"/>
    <w:rsid w:val="00290648"/>
    <w:rsid w:val="002F3EE0"/>
    <w:rsid w:val="006378D2"/>
    <w:rsid w:val="00866D4E"/>
    <w:rsid w:val="00B82267"/>
    <w:rsid w:val="00C22A34"/>
    <w:rsid w:val="00C63B9E"/>
    <w:rsid w:val="00D30BEF"/>
    <w:rsid w:val="00F0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E777"/>
  <w15:chartTrackingRefBased/>
  <w15:docId w15:val="{C854C4B1-214C-4CCB-AFE5-1C7D8B6C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37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30B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037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3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3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Алексей Кренев</cp:lastModifiedBy>
  <cp:revision>9</cp:revision>
  <dcterms:created xsi:type="dcterms:W3CDTF">2020-12-06T11:56:00Z</dcterms:created>
  <dcterms:modified xsi:type="dcterms:W3CDTF">2020-12-14T04:16:00Z</dcterms:modified>
</cp:coreProperties>
</file>