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FC8B" w14:textId="1AD86DBF" w:rsidR="003C7A64" w:rsidRPr="00BE5E44" w:rsidRDefault="00D45A61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К О Н С П Е К Т по </w:t>
      </w:r>
      <w:r w:rsidR="00D95A31" w:rsidRPr="00BE5E44">
        <w:rPr>
          <w:b/>
          <w:bCs/>
          <w:sz w:val="24"/>
          <w:szCs w:val="24"/>
          <w:u w:val="single"/>
        </w:rPr>
        <w:t>Лаб</w:t>
      </w:r>
      <w:r w:rsidR="00BE5E44" w:rsidRPr="00BE5E44">
        <w:rPr>
          <w:b/>
          <w:bCs/>
          <w:sz w:val="24"/>
          <w:szCs w:val="24"/>
          <w:u w:val="single"/>
        </w:rPr>
        <w:t>ораторно</w:t>
      </w:r>
      <w:r>
        <w:rPr>
          <w:b/>
          <w:bCs/>
          <w:sz w:val="24"/>
          <w:szCs w:val="24"/>
          <w:u w:val="single"/>
        </w:rPr>
        <w:t>му</w:t>
      </w:r>
      <w:r w:rsidR="00BE5E44" w:rsidRPr="00BE5E44">
        <w:rPr>
          <w:b/>
          <w:bCs/>
          <w:sz w:val="24"/>
          <w:szCs w:val="24"/>
          <w:u w:val="single"/>
        </w:rPr>
        <w:t xml:space="preserve"> </w:t>
      </w:r>
      <w:r w:rsidR="00D95A31" w:rsidRPr="00BE5E44">
        <w:rPr>
          <w:b/>
          <w:bCs/>
          <w:sz w:val="24"/>
          <w:szCs w:val="24"/>
          <w:u w:val="single"/>
        </w:rPr>
        <w:t>зан</w:t>
      </w:r>
      <w:r w:rsidR="00BE5E44" w:rsidRPr="00BE5E44">
        <w:rPr>
          <w:b/>
          <w:bCs/>
          <w:sz w:val="24"/>
          <w:szCs w:val="24"/>
          <w:u w:val="single"/>
        </w:rPr>
        <w:t>яти</w:t>
      </w:r>
      <w:r>
        <w:rPr>
          <w:b/>
          <w:bCs/>
          <w:sz w:val="24"/>
          <w:szCs w:val="24"/>
          <w:u w:val="single"/>
        </w:rPr>
        <w:t>ю</w:t>
      </w:r>
      <w:r w:rsidR="00BE5E44" w:rsidRPr="00BE5E44">
        <w:rPr>
          <w:b/>
          <w:bCs/>
          <w:sz w:val="24"/>
          <w:szCs w:val="24"/>
          <w:u w:val="single"/>
        </w:rPr>
        <w:t xml:space="preserve"> </w:t>
      </w:r>
      <w:r w:rsidR="00D95A31" w:rsidRPr="00BE5E44">
        <w:rPr>
          <w:b/>
          <w:bCs/>
          <w:sz w:val="24"/>
          <w:szCs w:val="24"/>
          <w:u w:val="single"/>
        </w:rPr>
        <w:t>№7</w:t>
      </w:r>
      <w:r w:rsidR="00BE5E44" w:rsidRPr="00BE5E44">
        <w:rPr>
          <w:b/>
          <w:bCs/>
          <w:sz w:val="24"/>
          <w:szCs w:val="24"/>
          <w:u w:val="single"/>
        </w:rPr>
        <w:t>:</w:t>
      </w:r>
      <w:r w:rsidR="00BE5E44" w:rsidRPr="00BE5E44">
        <w:rPr>
          <w:sz w:val="24"/>
          <w:szCs w:val="24"/>
        </w:rPr>
        <w:t xml:space="preserve"> </w:t>
      </w:r>
      <w:r w:rsidR="00D95A31" w:rsidRPr="00BE5E44">
        <w:rPr>
          <w:b/>
          <w:bCs/>
          <w:i/>
          <w:iCs/>
          <w:sz w:val="24"/>
          <w:szCs w:val="24"/>
        </w:rPr>
        <w:t>Техническое обслуживание низ</w:t>
      </w:r>
      <w:r w:rsidR="00F05F12" w:rsidRPr="00BE5E44">
        <w:rPr>
          <w:b/>
          <w:bCs/>
          <w:i/>
          <w:iCs/>
          <w:sz w:val="24"/>
          <w:szCs w:val="24"/>
        </w:rPr>
        <w:t>ков</w:t>
      </w:r>
      <w:r w:rsidR="00D95A31" w:rsidRPr="00BE5E44">
        <w:rPr>
          <w:b/>
          <w:bCs/>
          <w:i/>
          <w:iCs/>
          <w:sz w:val="24"/>
          <w:szCs w:val="24"/>
        </w:rPr>
        <w:t>ольтного и высоковольтного оборудования</w:t>
      </w:r>
      <w:r w:rsidR="00BE5E44">
        <w:rPr>
          <w:b/>
          <w:bCs/>
          <w:i/>
          <w:iCs/>
          <w:sz w:val="24"/>
          <w:szCs w:val="24"/>
        </w:rPr>
        <w:t>.</w:t>
      </w:r>
    </w:p>
    <w:p w14:paraId="4C543733" w14:textId="77777777" w:rsidR="00D45A61" w:rsidRDefault="00D45A61" w:rsidP="00D45A61">
      <w:pPr>
        <w:rPr>
          <w:sz w:val="24"/>
          <w:szCs w:val="24"/>
          <w:u w:val="single"/>
        </w:rPr>
      </w:pPr>
      <w:r w:rsidRPr="00BE5E44">
        <w:rPr>
          <w:sz w:val="24"/>
          <w:szCs w:val="24"/>
          <w:u w:val="single"/>
        </w:rPr>
        <w:t xml:space="preserve">Цель занятия </w:t>
      </w:r>
      <w:r w:rsidRPr="00BE5E44">
        <w:rPr>
          <w:b/>
          <w:bCs/>
          <w:sz w:val="24"/>
          <w:szCs w:val="24"/>
          <w:u w:val="single"/>
        </w:rPr>
        <w:t>32</w:t>
      </w:r>
      <w:r w:rsidRPr="00BE5E4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изучить регламент проведения технического осмотра локомотивов, с выполнением необходимых работ по осмотру</w:t>
      </w:r>
      <w:r w:rsidRPr="00E61008">
        <w:rPr>
          <w:i/>
          <w:iCs/>
          <w:sz w:val="24"/>
          <w:szCs w:val="24"/>
        </w:rPr>
        <w:t xml:space="preserve"> низковольтного и высоковольтного оборудования</w:t>
      </w:r>
      <w:r>
        <w:rPr>
          <w:i/>
          <w:iCs/>
          <w:sz w:val="24"/>
          <w:szCs w:val="24"/>
        </w:rPr>
        <w:t>.</w:t>
      </w:r>
    </w:p>
    <w:p w14:paraId="5EBC6ADF" w14:textId="77777777" w:rsidR="00D45A61" w:rsidRDefault="00D45A61" w:rsidP="00D45A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</w:pPr>
      <w:r w:rsidRPr="002E74DA">
        <w:rPr>
          <w:sz w:val="24"/>
          <w:szCs w:val="24"/>
          <w:u w:val="single"/>
        </w:rPr>
        <w:t>Порядок выполнения занятия:</w:t>
      </w:r>
    </w:p>
    <w:p w14:paraId="7D5CE4D2" w14:textId="64AC95DF" w:rsidR="00D45A61" w:rsidRDefault="00D45A61" w:rsidP="00D45A6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Описать порядок проведения ТО низковольтного и высоковольтного оборудования на локомотив</w:t>
      </w:r>
      <w:r>
        <w:rPr>
          <w:sz w:val="24"/>
          <w:szCs w:val="24"/>
        </w:rPr>
        <w:t>ах</w:t>
      </w:r>
      <w:r>
        <w:rPr>
          <w:sz w:val="24"/>
          <w:szCs w:val="24"/>
        </w:rPr>
        <w:t>.</w:t>
      </w:r>
    </w:p>
    <w:p w14:paraId="6FC33722" w14:textId="77777777" w:rsidR="00D45A61" w:rsidRDefault="00D45A61" w:rsidP="00D45A6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Описать какие еще работы проводятся на ТО.</w:t>
      </w:r>
    </w:p>
    <w:p w14:paraId="2F271474" w14:textId="77777777" w:rsidR="00D45A61" w:rsidRPr="002C7E4F" w:rsidRDefault="00D45A61" w:rsidP="00D45A6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Сделать вывод. </w:t>
      </w:r>
    </w:p>
    <w:p w14:paraId="55E12DC2" w14:textId="77777777" w:rsidR="00702FB9" w:rsidRPr="00BE5E44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BE5E44">
        <w:rPr>
          <w:sz w:val="24"/>
          <w:szCs w:val="24"/>
          <w:lang w:eastAsia="ru-RU"/>
        </w:rPr>
        <w:t>Высоковольтные и низковольтные аппараты</w:t>
      </w:r>
    </w:p>
    <w:p w14:paraId="3AA558CC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BE5E44">
        <w:rPr>
          <w:sz w:val="24"/>
          <w:szCs w:val="24"/>
          <w:lang w:eastAsia="ru-RU"/>
        </w:rPr>
        <w:t xml:space="preserve">Токоприемники относят к оборудованию, требующему постоянного контроля, поэтому в бригаде слесарей, выполняющих ТО-2, один работник занят </w:t>
      </w:r>
      <w:proofErr w:type="spellStart"/>
      <w:r w:rsidRPr="00BE5E44">
        <w:rPr>
          <w:sz w:val="24"/>
          <w:szCs w:val="24"/>
          <w:lang w:eastAsia="ru-RU"/>
        </w:rPr>
        <w:t>крышевым</w:t>
      </w:r>
      <w:proofErr w:type="spellEnd"/>
      <w:r w:rsidRPr="00BE5E44">
        <w:rPr>
          <w:sz w:val="24"/>
          <w:szCs w:val="24"/>
          <w:lang w:eastAsia="ru-RU"/>
        </w:rPr>
        <w:t xml:space="preserve"> оборудованием</w:t>
      </w:r>
      <w:r w:rsidRPr="00702FB9">
        <w:rPr>
          <w:sz w:val="24"/>
          <w:szCs w:val="24"/>
          <w:lang w:eastAsia="ru-RU"/>
        </w:rPr>
        <w:t xml:space="preserve">. Начиная осмотр токоприемников, их поднимают и опускают вручную. Убеждаются в отсутствии заеданий в шарнирных соединениях, в свободном перемещении каретки. В зимнее время проверяют характеристику токоприемников. </w:t>
      </w:r>
      <w:proofErr w:type="gramStart"/>
      <w:r w:rsidRPr="00702FB9">
        <w:rPr>
          <w:sz w:val="24"/>
          <w:szCs w:val="24"/>
          <w:lang w:eastAsia="ru-RU"/>
        </w:rPr>
        <w:t>Осматривая</w:t>
      </w:r>
      <w:proofErr w:type="gramEnd"/>
      <w:r w:rsidRPr="00702FB9">
        <w:rPr>
          <w:sz w:val="24"/>
          <w:szCs w:val="24"/>
          <w:lang w:eastAsia="ru-RU"/>
        </w:rPr>
        <w:t xml:space="preserve"> полозы, проверяют исправность каркасов, убеждаются в отсутствии трещин и прожогов. Полозы, имеющие погнутые концы, трещины или прожоги каркасов, толщину накладок менее допускаемой, отставшие от каркаса концы крайних накладок, ослабшие и неплотно прилегающие к каркасу накладки, сорванные и срезанные винты, подлежат замене.</w:t>
      </w:r>
    </w:p>
    <w:p w14:paraId="744C6478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Контролируют уровень графитовой смазки и предельный износ медных или металлокерамических накладок, предельная толщина которых 2,5 мм. При работе на плечах длиной 1500--2000 км зимой при плохих погодных условиях полозы заменяют при толщине накладок 3 мм. Иногда при неравномерном износе накладок полозы разворачивают на 180° для увеличения их межремонтного пробега.</w:t>
      </w:r>
    </w:p>
    <w:p w14:paraId="31B7520C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Допускается омеднение поверхности металлокерамических пластин тонким ровным слоем. Однако если на поверхности пластин появилась медь в виде чешуек, не устраняемых запиловкой, полоз необходимо заменить. Недопустимо использовать полозы, у которых на поверхности металлокерамических пластин имеются прожоги глубиной 3 мм или сколы глубиной и шириной более 3 мм.</w:t>
      </w:r>
    </w:p>
    <w:p w14:paraId="60D352FA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 xml:space="preserve">При осмотре обращают внимание на трещины и местные выкрашивания твердой смазки, на отсутствие признаков истощения смазки и понижения ее уровня относительно уровня накладок. О плохом состоянии смазки свидетельствуют исчезновение политуры, обнажение меди, появление </w:t>
      </w:r>
      <w:proofErr w:type="spellStart"/>
      <w:r w:rsidRPr="00702FB9">
        <w:rPr>
          <w:sz w:val="24"/>
          <w:szCs w:val="24"/>
          <w:lang w:eastAsia="ru-RU"/>
        </w:rPr>
        <w:t>задиров</w:t>
      </w:r>
      <w:proofErr w:type="spellEnd"/>
      <w:r w:rsidRPr="00702FB9">
        <w:rPr>
          <w:sz w:val="24"/>
          <w:szCs w:val="24"/>
          <w:lang w:eastAsia="ru-RU"/>
        </w:rPr>
        <w:t xml:space="preserve"> на контактных поверхностях накладок. В этих случаях </w:t>
      </w:r>
      <w:proofErr w:type="gramStart"/>
      <w:r w:rsidRPr="00702FB9">
        <w:rPr>
          <w:sz w:val="24"/>
          <w:szCs w:val="24"/>
          <w:lang w:eastAsia="ru-RU"/>
        </w:rPr>
        <w:t>на полозы</w:t>
      </w:r>
      <w:proofErr w:type="gramEnd"/>
      <w:r w:rsidRPr="00702FB9">
        <w:rPr>
          <w:sz w:val="24"/>
          <w:szCs w:val="24"/>
          <w:lang w:eastAsia="ru-RU"/>
        </w:rPr>
        <w:t xml:space="preserve"> в дополнение к основной наносят жидкую смазку СГС-Д. Последнюю наносят равномерно по поверхности полоза несколько выше уровня контактных пластин и после затвердения зачищают напильником заподлицо, одновременно запиливают задиры и все острые грани и углы. Полностью жидкая смазка затвердевает примерно за 2 ч.</w:t>
      </w:r>
    </w:p>
    <w:p w14:paraId="262318A3" w14:textId="624FE7EA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Все небольшие задиры, прожоги и пропилы на поверхности медных или металлокерамических накладок гладко запиливают напильников</w:t>
      </w:r>
      <w:r w:rsidR="002C7E4F">
        <w:rPr>
          <w:sz w:val="24"/>
          <w:szCs w:val="24"/>
          <w:lang w:eastAsia="ru-RU"/>
        </w:rPr>
        <w:t>.</w:t>
      </w:r>
      <w:r w:rsidRPr="00702FB9">
        <w:rPr>
          <w:sz w:val="24"/>
          <w:szCs w:val="24"/>
          <w:lang w:eastAsia="ru-RU"/>
        </w:rPr>
        <w:t xml:space="preserve"> У пластин из спеченного материал на медной основе вследствие боль шей твердости крепящих латунных винтов иногда образуется волнообразный износ контактной поверхности. Этот дефект устраняют </w:t>
      </w:r>
      <w:proofErr w:type="spellStart"/>
      <w:r w:rsidRPr="00702FB9">
        <w:rPr>
          <w:sz w:val="24"/>
          <w:szCs w:val="24"/>
          <w:lang w:eastAsia="ru-RU"/>
        </w:rPr>
        <w:t>запиливанием</w:t>
      </w:r>
      <w:proofErr w:type="spellEnd"/>
      <w:r w:rsidRPr="00702FB9">
        <w:rPr>
          <w:sz w:val="24"/>
          <w:szCs w:val="24"/>
          <w:lang w:eastAsia="ru-RU"/>
        </w:rPr>
        <w:t xml:space="preserve"> пластин напильником.</w:t>
      </w:r>
    </w:p>
    <w:p w14:paraId="2B74FA8F" w14:textId="59FAB282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proofErr w:type="gramStart"/>
      <w:r w:rsidRPr="00702FB9">
        <w:rPr>
          <w:sz w:val="24"/>
          <w:szCs w:val="24"/>
          <w:lang w:eastAsia="ru-RU"/>
        </w:rPr>
        <w:t>Осматривая</w:t>
      </w:r>
      <w:proofErr w:type="gramEnd"/>
      <w:r w:rsidRPr="00702FB9">
        <w:rPr>
          <w:sz w:val="24"/>
          <w:szCs w:val="24"/>
          <w:lang w:eastAsia="ru-RU"/>
        </w:rPr>
        <w:t xml:space="preserve"> полозы с угольными вставками, оставляют в эксплуатации вставки, имеющие сколы мене чем наполовину их ширины, т. е. менее 15 мм. Число сколов, их размеры по длине и высоте вставки, </w:t>
      </w:r>
      <w:r w:rsidR="002C7E4F" w:rsidRPr="00702FB9">
        <w:rPr>
          <w:sz w:val="24"/>
          <w:szCs w:val="24"/>
          <w:lang w:eastAsia="ru-RU"/>
        </w:rPr>
        <w:t>также,</w:t>
      </w:r>
      <w:r w:rsidRPr="00702FB9">
        <w:rPr>
          <w:sz w:val="24"/>
          <w:szCs w:val="24"/>
          <w:lang w:eastAsia="ru-RU"/>
        </w:rPr>
        <w:t xml:space="preserve"> как и общее число трещин угольных вставках полоза, не нормируются. Однако из-за опасности ослабления крепления вставки, имеющие </w:t>
      </w:r>
      <w:r w:rsidRPr="00702FB9">
        <w:rPr>
          <w:sz w:val="24"/>
          <w:szCs w:val="24"/>
          <w:lang w:eastAsia="ru-RU"/>
        </w:rPr>
        <w:lastRenderedPageBreak/>
        <w:t>более двух трещин, как правило, заменяют. Для полозов, у которых угольные вставки закреплены по всей длине с обеих сторон сплошными бортовыми полосами, допускают и большее число трещин. Поджоги вставок и выемки запиливают напильником под углом к контактной поверхности, не превышающим 20°.</w:t>
      </w:r>
    </w:p>
    <w:p w14:paraId="41BD1584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Не должны остаться незамеченными любые изменения внешнего вида и привычного состояния аппаратов.</w:t>
      </w:r>
    </w:p>
    <w:p w14:paraId="0DEF536E" w14:textId="019F1B05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Пыль, осевшая на поверхности изоляторов, значительно увеличивает опасность перекрытия их электрической дугой. Вода и смазка, даже в небольших количествах попавшие на поверхность загрязненных изоляторов, усугубляют эту опасность. Поэтому при ТО-2 поверхность изоляторов крышевого оборудования, а при необходимости и аппаратов, расположенных в высоковольтной камере, протирают от пыли и загрязнений. Делают это чистыми салфетками - сначала смоченными растворителем, а затем сухими.</w:t>
      </w:r>
    </w:p>
    <w:p w14:paraId="31605AB5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Одновременно с протиркой пыли на изоляторах крышевого оборудования необходимо убедиться в их исправности, плотности крепления шин и шунтов и хорошем состоянии контактов разъединителей и заземлителей. Болтовые соединения всех электрических проводников должны быть плотно затянуты и снабжены пружинными шайбами или другими стопорящими деталями. Шунты, перемычки и другие неизолированные соединения не должны касаться корпуса электровоза. Гибкие соединения разрешается оставлять в эксплуатации при их обрыве по сечению менее чем на 20%. Трещины и изломы в жестких перемычках не допускаются. Изоляция проводников должна быть сухой и чистой, без признаков расслоения, перетирания и других механических повреждений.</w:t>
      </w:r>
    </w:p>
    <w:p w14:paraId="5884B0FD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В высоковольтной камере электровоза осматривают групповые переключатели, реверсоры, тормозные переключатели, переключатели вентиляторов, быстродействующий выключатель и индивидуальные контакторы.</w:t>
      </w:r>
    </w:p>
    <w:p w14:paraId="7586AE94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proofErr w:type="spellStart"/>
      <w:r w:rsidRPr="00702FB9">
        <w:rPr>
          <w:sz w:val="24"/>
          <w:szCs w:val="24"/>
          <w:lang w:eastAsia="ru-RU"/>
        </w:rPr>
        <w:t>Дугогасительные</w:t>
      </w:r>
      <w:proofErr w:type="spellEnd"/>
      <w:r w:rsidRPr="00702FB9">
        <w:rPr>
          <w:sz w:val="24"/>
          <w:szCs w:val="24"/>
          <w:lang w:eastAsia="ru-RU"/>
        </w:rPr>
        <w:t xml:space="preserve"> камеры поднимают или снимают только для более тщательной проверки, когда есть признаки неудовлетворительной работы аппаратов.</w:t>
      </w:r>
    </w:p>
    <w:p w14:paraId="4AE44758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Сжатые сроки выполнения технического обслуживания и тесное расположение аппаратов в высоковольтной камере и на пультах требуют от слесаря-электрика особого внимания. Осматривая какой-либо аппарат, он должен обязательно следить за тем, чтобы неосторожно не повредить рядом расположенное оборудование.</w:t>
      </w:r>
    </w:p>
    <w:p w14:paraId="3291E43F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Завершив осмотр аппаратов, необходимо убедиться в их исправной работе. Для этого включают аппараты с пульта управления и контролируют четкость их включения и выключения, отсутствие заеданий подвижных частей, пропуска воздуха.</w:t>
      </w:r>
    </w:p>
    <w:p w14:paraId="21EE003B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Секции пусковых резисторов обычно осматривают только выборочно. Осмотр производят, как правило, на электровозах, работающих в тяжелых условиях с грузовыми поездами. Особое внимание обращают на секции, подверженные наибольшему нагреву. Следует также проверить резисторы, если на крышах и стенах шахт заметны следы чрезмерного нагрева краски, и в тех случаях, когда электровоз работал на аварийной схеме.</w:t>
      </w:r>
    </w:p>
    <w:p w14:paraId="428BABE1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Приборы и аппараты цепей управления осматривают, как правило, лишь при наличии замечаний локомотивной бригады. Исключение составляют низковольтные и высоковольтные предохранители, исправность которых проверяют при каждом ТО-2. Перегоревшие рабочие и запасные предохранители заменяют.</w:t>
      </w:r>
    </w:p>
    <w:p w14:paraId="034DA56B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В условиях ограниченной продолжительности простоя электровозов при техническом обслуживании большое значение имеет овладение навыками быстрого обнаружения неисправностей в электрических цепях.</w:t>
      </w:r>
    </w:p>
    <w:p w14:paraId="54CFA2B5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 xml:space="preserve">При каждом ТО-2 обязательно проверяют работу автоматической локомотивной сигнализации. При осмотре ходовых частей слесари-механики убеждаются в исправности крепления приборов локомотивной сигнализации, приемных катушек, обращают </w:t>
      </w:r>
      <w:r w:rsidRPr="00702FB9">
        <w:rPr>
          <w:sz w:val="24"/>
          <w:szCs w:val="24"/>
          <w:lang w:eastAsia="ru-RU"/>
        </w:rPr>
        <w:lastRenderedPageBreak/>
        <w:t>внимание на состояние предохранительных скоб и цепей. Проверяют наличие пломб на приборах. В дождливую и ненастную погоду измеряют сопротивление изоляции приемных катушек.</w:t>
      </w:r>
    </w:p>
    <w:p w14:paraId="3CA1D35F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Работу приборов автоматической локомотивной сигнализации проверяют слесари ПТО совместно с работниками службы сигнализации и связи. Смотровые канавы пункта оборудуют шлейфами для передачи кодов. Об исправной работе АЛСН делают запись в журнале технического состояния электровоза.</w:t>
      </w:r>
    </w:p>
    <w:p w14:paraId="2736B749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Основным объектом работы одного из слесарей бригады являются аккумуляторная батарея и зарядные устройства. При проверке аккумуляторной батареи этот слесарь выборочно обращает внимание на уровень электролита и напряжение элементов, крепление перемычек и проводов, плотность установки элементов, убеждается в отсутствии течи электролита. По показаниям вольтметра на распределительном щите он контролирует напряжение аккумуляторной батареи. При понижении уровня электролита необходимо убедиться в отсутствии течи из элементов и долить в них дистиллированную воду.</w:t>
      </w:r>
    </w:p>
    <w:p w14:paraId="792221D7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 xml:space="preserve">Если замечено интенсивное </w:t>
      </w:r>
      <w:proofErr w:type="spellStart"/>
      <w:r w:rsidRPr="00702FB9">
        <w:rPr>
          <w:sz w:val="24"/>
          <w:szCs w:val="24"/>
          <w:lang w:eastAsia="ru-RU"/>
        </w:rPr>
        <w:t>выкипание</w:t>
      </w:r>
      <w:proofErr w:type="spellEnd"/>
      <w:r w:rsidRPr="00702FB9">
        <w:rPr>
          <w:sz w:val="24"/>
          <w:szCs w:val="24"/>
          <w:lang w:eastAsia="ru-RU"/>
        </w:rPr>
        <w:t xml:space="preserve"> электролита в большей части элементов, необходимо выполнить настройку регулятора напряжения, уменьшив зарядный ток аккумуляторной батареи. При этом нужно пользоваться вольтметром не ниже 1-го класса точности, не доверяя приборам, установленным на электровозе.</w:t>
      </w:r>
    </w:p>
    <w:p w14:paraId="2D792965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В комплект инструмента слесаря-аккумуляторщика пункта технического обслуживания входят ареометр и пробник, пользуясь которыми, он должен в необходимых случаях уметь определить плотность электролита и напряжение отдельных элементов батареи.</w:t>
      </w:r>
    </w:p>
    <w:p w14:paraId="1C35DDF0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Дежурные механики службы сигнализации и связи проверяют работу локомотивной радиостанции и исправность пломб на ее блоках. Вышедшие из строя блоки и отдельные лампы заменяют. Неисправный источник питания радиостанции -- статический преобразователь -- заменяет слесарь пункта технического обслуживания.</w:t>
      </w:r>
    </w:p>
    <w:p w14:paraId="598FF649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При обслуживании электровозов, работающих на удлиненных тяговых плечах, сменными локомотивными бригадами важное значение приобретают вопросы содержания и хранения инструмента и инвентаря, находящихся на локомотиве. При эксплуатации на одном плече электровозов разных дорог для каждой серии локомотивов устанавливают единый перечень инструмента и инвентаря. При ТО-2 проверяют наличие и исправность инструмента и инвентаря и при необходимости пополняют их. Убеждаются в исправности пломб на инструментальном ящике.</w:t>
      </w:r>
    </w:p>
    <w:p w14:paraId="02E82DE8" w14:textId="77777777" w:rsidR="00702FB9" w:rsidRPr="00702FB9" w:rsidRDefault="00702FB9" w:rsidP="00702FB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702FB9">
        <w:rPr>
          <w:sz w:val="24"/>
          <w:szCs w:val="24"/>
          <w:lang w:eastAsia="ru-RU"/>
        </w:rPr>
        <w:t>В завершение ТО-2 работу всей аппаратуры проверяют включением электровоза под высокое напряжение. Четкость работы контакторов, быстродействующего выключателя, групповых переключателей и качество дугогашения можно с достаточной точностью определять на слух при разрыве токовой цепи, включая эти аппараты и переводя контроллер машиниста на 1--2 позиции.</w:t>
      </w:r>
    </w:p>
    <w:p w14:paraId="2035D987" w14:textId="77777777" w:rsidR="00702FB9" w:rsidRPr="004D6318" w:rsidRDefault="00702FB9" w:rsidP="00702FB9">
      <w:pPr>
        <w:pStyle w:val="a4"/>
        <w:ind w:firstLine="709"/>
        <w:jc w:val="both"/>
        <w:rPr>
          <w:rFonts w:cstheme="minorHAnsi"/>
          <w:sz w:val="24"/>
          <w:szCs w:val="24"/>
          <w:lang w:eastAsia="ru-RU"/>
        </w:rPr>
      </w:pPr>
      <w:r w:rsidRPr="004D6318">
        <w:rPr>
          <w:rFonts w:cstheme="minorHAnsi"/>
          <w:sz w:val="24"/>
          <w:szCs w:val="24"/>
          <w:lang w:eastAsia="ru-RU"/>
        </w:rPr>
        <w:t>Приемку электровозов после ТО-2 и их проверку под высоким напряжением осуществляют назначаемые приказом начальника депо дежурные локомотивные бригады совместно с бригадиром или мастером ПТО.</w:t>
      </w:r>
    </w:p>
    <w:p w14:paraId="5B9E5D4E" w14:textId="77777777" w:rsidR="00350EDF" w:rsidRDefault="00350EDF" w:rsidP="00350EDF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4"/>
          <w:szCs w:val="24"/>
          <w:u w:val="single"/>
          <w:lang w:eastAsia="ru-RU"/>
        </w:rPr>
      </w:pPr>
    </w:p>
    <w:p w14:paraId="4770BD3D" w14:textId="2E7F103A" w:rsidR="00350EDF" w:rsidRPr="00E57A9A" w:rsidRDefault="00350EDF" w:rsidP="00350EDF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E57A9A">
        <w:rPr>
          <w:rFonts w:eastAsia="Times New Roman" w:cstheme="minorHAnsi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4B1896D0" w14:textId="77777777" w:rsidR="00350EDF" w:rsidRPr="00E57A9A" w:rsidRDefault="00350EDF" w:rsidP="00350EDF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1"/>
          <w:szCs w:val="21"/>
          <w:lang w:eastAsia="ru-RU"/>
        </w:rPr>
      </w:pPr>
      <w:r w:rsidRPr="00E57A9A">
        <w:rPr>
          <w:rFonts w:eastAsia="Times New Roman" w:cstheme="minorHAnsi"/>
          <w:spacing w:val="2"/>
          <w:sz w:val="24"/>
          <w:szCs w:val="24"/>
          <w:lang w:eastAsia="ru-RU"/>
        </w:rPr>
        <w:t>Конспект.</w:t>
      </w:r>
    </w:p>
    <w:p w14:paraId="095E989C" w14:textId="77777777" w:rsidR="00350EDF" w:rsidRPr="000B5578" w:rsidRDefault="00350EDF" w:rsidP="00350EDF">
      <w:pPr>
        <w:pStyle w:val="a4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0" w:name="_Hlk57150478"/>
      <w:r w:rsidRPr="00585F26">
        <w:rPr>
          <w:rFonts w:cstheme="minorHAnsi"/>
          <w:sz w:val="24"/>
          <w:szCs w:val="24"/>
        </w:rPr>
        <w:t>Руководство по эксплуатации ЭП1м 3ТС.085.003РЭ10.</w:t>
      </w:r>
    </w:p>
    <w:bookmarkEnd w:id="0"/>
    <w:p w14:paraId="6CBCD2CD" w14:textId="77777777" w:rsidR="00350EDF" w:rsidRDefault="00350EDF" w:rsidP="00350EDF">
      <w:pPr>
        <w:pStyle w:val="a5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22EFEDFF" w14:textId="77777777" w:rsidR="00350EDF" w:rsidRPr="00421131" w:rsidRDefault="00350EDF" w:rsidP="00350ED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1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предоставления отчета до 23.12.20г. с указанием № группы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421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Ф.И.О.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№ задания</w:t>
      </w:r>
    </w:p>
    <w:p w14:paraId="7305FABB" w14:textId="57EC2F51" w:rsidR="00350EDF" w:rsidRPr="004D6318" w:rsidRDefault="00350EDF" w:rsidP="00350EDF">
      <w:pPr>
        <w:pStyle w:val="a5"/>
        <w:shd w:val="clear" w:color="auto" w:fill="FFFFFF"/>
        <w:spacing w:after="0" w:line="315" w:lineRule="atLeast"/>
        <w:ind w:left="1068"/>
        <w:jc w:val="center"/>
        <w:textAlignment w:val="baseline"/>
        <w:rPr>
          <w:rFonts w:cstheme="minorHAnsi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 электронную почту: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aleks</w:t>
      </w:r>
      <w:proofErr w:type="spellEnd"/>
      <w:r w:rsidRPr="00FE1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62888@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yandex</w:t>
      </w:r>
      <w:r w:rsidRPr="00FE1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  <w:bookmarkStart w:id="1" w:name="_GoBack"/>
      <w:bookmarkEnd w:id="1"/>
    </w:p>
    <w:sectPr w:rsidR="00350EDF" w:rsidRPr="004D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152"/>
    <w:multiLevelType w:val="hybridMultilevel"/>
    <w:tmpl w:val="AD74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328E"/>
    <w:multiLevelType w:val="hybridMultilevel"/>
    <w:tmpl w:val="86B69A24"/>
    <w:lvl w:ilvl="0" w:tplc="F992E54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00"/>
    <w:rsid w:val="002C7E4F"/>
    <w:rsid w:val="00350EDF"/>
    <w:rsid w:val="003C7A64"/>
    <w:rsid w:val="004D6318"/>
    <w:rsid w:val="00702FB9"/>
    <w:rsid w:val="00983A00"/>
    <w:rsid w:val="00BE5E44"/>
    <w:rsid w:val="00D45A61"/>
    <w:rsid w:val="00D95A31"/>
    <w:rsid w:val="00F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C78"/>
  <w15:chartTrackingRefBased/>
  <w15:docId w15:val="{35C219D1-4E34-4F71-A3E4-D2D21F28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2F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Кренев</dc:creator>
  <cp:keywords/>
  <dc:description/>
  <cp:lastModifiedBy>Алексей Кренев</cp:lastModifiedBy>
  <cp:revision>9</cp:revision>
  <dcterms:created xsi:type="dcterms:W3CDTF">2020-12-18T17:32:00Z</dcterms:created>
  <dcterms:modified xsi:type="dcterms:W3CDTF">2020-12-18T20:00:00Z</dcterms:modified>
</cp:coreProperties>
</file>