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B86" w:rsidRDefault="00C80B86" w:rsidP="00C80B86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iCs/>
          <w:color w:val="000000"/>
          <w:sz w:val="32"/>
          <w:szCs w:val="32"/>
        </w:rPr>
      </w:pPr>
      <w:r>
        <w:rPr>
          <w:b/>
          <w:color w:val="000000"/>
          <w:kern w:val="36"/>
          <w:sz w:val="28"/>
          <w:szCs w:val="28"/>
        </w:rPr>
        <w:t>Тема: «</w:t>
      </w:r>
      <w:bookmarkStart w:id="0" w:name="_GoBack"/>
      <w:r>
        <w:rPr>
          <w:b/>
          <w:sz w:val="28"/>
          <w:szCs w:val="28"/>
        </w:rPr>
        <w:t>Россия в эпоху петровских преобразований</w:t>
      </w:r>
      <w:bookmarkEnd w:id="0"/>
      <w:r>
        <w:rPr>
          <w:b/>
          <w:bCs/>
          <w:iCs/>
          <w:color w:val="000000"/>
          <w:sz w:val="32"/>
          <w:szCs w:val="32"/>
        </w:rPr>
        <w:t>».</w:t>
      </w:r>
    </w:p>
    <w:p w:rsidR="00C80B86" w:rsidRDefault="00C80B86" w:rsidP="00C80B8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80B86" w:rsidRDefault="00C80B86" w:rsidP="00C80B86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Доступ: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Касьянов, В. В. 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 История России: учебное пособие для среднего профессионального образования</w:t>
      </w:r>
      <w:r>
        <w:rPr>
          <w:rFonts w:ascii="Times New Roman" w:eastAsia="Times New Roman" w:hAnsi="Times New Roman"/>
          <w:b/>
          <w:i/>
          <w:sz w:val="21"/>
          <w:szCs w:val="21"/>
          <w:lang w:eastAsia="ru-RU"/>
        </w:rPr>
        <w:t xml:space="preserve">. 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color w:val="333333"/>
          <w:sz w:val="28"/>
          <w:szCs w:val="28"/>
          <w:shd w:val="clear" w:color="auto" w:fill="FFFFFF"/>
        </w:rPr>
        <w:t xml:space="preserve">ЭБС </w:t>
      </w:r>
      <w:proofErr w:type="spellStart"/>
      <w:r>
        <w:rPr>
          <w:rFonts w:ascii="Times New Roman" w:hAnsi="Times New Roman"/>
          <w:b/>
          <w:i/>
          <w:color w:val="333333"/>
          <w:sz w:val="28"/>
          <w:szCs w:val="28"/>
          <w:shd w:val="clear" w:color="auto" w:fill="FFFFFF"/>
        </w:rPr>
        <w:t>Юрайт</w:t>
      </w:r>
      <w:proofErr w:type="spellEnd"/>
      <w:r>
        <w:rPr>
          <w:rFonts w:ascii="Times New Roman" w:hAnsi="Times New Roman"/>
          <w:b/>
          <w:i/>
          <w:color w:val="333333"/>
          <w:sz w:val="28"/>
          <w:szCs w:val="28"/>
          <w:shd w:val="clear" w:color="auto" w:fill="FFFFFF"/>
        </w:rPr>
        <w:t xml:space="preserve"> [сайт]. — URL: </w:t>
      </w:r>
      <w:hyperlink r:id="rId5" w:tgtFrame="_blank" w:history="1">
        <w:r>
          <w:rPr>
            <w:rStyle w:val="a3"/>
            <w:rFonts w:ascii="Times New Roman" w:hAnsi="Times New Roman"/>
            <w:b/>
            <w:i/>
            <w:sz w:val="28"/>
            <w:szCs w:val="28"/>
            <w:shd w:val="clear" w:color="auto" w:fill="FFFFFF"/>
          </w:rPr>
          <w:t>https://biblio-online.ru/bcode/455910</w:t>
        </w:r>
      </w:hyperlink>
      <w:r>
        <w:rPr>
          <w:rFonts w:ascii="Times New Roman" w:hAnsi="Times New Roman"/>
          <w:b/>
          <w:i/>
          <w:color w:val="333333"/>
          <w:sz w:val="28"/>
          <w:szCs w:val="28"/>
          <w:shd w:val="clear" w:color="auto" w:fill="FFFFFF"/>
        </w:rPr>
        <w:t xml:space="preserve">  тема 3.1.</w:t>
      </w:r>
    </w:p>
    <w:p w:rsidR="00C80B86" w:rsidRDefault="00C80B86" w:rsidP="00C80B86">
      <w:pPr>
        <w:rPr>
          <w:sz w:val="28"/>
          <w:szCs w:val="28"/>
        </w:rPr>
      </w:pPr>
    </w:p>
    <w:p w:rsidR="00C80B86" w:rsidRDefault="00C80B86" w:rsidP="00C80B8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sz w:val="28"/>
          <w:szCs w:val="28"/>
        </w:rPr>
        <w:t>Лекция: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Россия в эпоху Петровских преобразований</w:t>
      </w:r>
    </w:p>
    <w:p w:rsidR="00C80B86" w:rsidRDefault="00C80B86" w:rsidP="00C80B8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План:</w:t>
      </w:r>
    </w:p>
    <w:p w:rsidR="00C80B86" w:rsidRDefault="00C80B86" w:rsidP="00C80B8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1.Начало правления Петра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C80B86" w:rsidRDefault="00C80B86" w:rsidP="00C80B8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 Азовские походы. «Великое посольство».</w:t>
      </w:r>
    </w:p>
    <w:p w:rsidR="00C80B86" w:rsidRDefault="00C80B86" w:rsidP="00C80B8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 Государственные реформы Петра.</w:t>
      </w:r>
    </w:p>
    <w:p w:rsidR="00C80B86" w:rsidRDefault="00C80B86" w:rsidP="00C80B8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 Северная война.</w:t>
      </w:r>
    </w:p>
    <w:p w:rsidR="00C80B86" w:rsidRDefault="00C80B86" w:rsidP="00C80B8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80B86" w:rsidRDefault="00C80B86" w:rsidP="00C80B8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Начало правления Петра </w:t>
      </w: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C80B86" w:rsidRDefault="00C80B86" w:rsidP="00C80B8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Алексей Михайлович.</w:t>
      </w:r>
    </w:p>
    <w:p w:rsidR="00C80B86" w:rsidRDefault="00C80B86" w:rsidP="00C80B86">
      <w:pPr>
        <w:tabs>
          <w:tab w:val="left" w:pos="703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3667125</wp:posOffset>
                </wp:positionH>
                <wp:positionV relativeFrom="paragraph">
                  <wp:posOffset>11430</wp:posOffset>
                </wp:positionV>
                <wp:extent cx="1238250" cy="238125"/>
                <wp:effectExtent l="0" t="0" r="76200" b="85725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38250" cy="238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288.75pt;margin-top:.9pt;width:97.5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11430</wp:posOffset>
                </wp:positionV>
                <wp:extent cx="1323975" cy="190500"/>
                <wp:effectExtent l="38100" t="0" r="28575" b="7620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23975" cy="190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126pt;margin-top:.9pt;width:104.25pt;height:1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">
                <v:stroke endarrow="block"/>
              </v:shape>
            </w:pict>
          </mc:Fallback>
        </mc:AlternateContent>
      </w:r>
      <w:r>
        <w:rPr>
          <w:rFonts w:ascii="Times New Roman" w:eastAsia="Calibri" w:hAnsi="Times New Roman" w:cs="Times New Roman"/>
          <w:sz w:val="28"/>
          <w:szCs w:val="28"/>
        </w:rPr>
        <w:tab/>
      </w:r>
    </w:p>
    <w:p w:rsidR="00C80B86" w:rsidRDefault="00C80B86" w:rsidP="00C80B86">
      <w:pPr>
        <w:tabs>
          <w:tab w:val="left" w:pos="703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Милославская                                                                  Нарышкина</w:t>
      </w:r>
    </w:p>
    <w:p w:rsidR="00C80B86" w:rsidRDefault="00C80B86" w:rsidP="00C80B86">
      <w:pPr>
        <w:tabs>
          <w:tab w:val="left" w:pos="703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(Фёдор, Софья, Иван)                                                                              (Пётр)</w:t>
      </w:r>
    </w:p>
    <w:p w:rsidR="00C80B86" w:rsidRDefault="00C80B86" w:rsidP="00C80B86">
      <w:pPr>
        <w:tabs>
          <w:tab w:val="left" w:pos="703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80B86" w:rsidRDefault="00C80B86" w:rsidP="00C80B86">
      <w:pPr>
        <w:tabs>
          <w:tab w:val="left" w:pos="703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Фёдор Алексеевич правил с 1676 года по 1682 год. В 1682 году было установлено двоевластие Ивана и Петра, регентшей при них была Софья с 1682 по 1689 год. В 1689 году Пётр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>
        <w:rPr>
          <w:rFonts w:ascii="Times New Roman" w:eastAsia="Calibri" w:hAnsi="Times New Roman" w:cs="Times New Roman"/>
          <w:sz w:val="28"/>
          <w:szCs w:val="28"/>
        </w:rPr>
        <w:t xml:space="preserve"> женился на Евдокии Лопухиной.</w:t>
      </w:r>
    </w:p>
    <w:p w:rsidR="00C80B86" w:rsidRDefault="00C80B86" w:rsidP="00C80B86">
      <w:pPr>
        <w:tabs>
          <w:tab w:val="left" w:pos="703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80B86" w:rsidRDefault="00C80B86" w:rsidP="00C80B86">
      <w:pPr>
        <w:tabs>
          <w:tab w:val="left" w:pos="703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Азовские походы. «Великое посольство».</w:t>
      </w:r>
    </w:p>
    <w:p w:rsidR="00C80B86" w:rsidRDefault="00C80B86" w:rsidP="00C80B86">
      <w:pPr>
        <w:tabs>
          <w:tab w:val="left" w:pos="703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1695 году Пётр совершил первый неудачный поход на Азов, но уже в 1696 году, после основательной подготовки, Азов был взят.</w:t>
      </w:r>
    </w:p>
    <w:p w:rsidR="00C80B86" w:rsidRDefault="00C80B86" w:rsidP="00C80B86">
      <w:pPr>
        <w:tabs>
          <w:tab w:val="left" w:pos="703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 1697 по 1698 год, Пётр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>
        <w:rPr>
          <w:rFonts w:ascii="Times New Roman" w:eastAsia="Calibri" w:hAnsi="Times New Roman" w:cs="Times New Roman"/>
          <w:sz w:val="28"/>
          <w:szCs w:val="28"/>
        </w:rPr>
        <w:t>, во главе с «Великим посольством» посетил Европу. Цели «Великого посольства» были таковы:</w:t>
      </w:r>
    </w:p>
    <w:p w:rsidR="00C80B86" w:rsidRDefault="00C80B86" w:rsidP="00C80B86">
      <w:pPr>
        <w:tabs>
          <w:tab w:val="left" w:pos="703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 Перенять опыт Европейских стран.</w:t>
      </w:r>
    </w:p>
    <w:p w:rsidR="00C80B86" w:rsidRDefault="00C80B86" w:rsidP="00C80B86">
      <w:pPr>
        <w:tabs>
          <w:tab w:val="left" w:pos="703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 Найти союзников в войне против Турции.</w:t>
      </w:r>
    </w:p>
    <w:p w:rsidR="00C80B86" w:rsidRDefault="00C80B86" w:rsidP="00C80B86">
      <w:pPr>
        <w:tabs>
          <w:tab w:val="left" w:pos="703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Привезённые новшества:</w:t>
      </w:r>
    </w:p>
    <w:p w:rsidR="00C80B86" w:rsidRDefault="00C80B86" w:rsidP="00C80B86">
      <w:pPr>
        <w:tabs>
          <w:tab w:val="left" w:pos="703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 Борьба с бородами.</w:t>
      </w:r>
    </w:p>
    <w:p w:rsidR="00C80B86" w:rsidRDefault="00C80B86" w:rsidP="00C80B86">
      <w:pPr>
        <w:tabs>
          <w:tab w:val="left" w:pos="703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 Введение Европейского платья.</w:t>
      </w:r>
    </w:p>
    <w:p w:rsidR="00C80B86" w:rsidRDefault="00C80B86" w:rsidP="00C80B86">
      <w:pPr>
        <w:tabs>
          <w:tab w:val="left" w:pos="703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 Табак.</w:t>
      </w:r>
    </w:p>
    <w:p w:rsidR="00C80B86" w:rsidRDefault="00C80B86" w:rsidP="00C80B86">
      <w:pPr>
        <w:tabs>
          <w:tab w:val="left" w:pos="703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 Кофе, чай, томаты, картофель.</w:t>
      </w:r>
    </w:p>
    <w:p w:rsidR="00C80B86" w:rsidRDefault="00C80B86" w:rsidP="00C80B86">
      <w:pPr>
        <w:tabs>
          <w:tab w:val="left" w:pos="703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 Новый гражданский шрифт.</w:t>
      </w:r>
    </w:p>
    <w:p w:rsidR="00C80B86" w:rsidRDefault="00C80B86" w:rsidP="00C80B86">
      <w:pPr>
        <w:tabs>
          <w:tab w:val="left" w:pos="703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6. Введено летоисчисление от Рождества Христова.</w:t>
      </w:r>
    </w:p>
    <w:p w:rsidR="00C80B86" w:rsidRDefault="00C80B86" w:rsidP="00C80B86">
      <w:pPr>
        <w:tabs>
          <w:tab w:val="left" w:pos="703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7. Новый год стали праздновать 1 января.</w:t>
      </w:r>
    </w:p>
    <w:p w:rsidR="00C80B86" w:rsidRDefault="00C80B86" w:rsidP="00C80B86">
      <w:pPr>
        <w:tabs>
          <w:tab w:val="left" w:pos="703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8. Появилась первая русская газета «Ведомости» и многое другое.</w:t>
      </w:r>
    </w:p>
    <w:p w:rsidR="00C80B86" w:rsidRDefault="00C80B86" w:rsidP="00C80B86">
      <w:pPr>
        <w:tabs>
          <w:tab w:val="left" w:pos="703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80B86" w:rsidRDefault="00C80B86" w:rsidP="00C80B86">
      <w:pPr>
        <w:tabs>
          <w:tab w:val="left" w:pos="703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Государственные реформы Петра.</w:t>
      </w:r>
    </w:p>
    <w:p w:rsidR="00C80B86" w:rsidRDefault="00C80B86" w:rsidP="00C80B86">
      <w:pPr>
        <w:tabs>
          <w:tab w:val="left" w:pos="703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1699 г. на смену Боярской думе пришла </w:t>
      </w:r>
      <w:r>
        <w:rPr>
          <w:rFonts w:ascii="Times New Roman" w:eastAsia="Calibri" w:hAnsi="Times New Roman" w:cs="Times New Roman"/>
          <w:i/>
          <w:iCs/>
          <w:sz w:val="28"/>
          <w:szCs w:val="28"/>
        </w:rPr>
        <w:t>Ближняя канцелярия</w:t>
      </w:r>
      <w:r>
        <w:rPr>
          <w:rFonts w:ascii="Times New Roman" w:eastAsia="Calibri" w:hAnsi="Times New Roman" w:cs="Times New Roman"/>
          <w:sz w:val="28"/>
          <w:szCs w:val="28"/>
        </w:rPr>
        <w:t>, с 1708 г. называвшаяся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консилией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министров». Она стала прообразом Правительствующего </w:t>
      </w:r>
      <w:proofErr w:type="spellStart"/>
      <w:proofErr w:type="gramStart"/>
      <w:r>
        <w:rPr>
          <w:rFonts w:ascii="Times New Roman" w:eastAsia="Calibri" w:hAnsi="Times New Roman" w:cs="Times New Roman"/>
          <w:i/>
          <w:iCs/>
          <w:sz w:val="28"/>
          <w:szCs w:val="28"/>
        </w:rPr>
        <w:t>ce</w:t>
      </w:r>
      <w:proofErr w:type="gramEnd"/>
      <w:r>
        <w:rPr>
          <w:rFonts w:ascii="Times New Roman" w:eastAsia="Calibri" w:hAnsi="Times New Roman" w:cs="Times New Roman"/>
          <w:i/>
          <w:iCs/>
          <w:sz w:val="28"/>
          <w:szCs w:val="28"/>
        </w:rPr>
        <w:t>ната</w:t>
      </w:r>
      <w:proofErr w:type="spellEnd"/>
      <w:r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-</w:t>
      </w:r>
      <w:r>
        <w:rPr>
          <w:rFonts w:ascii="Times New Roman" w:eastAsia="Calibri" w:hAnsi="Times New Roman" w:cs="Times New Roman"/>
          <w:sz w:val="28"/>
          <w:szCs w:val="28"/>
        </w:rPr>
        <w:t xml:space="preserve"> высшего правительственного учреждения, созданного в 1711 г. Сенат обладал судебной, административной, а в некоторых случаях и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>законодательной властью. В состав Сената входили девять сенаторов, назначенных Петром 1.</w:t>
      </w:r>
    </w:p>
    <w:p w:rsidR="00C80B86" w:rsidRDefault="00C80B86" w:rsidP="00C80B86">
      <w:pPr>
        <w:tabs>
          <w:tab w:val="left" w:pos="703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1718 - 1720 гг. 40 приказов были заменены 11 к</w:t>
      </w:r>
      <w:r>
        <w:rPr>
          <w:rFonts w:ascii="Times New Roman" w:eastAsia="Calibri" w:hAnsi="Times New Roman" w:cs="Times New Roman"/>
          <w:i/>
          <w:iCs/>
          <w:sz w:val="28"/>
          <w:szCs w:val="28"/>
        </w:rPr>
        <w:t>оллегиями</w:t>
      </w:r>
      <w:r>
        <w:rPr>
          <w:rFonts w:ascii="Times New Roman" w:eastAsia="Calibri" w:hAnsi="Times New Roman" w:cs="Times New Roman"/>
          <w:sz w:val="28"/>
          <w:szCs w:val="28"/>
        </w:rPr>
        <w:t xml:space="preserve">, чьи обязанности были четко разделены.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Важнейшими из коллегий были Иностранная, Военная и Адмиралтейская.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Финансами страны за</w:t>
      </w:r>
      <w:r>
        <w:rPr>
          <w:rFonts w:ascii="Times New Roman" w:eastAsia="Calibri" w:hAnsi="Times New Roman" w:cs="Times New Roman"/>
          <w:sz w:val="28"/>
          <w:szCs w:val="28"/>
        </w:rPr>
        <w:softHyphen/>
        <w:t xml:space="preserve">ведовали сразу три коллегии: Камер-коллегия (сбор налогов),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Штатс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-коллегия (расход средств),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Ревизион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-коллегия (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поступлением средств и их расходованием). Берг-коллегия ведала черной и цветной металлургией, Мануфактур-коллегия - </w:t>
      </w:r>
      <w:r>
        <w:rPr>
          <w:rFonts w:ascii="Times New Roman" w:eastAsia="Calibri" w:hAnsi="Times New Roman" w:cs="Times New Roman"/>
          <w:sz w:val="28"/>
          <w:szCs w:val="28"/>
        </w:rPr>
        <w:softHyphen/>
        <w:t>легкой промышленностью, Коммерц-коллегия - торговлей. В 1721 г. была создана Вотчинная коллегия, заведовавшая дворянским зем</w:t>
      </w:r>
      <w:r>
        <w:rPr>
          <w:rFonts w:ascii="Times New Roman" w:eastAsia="Calibri" w:hAnsi="Times New Roman" w:cs="Times New Roman"/>
          <w:sz w:val="28"/>
          <w:szCs w:val="28"/>
        </w:rPr>
        <w:softHyphen/>
        <w:t>левладением. Юстиц-коллегия руководила деятельностью местных судебных учреждений.</w:t>
      </w:r>
    </w:p>
    <w:p w:rsidR="00C80B86" w:rsidRDefault="00C80B86" w:rsidP="00C80B86">
      <w:pPr>
        <w:tabs>
          <w:tab w:val="left" w:pos="703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 правах коллегии существовали еще два учреждения: Синод (высший орган по управлению церковными делами) и Преобра</w:t>
      </w:r>
      <w:r>
        <w:rPr>
          <w:rFonts w:ascii="Times New Roman" w:eastAsia="Calibri" w:hAnsi="Times New Roman" w:cs="Times New Roman"/>
          <w:sz w:val="28"/>
          <w:szCs w:val="28"/>
        </w:rPr>
        <w:softHyphen/>
        <w:t>женский приказ (расследование политических преступлений).</w:t>
      </w:r>
    </w:p>
    <w:p w:rsidR="00C80B86" w:rsidRDefault="00C80B86" w:rsidP="00C80B86">
      <w:pPr>
        <w:tabs>
          <w:tab w:val="left" w:pos="703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1699 г. для управления городским сословием была создана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Бурмистерская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палата, в 1700 г. переименованная в ратушу. В 1720 г. ратушу сменил Главный магистрат. Он стоял во главе городовых магистратов, созданных взамен земских изб.</w:t>
      </w:r>
    </w:p>
    <w:p w:rsidR="00C80B86" w:rsidRDefault="00C80B86" w:rsidP="00C80B86">
      <w:pPr>
        <w:tabs>
          <w:tab w:val="left" w:pos="703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Указом 1711 г. была введена должность </w:t>
      </w:r>
      <w:r>
        <w:rPr>
          <w:rFonts w:ascii="Times New Roman" w:eastAsia="Calibri" w:hAnsi="Times New Roman" w:cs="Times New Roman"/>
          <w:i/>
          <w:iCs/>
          <w:sz w:val="28"/>
          <w:szCs w:val="28"/>
        </w:rPr>
        <w:t>фискалов.</w:t>
      </w:r>
      <w:r>
        <w:rPr>
          <w:rFonts w:ascii="Times New Roman" w:eastAsia="Calibri" w:hAnsi="Times New Roman" w:cs="Times New Roman"/>
          <w:sz w:val="28"/>
          <w:szCs w:val="28"/>
        </w:rPr>
        <w:t> Фискалы тай</w:t>
      </w:r>
      <w:r>
        <w:rPr>
          <w:rFonts w:ascii="Times New Roman" w:eastAsia="Calibri" w:hAnsi="Times New Roman" w:cs="Times New Roman"/>
          <w:sz w:val="28"/>
          <w:szCs w:val="28"/>
        </w:rPr>
        <w:softHyphen/>
        <w:t xml:space="preserve">но следили и доносили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о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всех нарушениях закона, злоупотребле</w:t>
      </w:r>
      <w:r>
        <w:rPr>
          <w:rFonts w:ascii="Times New Roman" w:eastAsia="Calibri" w:hAnsi="Times New Roman" w:cs="Times New Roman"/>
          <w:sz w:val="28"/>
          <w:szCs w:val="28"/>
        </w:rPr>
        <w:softHyphen/>
        <w:t>ниях, воровстве и т. д. Фискалы принимали доносы. Многие фис</w:t>
      </w:r>
      <w:r>
        <w:rPr>
          <w:rFonts w:ascii="Times New Roman" w:eastAsia="Calibri" w:hAnsi="Times New Roman" w:cs="Times New Roman"/>
          <w:sz w:val="28"/>
          <w:szCs w:val="28"/>
        </w:rPr>
        <w:softHyphen/>
        <w:t>калы, пользуясь весьма широкими полномочиями и не чувствуя ответственности, были не прочь поживиться за государственный счет. В январе 1722 г. был подписан </w:t>
      </w:r>
      <w:r>
        <w:rPr>
          <w:rFonts w:ascii="Times New Roman" w:eastAsia="Calibri" w:hAnsi="Times New Roman" w:cs="Times New Roman"/>
          <w:i/>
          <w:iCs/>
          <w:sz w:val="28"/>
          <w:szCs w:val="28"/>
        </w:rPr>
        <w:t>указ о создании прокуратуры</w:t>
      </w:r>
      <w:r>
        <w:rPr>
          <w:rFonts w:ascii="Times New Roman" w:eastAsia="Calibri" w:hAnsi="Times New Roman" w:cs="Times New Roman"/>
          <w:sz w:val="28"/>
          <w:szCs w:val="28"/>
        </w:rPr>
        <w:t>. Прокуратура стояла над Сенатом и всеми другими государствен</w:t>
      </w:r>
      <w:r>
        <w:rPr>
          <w:rFonts w:ascii="Times New Roman" w:eastAsia="Calibri" w:hAnsi="Times New Roman" w:cs="Times New Roman"/>
          <w:sz w:val="28"/>
          <w:szCs w:val="28"/>
        </w:rPr>
        <w:softHyphen/>
        <w:t xml:space="preserve">ными учреждениями. Система прокуратуры возглавлялась генерал-прокурором. Первым генерал-прокурором стал П.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И.Ягужинский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, известный своей неподкупностью. Прокуроры находились при всех коллегиях и надворных судах. Они вели надзор за действиями и решениями Сената, а также других центральных и местных уч</w:t>
      </w:r>
      <w:r>
        <w:rPr>
          <w:rFonts w:ascii="Times New Roman" w:eastAsia="Calibri" w:hAnsi="Times New Roman" w:cs="Times New Roman"/>
          <w:sz w:val="28"/>
          <w:szCs w:val="28"/>
        </w:rPr>
        <w:softHyphen/>
        <w:t>реждений.</w:t>
      </w:r>
    </w:p>
    <w:p w:rsidR="00C80B86" w:rsidRDefault="00C80B86" w:rsidP="00C80B86">
      <w:pPr>
        <w:tabs>
          <w:tab w:val="left" w:pos="703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1708-1710 гг. была проведена первая областная реформа. Стра</w:t>
      </w:r>
      <w:r>
        <w:rPr>
          <w:rFonts w:ascii="Times New Roman" w:eastAsia="Calibri" w:hAnsi="Times New Roman" w:cs="Times New Roman"/>
          <w:sz w:val="28"/>
          <w:szCs w:val="28"/>
        </w:rPr>
        <w:softHyphen/>
        <w:t>ну разделили на </w:t>
      </w:r>
      <w:r>
        <w:rPr>
          <w:rFonts w:ascii="Times New Roman" w:eastAsia="Calibri" w:hAnsi="Times New Roman" w:cs="Times New Roman"/>
          <w:i/>
          <w:iCs/>
          <w:sz w:val="28"/>
          <w:szCs w:val="28"/>
        </w:rPr>
        <w:t>губернии </w:t>
      </w:r>
      <w:r>
        <w:rPr>
          <w:rFonts w:ascii="Times New Roman" w:eastAsia="Calibri" w:hAnsi="Times New Roman" w:cs="Times New Roman"/>
          <w:sz w:val="28"/>
          <w:szCs w:val="28"/>
        </w:rPr>
        <w:t>и </w:t>
      </w:r>
      <w:r>
        <w:rPr>
          <w:rFonts w:ascii="Times New Roman" w:eastAsia="Calibri" w:hAnsi="Times New Roman" w:cs="Times New Roman"/>
          <w:i/>
          <w:iCs/>
          <w:sz w:val="28"/>
          <w:szCs w:val="28"/>
        </w:rPr>
        <w:t>провинции</w:t>
      </w:r>
      <w:r>
        <w:rPr>
          <w:rFonts w:ascii="Times New Roman" w:eastAsia="Calibri" w:hAnsi="Times New Roman" w:cs="Times New Roman"/>
          <w:sz w:val="28"/>
          <w:szCs w:val="28"/>
        </w:rPr>
        <w:t>. Всего было образовано во</w:t>
      </w:r>
      <w:r>
        <w:rPr>
          <w:rFonts w:ascii="Times New Roman" w:eastAsia="Calibri" w:hAnsi="Times New Roman" w:cs="Times New Roman"/>
          <w:sz w:val="28"/>
          <w:szCs w:val="28"/>
        </w:rPr>
        <w:softHyphen/>
        <w:t xml:space="preserve">семь губерний: Московская,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Ингерманландская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, Смоленская, Ки</w:t>
      </w:r>
      <w:r>
        <w:rPr>
          <w:rFonts w:ascii="Times New Roman" w:eastAsia="Calibri" w:hAnsi="Times New Roman" w:cs="Times New Roman"/>
          <w:sz w:val="28"/>
          <w:szCs w:val="28"/>
        </w:rPr>
        <w:softHyphen/>
        <w:t>евская, Азовская, Казанская, Архангелогородская и Сибирская. Во главе их стояли губернаторы, обладавшие в своих владениях неограниченной властью. Губернии делились на провинции, а про</w:t>
      </w:r>
      <w:r>
        <w:rPr>
          <w:rFonts w:ascii="Times New Roman" w:eastAsia="Calibri" w:hAnsi="Times New Roman" w:cs="Times New Roman"/>
          <w:sz w:val="28"/>
          <w:szCs w:val="28"/>
        </w:rPr>
        <w:softHyphen/>
        <w:t>винции - на уезды. В результате проведения областной реформы резко возросло количество чиновников на местах. После второй областной реформы всесильные прежде губернаторы лишились значительной части своей власти.</w:t>
      </w:r>
    </w:p>
    <w:p w:rsidR="00C80B86" w:rsidRDefault="00C80B86" w:rsidP="00C80B86">
      <w:pPr>
        <w:tabs>
          <w:tab w:val="left" w:pos="703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1722 г. Петром была </w:t>
      </w:r>
      <w:proofErr w:type="spellStart"/>
      <w:proofErr w:type="gramStart"/>
      <w:r>
        <w:rPr>
          <w:rFonts w:ascii="Times New Roman" w:eastAsia="Calibri" w:hAnsi="Times New Roman" w:cs="Times New Roman"/>
          <w:sz w:val="28"/>
          <w:szCs w:val="28"/>
        </w:rPr>
        <w:t>y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чережден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/>
          <w:iCs/>
          <w:sz w:val="28"/>
          <w:szCs w:val="28"/>
        </w:rPr>
        <w:t>Табель о рангах</w:t>
      </w:r>
      <w:r>
        <w:rPr>
          <w:rFonts w:ascii="Times New Roman" w:eastAsia="Calibri" w:hAnsi="Times New Roman" w:cs="Times New Roman"/>
          <w:sz w:val="28"/>
          <w:szCs w:val="28"/>
        </w:rPr>
        <w:t>. Все чиновни</w:t>
      </w:r>
      <w:r>
        <w:rPr>
          <w:rFonts w:ascii="Times New Roman" w:eastAsia="Calibri" w:hAnsi="Times New Roman" w:cs="Times New Roman"/>
          <w:sz w:val="28"/>
          <w:szCs w:val="28"/>
        </w:rPr>
        <w:softHyphen/>
        <w:t>ки, офицеры и придворные делились на 14 классов. После про</w:t>
      </w:r>
      <w:r>
        <w:rPr>
          <w:rFonts w:ascii="Times New Roman" w:eastAsia="Calibri" w:hAnsi="Times New Roman" w:cs="Times New Roman"/>
          <w:sz w:val="28"/>
          <w:szCs w:val="28"/>
        </w:rPr>
        <w:softHyphen/>
        <w:t>изводства в 14- й класс лица недворянского происхождения по</w:t>
      </w:r>
      <w:r>
        <w:rPr>
          <w:rFonts w:ascii="Times New Roman" w:eastAsia="Calibri" w:hAnsi="Times New Roman" w:cs="Times New Roman"/>
          <w:sz w:val="28"/>
          <w:szCs w:val="28"/>
        </w:rPr>
        <w:softHyphen/>
        <w:t>лучали личное, а после 8 (для военных - 14) - потомственное дворянство.</w:t>
      </w:r>
    </w:p>
    <w:p w:rsidR="00C80B86" w:rsidRDefault="00C80B86" w:rsidP="00C80B86">
      <w:pPr>
        <w:tabs>
          <w:tab w:val="left" w:pos="703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Изменения затронули и церковь. После смерти патриарха в 1700 г. царь решил не назначать нового патриарха. В дальнейшем госу</w:t>
      </w:r>
      <w:r>
        <w:rPr>
          <w:rFonts w:ascii="Times New Roman" w:eastAsia="Calibri" w:hAnsi="Times New Roman" w:cs="Times New Roman"/>
          <w:sz w:val="28"/>
          <w:szCs w:val="28"/>
        </w:rPr>
        <w:softHyphen/>
        <w:t xml:space="preserve">дарство постепенно накладывало на церковь разные ограничения. С 1721 г. для управления церковью была учреждена Духовная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ко</w:t>
      </w:r>
      <w:r>
        <w:rPr>
          <w:rFonts w:ascii="Times New Roman" w:eastAsia="Calibri" w:hAnsi="Times New Roman" w:cs="Times New Roman"/>
          <w:sz w:val="28"/>
          <w:szCs w:val="28"/>
        </w:rPr>
        <w:softHyphen/>
        <w:t>миссия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вскоре преобразованная в Синод. Президентом Синода стал местоблюститель патриаршего престола Стефан Яворский. Ре</w:t>
      </w:r>
      <w:r>
        <w:rPr>
          <w:rFonts w:ascii="Times New Roman" w:eastAsia="Calibri" w:hAnsi="Times New Roman" w:cs="Times New Roman"/>
          <w:sz w:val="28"/>
          <w:szCs w:val="28"/>
        </w:rPr>
        <w:softHyphen/>
        <w:t>альным же руководителем Синода являлся его вице-президент Фе</w:t>
      </w:r>
      <w:r>
        <w:rPr>
          <w:rFonts w:ascii="Times New Roman" w:eastAsia="Calibri" w:hAnsi="Times New Roman" w:cs="Times New Roman"/>
          <w:sz w:val="28"/>
          <w:szCs w:val="28"/>
        </w:rPr>
        <w:softHyphen/>
        <w:t>офан Прокопович - правая рука царя в церковных делах. Феофан Прокопович участвовал в сочинении многих указов Петра. Он со</w:t>
      </w:r>
      <w:r>
        <w:rPr>
          <w:rFonts w:ascii="Times New Roman" w:eastAsia="Calibri" w:hAnsi="Times New Roman" w:cs="Times New Roman"/>
          <w:sz w:val="28"/>
          <w:szCs w:val="28"/>
        </w:rPr>
        <w:softHyphen/>
        <w:t>чинил Духовный регламент, по которому члены Святейшего си</w:t>
      </w:r>
      <w:r>
        <w:rPr>
          <w:rFonts w:ascii="Times New Roman" w:eastAsia="Calibri" w:hAnsi="Times New Roman" w:cs="Times New Roman"/>
          <w:sz w:val="28"/>
          <w:szCs w:val="28"/>
        </w:rPr>
        <w:softHyphen/>
        <w:t xml:space="preserve">нода были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>приравнены к чиновникам светских коллегий. Они, как и все чиновники, назначались царем, приносили присягу на верность государю.</w:t>
      </w:r>
    </w:p>
    <w:p w:rsidR="00C80B86" w:rsidRDefault="00C80B86" w:rsidP="00C80B86">
      <w:pPr>
        <w:tabs>
          <w:tab w:val="left" w:pos="703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80B86" w:rsidRDefault="00C80B86" w:rsidP="00C80B86">
      <w:pPr>
        <w:tabs>
          <w:tab w:val="left" w:pos="703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Северная война.</w:t>
      </w:r>
    </w:p>
    <w:p w:rsidR="00C80B86" w:rsidRDefault="00C80B86" w:rsidP="00C80B86">
      <w:pPr>
        <w:tabs>
          <w:tab w:val="left" w:pos="7035"/>
        </w:tabs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Причины войны:</w:t>
      </w:r>
    </w:p>
    <w:p w:rsidR="00C80B86" w:rsidRDefault="00C80B86" w:rsidP="00C80B86">
      <w:pPr>
        <w:tabs>
          <w:tab w:val="left" w:pos="703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 Возвращение древнерусских земель.</w:t>
      </w:r>
    </w:p>
    <w:p w:rsidR="00C80B86" w:rsidRDefault="00C80B86" w:rsidP="00C80B86">
      <w:pPr>
        <w:tabs>
          <w:tab w:val="left" w:pos="703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 Выход в Балтийское море.</w:t>
      </w:r>
    </w:p>
    <w:p w:rsidR="00C80B86" w:rsidRDefault="00C80B86" w:rsidP="00C80B86">
      <w:pPr>
        <w:tabs>
          <w:tab w:val="left" w:pos="703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состав Северного союза вошли: Россия, Польша, Саксония, Дания, в 1699 году. Но уже в 1700 году Дания вышла из Северного союза. Северная война продолжалась с 1700 года по 1721 год.</w:t>
      </w:r>
    </w:p>
    <w:p w:rsidR="00C80B86" w:rsidRDefault="00C80B86" w:rsidP="00C80B86">
      <w:pPr>
        <w:tabs>
          <w:tab w:val="left" w:pos="703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н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ачалом войны можно считать битву под Нарвой в 1700 году.</w:t>
      </w:r>
    </w:p>
    <w:p w:rsidR="00C80B86" w:rsidRDefault="00C80B86" w:rsidP="00C80B86">
      <w:pPr>
        <w:tabs>
          <w:tab w:val="left" w:pos="703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Новые преобразования и победы:</w:t>
      </w:r>
    </w:p>
    <w:p w:rsidR="00C80B86" w:rsidRDefault="00C80B86" w:rsidP="00C80B86">
      <w:pPr>
        <w:tabs>
          <w:tab w:val="left" w:pos="703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Создаётся регулярная рекрутская армия (рекрут – солдат на 25 лет)</w:t>
      </w:r>
    </w:p>
    <w:p w:rsidR="00C80B86" w:rsidRDefault="00C80B86" w:rsidP="00C80B86">
      <w:pPr>
        <w:tabs>
          <w:tab w:val="left" w:pos="703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Строятся заводы и мануфактуры.</w:t>
      </w:r>
    </w:p>
    <w:p w:rsidR="00C80B86" w:rsidRDefault="00C80B86" w:rsidP="00C80B86">
      <w:pPr>
        <w:tabs>
          <w:tab w:val="left" w:pos="703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Вводятся новые налоги.</w:t>
      </w:r>
    </w:p>
    <w:p w:rsidR="00C80B86" w:rsidRDefault="00C80B86" w:rsidP="00C80B86">
      <w:pPr>
        <w:tabs>
          <w:tab w:val="left" w:pos="703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 С 1701 по 1705 год русские захватили всё устье реки Невы.</w:t>
      </w:r>
    </w:p>
    <w:p w:rsidR="00C80B86" w:rsidRDefault="00C80B86" w:rsidP="00C80B86">
      <w:pPr>
        <w:tabs>
          <w:tab w:val="left" w:pos="703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В 1703 году в устье Невы был заложен город Санкт-Петербург.</w:t>
      </w:r>
    </w:p>
    <w:p w:rsidR="00C80B86" w:rsidRDefault="00C80B86" w:rsidP="00C80B86">
      <w:pPr>
        <w:tabs>
          <w:tab w:val="left" w:pos="703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1708 году битва у деревни Лесной, 1709 год Полтавская битва.</w:t>
      </w:r>
    </w:p>
    <w:p w:rsidR="00C80B86" w:rsidRDefault="00C80B86" w:rsidP="00C80B86">
      <w:pPr>
        <w:tabs>
          <w:tab w:val="left" w:pos="703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Победы на море: 1714 году битва у мыса Гангут, в 1720 году битва у острова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Гренгам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C80B86" w:rsidRDefault="00C80B86" w:rsidP="00C80B86">
      <w:pPr>
        <w:tabs>
          <w:tab w:val="left" w:pos="703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1721 году заключён Нештатский мирный договор со Швецией. Россия провозглашена империей, Пётр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>
        <w:rPr>
          <w:rFonts w:ascii="Times New Roman" w:eastAsia="Calibri" w:hAnsi="Times New Roman" w:cs="Times New Roman"/>
          <w:sz w:val="28"/>
          <w:szCs w:val="28"/>
        </w:rPr>
        <w:t>- императором. В 1725 году Пётр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умер.</w:t>
      </w:r>
    </w:p>
    <w:p w:rsidR="00C80B86" w:rsidRDefault="00C80B86" w:rsidP="00C80B86">
      <w:pPr>
        <w:tabs>
          <w:tab w:val="left" w:pos="703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80B86" w:rsidRDefault="00C80B86" w:rsidP="00C80B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Задания по теме «Россия в эпоху петровских преобразований».</w:t>
      </w:r>
    </w:p>
    <w:p w:rsidR="00C80B86" w:rsidRDefault="00C80B86" w:rsidP="00C80B86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1.  Годы царствования Петра I: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А) 1682-1725 гг.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Б) 1676-1681 гг.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В) 1676-1682 гг.</w:t>
      </w:r>
    </w:p>
    <w:p w:rsidR="00C80B86" w:rsidRDefault="00C80B86" w:rsidP="00C80B86">
      <w:pPr>
        <w:spacing w:after="0" w:line="240" w:lineRule="auto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Segoe UI" w:eastAsia="Times New Roman" w:hAnsi="Segoe UI" w:cs="Segoe UI"/>
          <w:color w:val="283044"/>
          <w:sz w:val="26"/>
          <w:szCs w:val="26"/>
          <w:lang w:eastAsia="ru-RU"/>
        </w:rPr>
        <w:t xml:space="preserve"> </w:t>
      </w:r>
      <w:r>
        <w:rPr>
          <w:sz w:val="28"/>
          <w:szCs w:val="28"/>
        </w:rPr>
        <w:t>Что из перечисленного ниже относится к царствованию Петра I?</w:t>
      </w:r>
    </w:p>
    <w:p w:rsidR="00C80B86" w:rsidRDefault="00C80B86" w:rsidP="00C80B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создание регулярной армии</w:t>
      </w:r>
      <w:r>
        <w:rPr>
          <w:rFonts w:ascii="Times New Roman" w:hAnsi="Times New Roman" w:cs="Times New Roman"/>
          <w:sz w:val="28"/>
          <w:szCs w:val="28"/>
        </w:rPr>
        <w:br/>
        <w:t>Б) крестьянская война под руководством Е. И. Пугачёва</w:t>
      </w:r>
      <w:r>
        <w:rPr>
          <w:rFonts w:ascii="Times New Roman" w:hAnsi="Times New Roman" w:cs="Times New Roman"/>
          <w:sz w:val="28"/>
          <w:szCs w:val="28"/>
        </w:rPr>
        <w:br/>
        <w:t>В) создание системы приказов</w:t>
      </w:r>
      <w:r>
        <w:rPr>
          <w:rFonts w:ascii="Times New Roman" w:hAnsi="Times New Roman" w:cs="Times New Roman"/>
          <w:sz w:val="28"/>
          <w:szCs w:val="28"/>
        </w:rPr>
        <w:br/>
        <w:t>Г) проведение ежегодных ярмарок</w:t>
      </w:r>
    </w:p>
    <w:p w:rsidR="00C80B86" w:rsidRDefault="00C80B86" w:rsidP="00C80B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0B86" w:rsidRDefault="00C80B86" w:rsidP="00C80B8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>
        <w:rPr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Установите соответствие между событиями и годами: к каждой позиции первого столбца подберите соответствующую позицию из второго столбца.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80B86" w:rsidRDefault="00C80B86" w:rsidP="00C80B8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80B86" w:rsidRDefault="00C80B86" w:rsidP="00C80B8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80B86" w:rsidRDefault="00C80B86" w:rsidP="00C80B8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80B86" w:rsidRDefault="00C80B86" w:rsidP="00C80B8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80B86" w:rsidRDefault="00C80B86" w:rsidP="00C80B8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80B86" w:rsidRDefault="00C80B86" w:rsidP="00C80B8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80B86" w:rsidRDefault="00C80B86" w:rsidP="00C80B8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80B86" w:rsidRDefault="00C80B86" w:rsidP="00C80B8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80B86" w:rsidRDefault="00C80B86" w:rsidP="00C80B8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80B86" w:rsidRDefault="00C80B86" w:rsidP="00C80B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2940"/>
        <w:gridCol w:w="1807"/>
      </w:tblGrid>
      <w:tr w:rsidR="00C80B86" w:rsidTr="00C80B86">
        <w:trPr>
          <w:trHeight w:val="346"/>
          <w:tblCellSpacing w:w="15" w:type="dxa"/>
        </w:trPr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0B86" w:rsidRDefault="00C80B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СОБЫТИЕ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0B86" w:rsidRDefault="00C80B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ГОДЫ</w:t>
            </w:r>
          </w:p>
        </w:tc>
      </w:tr>
      <w:tr w:rsidR="00C80B86" w:rsidTr="00C80B86">
        <w:trPr>
          <w:trHeight w:val="3712"/>
          <w:tblCellSpacing w:w="15" w:type="dxa"/>
        </w:trPr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0B86" w:rsidRDefault="00C80B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Полтавская битва</w:t>
            </w:r>
          </w:p>
          <w:p w:rsidR="00C80B86" w:rsidRDefault="00C80B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принятие «Табели о рангах».</w:t>
            </w:r>
          </w:p>
          <w:p w:rsidR="00C80B86" w:rsidRDefault="00C80B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 издание первой печатной газеты «Ведомости»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0B86" w:rsidRDefault="00C80B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1700 год</w:t>
            </w:r>
          </w:p>
          <w:p w:rsidR="00C80B86" w:rsidRDefault="00C80B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1703 год</w:t>
            </w:r>
          </w:p>
          <w:p w:rsidR="00C80B86" w:rsidRDefault="00C80B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 1709 год</w:t>
            </w:r>
          </w:p>
          <w:p w:rsidR="00C80B86" w:rsidRDefault="00C80B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4) 1711 год</w:t>
            </w:r>
          </w:p>
          <w:p w:rsidR="00C80B86" w:rsidRDefault="00C80B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5) 1722 год</w:t>
            </w:r>
          </w:p>
        </w:tc>
      </w:tr>
    </w:tbl>
    <w:p w:rsidR="00C80B86" w:rsidRDefault="00C80B86" w:rsidP="00C80B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0B86" w:rsidRDefault="00C80B86" w:rsidP="00C80B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Helvetica" w:hAnsi="Helvetica"/>
          <w:color w:val="333333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Знаменитое морское сражение в период Северной войны:</w:t>
      </w:r>
      <w:r>
        <w:rPr>
          <w:rFonts w:ascii="Times New Roman" w:hAnsi="Times New Roman" w:cs="Times New Roman"/>
          <w:sz w:val="28"/>
          <w:szCs w:val="28"/>
        </w:rPr>
        <w:br/>
        <w:t>А) Балтийское</w:t>
      </w:r>
      <w:r>
        <w:rPr>
          <w:rFonts w:ascii="Times New Roman" w:hAnsi="Times New Roman" w:cs="Times New Roman"/>
          <w:sz w:val="28"/>
          <w:szCs w:val="28"/>
        </w:rPr>
        <w:br/>
        <w:t>Б) Азовское</w:t>
      </w:r>
      <w:r>
        <w:rPr>
          <w:rFonts w:ascii="Times New Roman" w:hAnsi="Times New Roman" w:cs="Times New Roman"/>
          <w:sz w:val="28"/>
          <w:szCs w:val="28"/>
        </w:rPr>
        <w:br/>
        <w:t xml:space="preserve">В)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Гангутское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0B86" w:rsidRDefault="00C80B86" w:rsidP="00C80B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0B86" w:rsidRDefault="00C80B86" w:rsidP="00C80B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</w:p>
    <w:p w:rsidR="00C80B86" w:rsidRDefault="00C80B86" w:rsidP="00C80B86">
      <w:pPr>
        <w:spacing w:after="0" w:line="240" w:lineRule="auto"/>
        <w:rPr>
          <w:noProof/>
          <w:lang w:eastAsia="ru-RU"/>
        </w:rPr>
      </w:pPr>
      <w:r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3933825" cy="1971675"/>
            <wp:effectExtent l="0" t="0" r="9525" b="9525"/>
            <wp:docPr id="1" name="Рисунок 1" descr="Схема события 2 вариа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Схема события 2 вариант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0B86" w:rsidRDefault="00C80B86" w:rsidP="00C80B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событие, связанное с внешней политикой Петра I, изображено на схеме?</w:t>
      </w:r>
    </w:p>
    <w:p w:rsidR="00C80B86" w:rsidRDefault="00C80B86" w:rsidP="00C80B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Персидский поход 1723—1725 гг.</w:t>
      </w:r>
      <w:r>
        <w:rPr>
          <w:rFonts w:ascii="Times New Roman" w:hAnsi="Times New Roman" w:cs="Times New Roman"/>
          <w:sz w:val="28"/>
          <w:szCs w:val="28"/>
        </w:rPr>
        <w:br/>
        <w:t>Б) Крымские походы В. В. Голицына</w:t>
      </w:r>
      <w:r>
        <w:rPr>
          <w:rFonts w:ascii="Times New Roman" w:hAnsi="Times New Roman" w:cs="Times New Roman"/>
          <w:sz w:val="28"/>
          <w:szCs w:val="28"/>
        </w:rPr>
        <w:br/>
        <w:t>В) Первый Азовский поход Петра I</w:t>
      </w:r>
      <w:r>
        <w:rPr>
          <w:rFonts w:ascii="Times New Roman" w:hAnsi="Times New Roman" w:cs="Times New Roman"/>
          <w:sz w:val="28"/>
          <w:szCs w:val="28"/>
        </w:rPr>
        <w:br/>
        <w:t xml:space="preserve">Г)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Прутский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поход 1711 г.</w:t>
      </w:r>
    </w:p>
    <w:p w:rsidR="00C80B86" w:rsidRDefault="00C80B86" w:rsidP="00C80B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0B86" w:rsidRDefault="00C80B86" w:rsidP="00C80B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Кого называли рекрутами?</w:t>
      </w:r>
    </w:p>
    <w:p w:rsidR="00C80B86" w:rsidRDefault="00C80B86" w:rsidP="00C80B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вольных людей, несших военную службу в погранич</w:t>
      </w:r>
      <w:r>
        <w:rPr>
          <w:rFonts w:ascii="Times New Roman" w:hAnsi="Times New Roman" w:cs="Times New Roman"/>
          <w:sz w:val="28"/>
          <w:szCs w:val="28"/>
        </w:rPr>
        <w:softHyphen/>
        <w:t>ных районах страны</w:t>
      </w:r>
      <w:r>
        <w:rPr>
          <w:rFonts w:ascii="Times New Roman" w:hAnsi="Times New Roman" w:cs="Times New Roman"/>
          <w:sz w:val="28"/>
          <w:szCs w:val="28"/>
        </w:rPr>
        <w:br/>
        <w:t>Б) конных воинов, снабженных кроме оружия доспехами</w:t>
      </w:r>
      <w:r>
        <w:rPr>
          <w:rFonts w:ascii="Times New Roman" w:hAnsi="Times New Roman" w:cs="Times New Roman"/>
          <w:sz w:val="28"/>
          <w:szCs w:val="28"/>
        </w:rPr>
        <w:br/>
        <w:t>В) крестьян и посадских людей, принятых на военную службу на долгий срок по повинности</w:t>
      </w:r>
      <w:r>
        <w:rPr>
          <w:rFonts w:ascii="Times New Roman" w:hAnsi="Times New Roman" w:cs="Times New Roman"/>
          <w:sz w:val="28"/>
          <w:szCs w:val="28"/>
        </w:rPr>
        <w:br/>
        <w:t>Г) военнослужащих особого постоянного войска, воору</w:t>
      </w:r>
      <w:r>
        <w:rPr>
          <w:rFonts w:ascii="Times New Roman" w:hAnsi="Times New Roman" w:cs="Times New Roman"/>
          <w:sz w:val="28"/>
          <w:szCs w:val="28"/>
        </w:rPr>
        <w:softHyphen/>
        <w:t>женных огнестрельным оружием</w:t>
      </w:r>
    </w:p>
    <w:p w:rsidR="00C80B86" w:rsidRDefault="00C80B86" w:rsidP="00C80B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0B86" w:rsidRDefault="00C80B86" w:rsidP="00C80B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Ниже приведен ряд терминов, понятий. Появление всех их в России, за исключением одного, относится к царствованию Петра Великого.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C80B86" w:rsidRDefault="00C80B86" w:rsidP="00C80B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Сенат</w:t>
      </w:r>
    </w:p>
    <w:p w:rsidR="00C80B86" w:rsidRDefault="00C80B86" w:rsidP="00C80B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Соборное уложение</w:t>
      </w:r>
    </w:p>
    <w:p w:rsidR="00C80B86" w:rsidRDefault="00C80B86" w:rsidP="00C80B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В) ассамблеи</w:t>
      </w:r>
    </w:p>
    <w:p w:rsidR="00C80B86" w:rsidRDefault="00C80B86" w:rsidP="00C80B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Кунсткамера</w:t>
      </w:r>
    </w:p>
    <w:p w:rsidR="00C80B86" w:rsidRDefault="00C80B86" w:rsidP="00C80B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рекруты</w:t>
      </w:r>
    </w:p>
    <w:p w:rsidR="00C80B86" w:rsidRDefault="00C80B86" w:rsidP="00C80B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присяжный заседатель</w:t>
      </w:r>
    </w:p>
    <w:p w:rsidR="00C80B86" w:rsidRDefault="00C80B86" w:rsidP="00C80B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0B86" w:rsidRDefault="00C80B86" w:rsidP="00C80B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 xml:space="preserve"> </w:t>
      </w:r>
      <w:r>
        <w:rPr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Какой город начали возводить в 1703 году на отвоеванных у Швеции землях по реке Неве?</w:t>
      </w:r>
    </w:p>
    <w:p w:rsidR="00C80B86" w:rsidRDefault="00C80B86" w:rsidP="00C80B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Москву</w:t>
      </w:r>
      <w:r>
        <w:rPr>
          <w:rFonts w:ascii="Times New Roman" w:hAnsi="Times New Roman" w:cs="Times New Roman"/>
          <w:sz w:val="28"/>
          <w:szCs w:val="28"/>
        </w:rPr>
        <w:br/>
        <w:t>Б) Нижний Новгород</w:t>
      </w:r>
      <w:r>
        <w:rPr>
          <w:rFonts w:ascii="Times New Roman" w:hAnsi="Times New Roman" w:cs="Times New Roman"/>
          <w:sz w:val="28"/>
          <w:szCs w:val="28"/>
        </w:rPr>
        <w:br/>
        <w:t>В) Санкт-Петербург</w:t>
      </w:r>
      <w:r>
        <w:rPr>
          <w:rFonts w:ascii="Times New Roman" w:hAnsi="Times New Roman" w:cs="Times New Roman"/>
          <w:sz w:val="28"/>
          <w:szCs w:val="28"/>
        </w:rPr>
        <w:br/>
        <w:t>Г) Казань</w:t>
      </w:r>
    </w:p>
    <w:p w:rsidR="00C80B86" w:rsidRDefault="00C80B86" w:rsidP="00C80B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0B86" w:rsidRDefault="00C80B86" w:rsidP="00C80B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>
        <w:rPr>
          <w:rFonts w:ascii="Helvetica" w:hAnsi="Helvetica"/>
          <w:color w:val="333333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Петр в селе Преображенском создал полки, которые назывались:</w:t>
      </w:r>
      <w:r>
        <w:rPr>
          <w:rFonts w:ascii="Times New Roman" w:hAnsi="Times New Roman" w:cs="Times New Roman"/>
          <w:sz w:val="28"/>
          <w:szCs w:val="28"/>
        </w:rPr>
        <w:br/>
        <w:t>А) гвардейские</w:t>
      </w:r>
      <w:r>
        <w:rPr>
          <w:rFonts w:ascii="Times New Roman" w:hAnsi="Times New Roman" w:cs="Times New Roman"/>
          <w:sz w:val="28"/>
          <w:szCs w:val="28"/>
        </w:rPr>
        <w:br/>
        <w:t>Б) ополченские</w:t>
      </w:r>
      <w:r>
        <w:rPr>
          <w:rFonts w:ascii="Times New Roman" w:hAnsi="Times New Roman" w:cs="Times New Roman"/>
          <w:sz w:val="28"/>
          <w:szCs w:val="28"/>
        </w:rPr>
        <w:br/>
        <w:t xml:space="preserve">В) потешные </w:t>
      </w:r>
    </w:p>
    <w:p w:rsidR="00C80B86" w:rsidRDefault="00C80B86" w:rsidP="00C80B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0B86" w:rsidRDefault="00C80B86" w:rsidP="00C80B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 назывался введенный Петром I налог, которым облагалось мужское население податных сословий России?</w:t>
      </w:r>
    </w:p>
    <w:p w:rsidR="00C80B86" w:rsidRDefault="00C80B86" w:rsidP="00C80B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подворной податью</w:t>
      </w:r>
      <w:r>
        <w:rPr>
          <w:rFonts w:ascii="Times New Roman" w:hAnsi="Times New Roman" w:cs="Times New Roman"/>
          <w:sz w:val="28"/>
          <w:szCs w:val="28"/>
        </w:rPr>
        <w:br/>
        <w:t>Б) пожилым</w:t>
      </w:r>
      <w:r>
        <w:rPr>
          <w:rFonts w:ascii="Times New Roman" w:hAnsi="Times New Roman" w:cs="Times New Roman"/>
          <w:sz w:val="28"/>
          <w:szCs w:val="28"/>
        </w:rPr>
        <w:br/>
        <w:t>В) пошлиной</w:t>
      </w:r>
      <w:r>
        <w:rPr>
          <w:rFonts w:ascii="Times New Roman" w:hAnsi="Times New Roman" w:cs="Times New Roman"/>
          <w:sz w:val="28"/>
          <w:szCs w:val="28"/>
        </w:rPr>
        <w:br/>
        <w:t>Г) подушной податью</w:t>
      </w:r>
    </w:p>
    <w:p w:rsidR="00C80B86" w:rsidRDefault="00C80B86" w:rsidP="00C80B86">
      <w:pPr>
        <w:tabs>
          <w:tab w:val="left" w:pos="703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80B86" w:rsidRPr="00C80B86" w:rsidRDefault="00C80B86" w:rsidP="00C80B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 исполнения: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5.12.2020.</w:t>
      </w:r>
    </w:p>
    <w:p w:rsidR="00C80B86" w:rsidRDefault="00C80B86" w:rsidP="00C80B86">
      <w:pPr>
        <w:shd w:val="clear" w:color="auto" w:fill="FFFFFF"/>
        <w:spacing w:after="0" w:line="240" w:lineRule="auto"/>
        <w:textAlignment w:val="baseline"/>
      </w:pPr>
      <w:r>
        <w:rPr>
          <w:rFonts w:ascii="Times New Roman" w:hAnsi="Times New Roman" w:cs="Times New Roman"/>
          <w:b/>
          <w:sz w:val="28"/>
          <w:szCs w:val="28"/>
        </w:rPr>
        <w:t>Выполненные задания отправлять по адресу: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hyperlink r:id="rId7" w:history="1">
        <w:r w:rsidRPr="00C80B86">
          <w:rPr>
            <w:rStyle w:val="a3"/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https://vk.com/club200191589</w:t>
        </w:r>
      </w:hyperlink>
    </w:p>
    <w:p w:rsidR="00C80B86" w:rsidRDefault="00C80B86" w:rsidP="00C80B86">
      <w:pPr>
        <w:rPr>
          <w:rFonts w:ascii="Times New Roman" w:hAnsi="Times New Roman" w:cs="Times New Roman"/>
          <w:sz w:val="28"/>
          <w:szCs w:val="28"/>
        </w:rPr>
      </w:pPr>
    </w:p>
    <w:p w:rsidR="003D45FA" w:rsidRDefault="003D45FA"/>
    <w:sectPr w:rsidR="003D45FA" w:rsidSect="00C80B8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B86"/>
    <w:rsid w:val="003D45FA"/>
    <w:rsid w:val="00C80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B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80B8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80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80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0B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B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80B8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80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80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0B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2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club20019158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biblio-online.ru/bcode/45591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1248</Words>
  <Characters>7115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2020-12-02T08:08:00Z</dcterms:created>
  <dcterms:modified xsi:type="dcterms:W3CDTF">2020-12-02T08:09:00Z</dcterms:modified>
</cp:coreProperties>
</file>