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06" w:rsidRDefault="00323A06" w:rsidP="00323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«Движение декабристов»</w:t>
      </w:r>
    </w:p>
    <w:p w:rsidR="00323A06" w:rsidRPr="00502B3D" w:rsidRDefault="00323A06" w:rsidP="00323A0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2B3D">
        <w:rPr>
          <w:b/>
          <w:bCs/>
          <w:i/>
          <w:iCs/>
          <w:color w:val="000000"/>
          <w:sz w:val="28"/>
          <w:szCs w:val="28"/>
        </w:rPr>
        <w:t>Возникновение тайных обществ</w:t>
      </w:r>
      <w:r w:rsidRPr="00502B3D">
        <w:rPr>
          <w:color w:val="000000"/>
          <w:sz w:val="28"/>
          <w:szCs w:val="28"/>
        </w:rPr>
        <w:t>. После Отечественной войны 1812 г. и Заграничных походов русской армии в России возникли тайные политические организации, членов которых впоследствии назвали </w:t>
      </w:r>
      <w:r w:rsidRPr="00502B3D">
        <w:rPr>
          <w:b/>
          <w:bCs/>
          <w:i/>
          <w:iCs/>
          <w:color w:val="000000"/>
          <w:sz w:val="28"/>
          <w:szCs w:val="28"/>
        </w:rPr>
        <w:t>декабристы</w:t>
      </w:r>
      <w:r w:rsidRPr="00502B3D">
        <w:rPr>
          <w:color w:val="000000"/>
          <w:sz w:val="28"/>
          <w:szCs w:val="28"/>
        </w:rPr>
        <w:t xml:space="preserve">. Организации создали молодые офицеры, участники войн с Наполеоном. </w:t>
      </w:r>
      <w:proofErr w:type="gramStart"/>
      <w:r w:rsidRPr="00502B3D">
        <w:rPr>
          <w:color w:val="000000"/>
          <w:sz w:val="28"/>
          <w:szCs w:val="28"/>
        </w:rPr>
        <w:t>Охваченные</w:t>
      </w:r>
      <w:proofErr w:type="gramEnd"/>
      <w:r w:rsidRPr="00502B3D">
        <w:rPr>
          <w:color w:val="000000"/>
          <w:sz w:val="28"/>
          <w:szCs w:val="28"/>
        </w:rPr>
        <w:t xml:space="preserve"> патриотическими чувствами, они ждали, что Александр I продолжит реформы на благо народа-победителя. Когда же боевые офицеры поняли, что преобразований не будет, они встали на путь борьбы с властью.</w:t>
      </w:r>
    </w:p>
    <w:p w:rsidR="00323A06" w:rsidRPr="00502B3D" w:rsidRDefault="00323A06" w:rsidP="00323A0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2B3D">
        <w:rPr>
          <w:color w:val="000000"/>
          <w:sz w:val="28"/>
          <w:szCs w:val="28"/>
        </w:rPr>
        <w:t>Первое тайное общество получило название «</w:t>
      </w:r>
      <w:r w:rsidRPr="00502B3D">
        <w:rPr>
          <w:b/>
          <w:bCs/>
          <w:i/>
          <w:iCs/>
          <w:color w:val="000000"/>
          <w:sz w:val="28"/>
          <w:szCs w:val="28"/>
        </w:rPr>
        <w:t>Союз спасения</w:t>
      </w:r>
      <w:r w:rsidRPr="00502B3D">
        <w:rPr>
          <w:color w:val="000000"/>
          <w:sz w:val="28"/>
          <w:szCs w:val="28"/>
        </w:rPr>
        <w:t>» (</w:t>
      </w:r>
      <w:r w:rsidRPr="00502B3D">
        <w:rPr>
          <w:b/>
          <w:bCs/>
          <w:color w:val="000000"/>
          <w:sz w:val="28"/>
          <w:szCs w:val="28"/>
        </w:rPr>
        <w:t>1816</w:t>
      </w:r>
      <w:r w:rsidRPr="00502B3D">
        <w:rPr>
          <w:color w:val="000000"/>
          <w:sz w:val="28"/>
          <w:szCs w:val="28"/>
        </w:rPr>
        <w:t>), в нем насчитывалось около тридцати человек. Главной его целью стало установление конституции и отмена крепостного права. Средством достижения цели планировался военный переворот.</w:t>
      </w:r>
    </w:p>
    <w:p w:rsidR="00323A06" w:rsidRPr="00502B3D" w:rsidRDefault="00323A06" w:rsidP="00323A0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2B3D">
        <w:rPr>
          <w:color w:val="000000"/>
          <w:sz w:val="28"/>
          <w:szCs w:val="28"/>
        </w:rPr>
        <w:t>На основе этого общества образовался «</w:t>
      </w:r>
      <w:r w:rsidRPr="00502B3D">
        <w:rPr>
          <w:b/>
          <w:bCs/>
          <w:i/>
          <w:iCs/>
          <w:color w:val="000000"/>
          <w:sz w:val="28"/>
          <w:szCs w:val="28"/>
        </w:rPr>
        <w:t>Союз благоденствия</w:t>
      </w:r>
      <w:r w:rsidRPr="00502B3D">
        <w:rPr>
          <w:color w:val="000000"/>
          <w:sz w:val="28"/>
          <w:szCs w:val="28"/>
        </w:rPr>
        <w:t>» (</w:t>
      </w:r>
      <w:r w:rsidRPr="00502B3D">
        <w:rPr>
          <w:b/>
          <w:bCs/>
          <w:color w:val="000000"/>
          <w:sz w:val="28"/>
          <w:szCs w:val="28"/>
        </w:rPr>
        <w:t>1818</w:t>
      </w:r>
      <w:r w:rsidRPr="00502B3D">
        <w:rPr>
          <w:color w:val="000000"/>
          <w:sz w:val="28"/>
          <w:szCs w:val="28"/>
        </w:rPr>
        <w:t>). Тогда на время возникла надежда, что Александр I продолжит реформы. Поэтому планировалось распространять передовые идеи с помощью прессы, устной пропаганды, способствовать просвещению народа. Вскоре, однако, в «Союзе благоденствия» выявились разногласия.</w:t>
      </w:r>
    </w:p>
    <w:p w:rsidR="00323A06" w:rsidRPr="00502B3D" w:rsidRDefault="00323A06" w:rsidP="00323A0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2B3D">
        <w:rPr>
          <w:color w:val="000000"/>
          <w:sz w:val="28"/>
          <w:szCs w:val="28"/>
        </w:rPr>
        <w:t>В 1821 г. руководители общества поставили на повестку дня вопрос о его роспуске. Одновременно началась подготовка к созданию нового тайного общества, состоявшего из наиболее радикальных членов «Союза благоденствия». Так возникли </w:t>
      </w:r>
      <w:r w:rsidRPr="00502B3D">
        <w:rPr>
          <w:b/>
          <w:bCs/>
          <w:i/>
          <w:iCs/>
          <w:color w:val="000000"/>
          <w:sz w:val="28"/>
          <w:szCs w:val="28"/>
        </w:rPr>
        <w:t>Северное и Южное общества</w:t>
      </w:r>
      <w:r w:rsidRPr="00502B3D">
        <w:rPr>
          <w:color w:val="000000"/>
          <w:sz w:val="28"/>
          <w:szCs w:val="28"/>
        </w:rPr>
        <w:t>. Центр первого находился в Петербурге, а центр второго — в армиях, расквартированных на Украине. Общества ставили перед собой цель захвата власти и проведения преобразований.</w:t>
      </w:r>
    </w:p>
    <w:p w:rsidR="00323A06" w:rsidRPr="00502B3D" w:rsidRDefault="00323A06" w:rsidP="00323A0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2B3D">
        <w:rPr>
          <w:color w:val="000000"/>
          <w:sz w:val="28"/>
          <w:szCs w:val="28"/>
        </w:rPr>
        <w:t xml:space="preserve">Программные документы декабристов. Лидером и главным идеологом </w:t>
      </w:r>
      <w:proofErr w:type="gramStart"/>
      <w:r w:rsidRPr="00502B3D">
        <w:rPr>
          <w:color w:val="000000"/>
          <w:sz w:val="28"/>
          <w:szCs w:val="28"/>
        </w:rPr>
        <w:t>Южного</w:t>
      </w:r>
      <w:proofErr w:type="gramEnd"/>
      <w:r w:rsidRPr="00502B3D">
        <w:rPr>
          <w:color w:val="000000"/>
          <w:sz w:val="28"/>
          <w:szCs w:val="28"/>
        </w:rPr>
        <w:t xml:space="preserve"> общества был полковник </w:t>
      </w:r>
      <w:r w:rsidRPr="00502B3D">
        <w:rPr>
          <w:b/>
          <w:bCs/>
          <w:color w:val="000000"/>
          <w:sz w:val="28"/>
          <w:szCs w:val="28"/>
        </w:rPr>
        <w:t>П. И. Пестель</w:t>
      </w:r>
      <w:r w:rsidRPr="00502B3D">
        <w:rPr>
          <w:color w:val="000000"/>
          <w:sz w:val="28"/>
          <w:szCs w:val="28"/>
        </w:rPr>
        <w:t>. По поручению его членов он написал программный документ — «</w:t>
      </w:r>
      <w:r w:rsidRPr="00502B3D">
        <w:rPr>
          <w:b/>
          <w:bCs/>
          <w:i/>
          <w:iCs/>
          <w:color w:val="000000"/>
          <w:sz w:val="28"/>
          <w:szCs w:val="28"/>
        </w:rPr>
        <w:t>Русскую правду</w:t>
      </w:r>
      <w:r w:rsidRPr="00502B3D">
        <w:rPr>
          <w:color w:val="000000"/>
          <w:sz w:val="28"/>
          <w:szCs w:val="28"/>
        </w:rPr>
        <w:t xml:space="preserve">». В ней содержалось требование ликвидации крепостничества и сословных привилегий, объявлялось равенство всех перед законом. Половину земель крупных помещиков планировалось изъять и передать крестьянам, им же отходила и </w:t>
      </w:r>
      <w:proofErr w:type="gramStart"/>
      <w:r w:rsidRPr="00502B3D">
        <w:rPr>
          <w:color w:val="000000"/>
          <w:sz w:val="28"/>
          <w:szCs w:val="28"/>
        </w:rPr>
        <w:t>большая</w:t>
      </w:r>
      <w:proofErr w:type="gramEnd"/>
      <w:r w:rsidRPr="00502B3D">
        <w:rPr>
          <w:color w:val="000000"/>
          <w:sz w:val="28"/>
          <w:szCs w:val="28"/>
        </w:rPr>
        <w:t xml:space="preserve"> часть государственных земель. В России устанавливалась республика с двухпалатным органом власти — </w:t>
      </w:r>
      <w:r w:rsidRPr="00502B3D">
        <w:rPr>
          <w:i/>
          <w:iCs/>
          <w:color w:val="000000"/>
          <w:sz w:val="28"/>
          <w:szCs w:val="28"/>
        </w:rPr>
        <w:t>Верховным собором</w:t>
      </w:r>
      <w:r w:rsidRPr="00502B3D">
        <w:rPr>
          <w:color w:val="000000"/>
          <w:sz w:val="28"/>
          <w:szCs w:val="28"/>
        </w:rPr>
        <w:t>. Верховный собор избирался </w:t>
      </w:r>
      <w:r w:rsidRPr="00502B3D">
        <w:rPr>
          <w:i/>
          <w:iCs/>
          <w:color w:val="000000"/>
          <w:sz w:val="28"/>
          <w:szCs w:val="28"/>
        </w:rPr>
        <w:t>Народным вечем</w:t>
      </w:r>
      <w:r w:rsidRPr="00502B3D">
        <w:rPr>
          <w:color w:val="000000"/>
          <w:sz w:val="28"/>
          <w:szCs w:val="28"/>
        </w:rPr>
        <w:t xml:space="preserve">, состоящим из </w:t>
      </w:r>
      <w:proofErr w:type="gramStart"/>
      <w:r w:rsidRPr="00502B3D">
        <w:rPr>
          <w:color w:val="000000"/>
          <w:sz w:val="28"/>
          <w:szCs w:val="28"/>
        </w:rPr>
        <w:t>народных представителей, выбранных сроком на пять</w:t>
      </w:r>
      <w:proofErr w:type="gramEnd"/>
      <w:r w:rsidRPr="00502B3D">
        <w:rPr>
          <w:color w:val="000000"/>
          <w:sz w:val="28"/>
          <w:szCs w:val="28"/>
        </w:rPr>
        <w:t xml:space="preserve"> лет. Вече формировало и </w:t>
      </w:r>
      <w:r w:rsidRPr="00502B3D">
        <w:rPr>
          <w:i/>
          <w:iCs/>
          <w:color w:val="000000"/>
          <w:sz w:val="28"/>
          <w:szCs w:val="28"/>
        </w:rPr>
        <w:t>Державную думу</w:t>
      </w:r>
      <w:r w:rsidRPr="00502B3D">
        <w:rPr>
          <w:color w:val="000000"/>
          <w:sz w:val="28"/>
          <w:szCs w:val="28"/>
        </w:rPr>
        <w:t> — орган верховной распорядительной власти из пяти членов. «Русская правда» провозглашала всеобщее избирательное право (для мужчин), свободу вероисповедания, слова и печати. Все народы России наделялись одинаковыми правами и в будущем должны были слиться с русским народом по языку и быту.</w:t>
      </w:r>
    </w:p>
    <w:p w:rsidR="00323A06" w:rsidRPr="00502B3D" w:rsidRDefault="00323A06" w:rsidP="00323A0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2B3D">
        <w:rPr>
          <w:color w:val="000000"/>
          <w:sz w:val="28"/>
          <w:szCs w:val="28"/>
        </w:rPr>
        <w:t>Программа Северного общества, составленная </w:t>
      </w:r>
      <w:proofErr w:type="gramStart"/>
      <w:r w:rsidRPr="00502B3D">
        <w:rPr>
          <w:b/>
          <w:bCs/>
          <w:i/>
          <w:iCs/>
          <w:color w:val="000000"/>
          <w:sz w:val="28"/>
          <w:szCs w:val="28"/>
        </w:rPr>
        <w:t>Н. М.</w:t>
      </w:r>
      <w:proofErr w:type="gramEnd"/>
      <w:r w:rsidRPr="00502B3D">
        <w:rPr>
          <w:b/>
          <w:bCs/>
          <w:i/>
          <w:iCs/>
          <w:color w:val="000000"/>
          <w:sz w:val="28"/>
          <w:szCs w:val="28"/>
        </w:rPr>
        <w:t xml:space="preserve"> Муравьевым</w:t>
      </w:r>
      <w:r w:rsidRPr="00502B3D">
        <w:rPr>
          <w:color w:val="000000"/>
          <w:sz w:val="28"/>
          <w:szCs w:val="28"/>
        </w:rPr>
        <w:t>, получила название «</w:t>
      </w:r>
      <w:r w:rsidRPr="00502B3D">
        <w:rPr>
          <w:b/>
          <w:bCs/>
          <w:i/>
          <w:iCs/>
          <w:color w:val="000000"/>
          <w:sz w:val="28"/>
          <w:szCs w:val="28"/>
        </w:rPr>
        <w:t>Конституция</w:t>
      </w:r>
      <w:r w:rsidRPr="00502B3D">
        <w:rPr>
          <w:color w:val="000000"/>
          <w:sz w:val="28"/>
          <w:szCs w:val="28"/>
        </w:rPr>
        <w:t xml:space="preserve">». Она также отменяла крепостное право и сословные привилегии, вводила политические свободы. Монарх сохранял свою власть, которая, однако, ограничивалась законодательной властью </w:t>
      </w:r>
      <w:r w:rsidRPr="00502B3D">
        <w:rPr>
          <w:color w:val="000000"/>
          <w:sz w:val="28"/>
          <w:szCs w:val="28"/>
        </w:rPr>
        <w:lastRenderedPageBreak/>
        <w:t xml:space="preserve">(Народное вече). Принимать участие в выборах могли мужчины, обладавшие недвижимым имуществом минимум в 500 рублей и не находящиеся </w:t>
      </w:r>
      <w:proofErr w:type="gramStart"/>
      <w:r w:rsidRPr="00502B3D">
        <w:rPr>
          <w:color w:val="000000"/>
          <w:sz w:val="28"/>
          <w:szCs w:val="28"/>
        </w:rPr>
        <w:t>в</w:t>
      </w:r>
      <w:proofErr w:type="gramEnd"/>
      <w:r w:rsidRPr="00502B3D">
        <w:rPr>
          <w:color w:val="000000"/>
          <w:sz w:val="28"/>
          <w:szCs w:val="28"/>
        </w:rPr>
        <w:t xml:space="preserve"> личной зависимости. </w:t>
      </w:r>
      <w:proofErr w:type="gramStart"/>
      <w:r w:rsidRPr="00502B3D">
        <w:rPr>
          <w:color w:val="000000"/>
          <w:sz w:val="28"/>
          <w:szCs w:val="28"/>
        </w:rPr>
        <w:t>Н. М.</w:t>
      </w:r>
      <w:proofErr w:type="gramEnd"/>
      <w:r w:rsidRPr="00502B3D">
        <w:rPr>
          <w:color w:val="000000"/>
          <w:sz w:val="28"/>
          <w:szCs w:val="28"/>
        </w:rPr>
        <w:t xml:space="preserve"> Муравьев считал, что земля должна оставаться у помещиков, крестьянам же передавалось по две десятины пахотной земли на двор.</w:t>
      </w:r>
    </w:p>
    <w:p w:rsidR="00323A06" w:rsidRPr="00502B3D" w:rsidRDefault="00323A06" w:rsidP="00323A0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2B3D">
        <w:rPr>
          <w:b/>
          <w:bCs/>
          <w:i/>
          <w:iCs/>
          <w:color w:val="000000"/>
          <w:sz w:val="28"/>
          <w:szCs w:val="28"/>
        </w:rPr>
        <w:t>Восстание декабристов</w:t>
      </w:r>
      <w:r w:rsidRPr="00502B3D">
        <w:rPr>
          <w:color w:val="000000"/>
          <w:sz w:val="28"/>
          <w:szCs w:val="28"/>
        </w:rPr>
        <w:t xml:space="preserve">. Декабристы смутно представляли, как они захватят и удержат власть. Некоторые хотели арестовать императора и заставить его провозгласить о преобразованиях. Другие считали, что достаточно выступить во главе военных подразделений, которыми они командовали, чтобы в России началась революция. Наиболее ясно всю трудность переворота понимал П. И. Пестель. Он тщательно готовил Вятский полк, командиром которого был, к походу на Петербург. После взятия власти Пестель считал </w:t>
      </w:r>
      <w:proofErr w:type="gramStart"/>
      <w:r w:rsidRPr="00502B3D">
        <w:rPr>
          <w:color w:val="000000"/>
          <w:sz w:val="28"/>
          <w:szCs w:val="28"/>
        </w:rPr>
        <w:t>необходимым</w:t>
      </w:r>
      <w:proofErr w:type="gramEnd"/>
      <w:r w:rsidRPr="00502B3D">
        <w:rPr>
          <w:color w:val="000000"/>
          <w:sz w:val="28"/>
          <w:szCs w:val="28"/>
        </w:rPr>
        <w:t xml:space="preserve"> установление </w:t>
      </w:r>
      <w:r w:rsidRPr="00502B3D">
        <w:rPr>
          <w:i/>
          <w:iCs/>
          <w:color w:val="000000"/>
          <w:sz w:val="28"/>
          <w:szCs w:val="28"/>
        </w:rPr>
        <w:t>революционной диктатуры</w:t>
      </w:r>
      <w:r w:rsidRPr="00502B3D">
        <w:rPr>
          <w:color w:val="000000"/>
          <w:sz w:val="28"/>
          <w:szCs w:val="28"/>
        </w:rPr>
        <w:t>. Большинство декабристов были не согласны с подобными планами, считая их «аморальными». К концу 1825 г. разногласия между декабристами фактически парализовали их деятельность. Выступлению способствовала внезапная перемена обстановки.</w:t>
      </w:r>
    </w:p>
    <w:p w:rsidR="00323A06" w:rsidRPr="00502B3D" w:rsidRDefault="00323A06" w:rsidP="00323A0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2B3D">
        <w:rPr>
          <w:color w:val="000000"/>
          <w:sz w:val="28"/>
          <w:szCs w:val="28"/>
        </w:rPr>
        <w:t>19 ноября 1825 г. во время путешествия по стране в Таганроге скончался император Александр I. Почти никто не знал, что брат царя Константин отказался от престола в пользу другого брата — Николая. В Петербурге приняли присягу Константину. Прошло около месяца, пока Николай, наконец, решился объявить себя императором. Присяга ему была назначена на 14 декабря. Мало кто понимал смысл этих событий. В войсках сомневались в правах Николая на престол.</w:t>
      </w:r>
    </w:p>
    <w:p w:rsidR="00323A06" w:rsidRPr="00502B3D" w:rsidRDefault="00323A06" w:rsidP="00323A0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2B3D">
        <w:rPr>
          <w:color w:val="000000"/>
          <w:sz w:val="28"/>
          <w:szCs w:val="28"/>
        </w:rPr>
        <w:t xml:space="preserve">Этим решили воспользоваться члены </w:t>
      </w:r>
      <w:proofErr w:type="gramStart"/>
      <w:r w:rsidRPr="00502B3D">
        <w:rPr>
          <w:color w:val="000000"/>
          <w:sz w:val="28"/>
          <w:szCs w:val="28"/>
        </w:rPr>
        <w:t>Северного</w:t>
      </w:r>
      <w:proofErr w:type="gramEnd"/>
      <w:r w:rsidRPr="00502B3D">
        <w:rPr>
          <w:color w:val="000000"/>
          <w:sz w:val="28"/>
          <w:szCs w:val="28"/>
        </w:rPr>
        <w:t xml:space="preserve"> общества. Заговорщики рассчитывали заставить сенаторов провозгласить </w:t>
      </w:r>
      <w:proofErr w:type="gramStart"/>
      <w:r w:rsidRPr="00502B3D">
        <w:rPr>
          <w:color w:val="000000"/>
          <w:sz w:val="28"/>
          <w:szCs w:val="28"/>
        </w:rPr>
        <w:t>написанный</w:t>
      </w:r>
      <w:proofErr w:type="gramEnd"/>
      <w:r w:rsidRPr="00502B3D">
        <w:rPr>
          <w:color w:val="000000"/>
          <w:sz w:val="28"/>
          <w:szCs w:val="28"/>
        </w:rPr>
        <w:t xml:space="preserve"> ими манифест, где объявлялось об уничтожении прежнего правления, крепостного права, введении гражданских свобод.</w:t>
      </w:r>
    </w:p>
    <w:p w:rsidR="00323A06" w:rsidRPr="00502B3D" w:rsidRDefault="00323A06" w:rsidP="00323A0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2B3D">
        <w:rPr>
          <w:color w:val="000000"/>
          <w:sz w:val="28"/>
          <w:szCs w:val="28"/>
        </w:rPr>
        <w:t xml:space="preserve">Ранним утром 14 декабря 1825 г. офицеры — члены </w:t>
      </w:r>
      <w:proofErr w:type="gramStart"/>
      <w:r w:rsidRPr="00502B3D">
        <w:rPr>
          <w:color w:val="000000"/>
          <w:sz w:val="28"/>
          <w:szCs w:val="28"/>
        </w:rPr>
        <w:t>тайного</w:t>
      </w:r>
      <w:proofErr w:type="gramEnd"/>
      <w:r w:rsidRPr="00502B3D">
        <w:rPr>
          <w:color w:val="000000"/>
          <w:sz w:val="28"/>
          <w:szCs w:val="28"/>
        </w:rPr>
        <w:t xml:space="preserve"> общества — отправились по казармам. Им удалось вывести на Сенатскую площадь около 3 тыс. солдат и матросов. Но там выяснилось, что Сенат пуст, поскольку сенаторы, приняв рано утром присягу Николаю I, разъехались по домам. Восставшие, которых окружили верные властям войска, пребывали в бездействии. К вечеру Николай приказал начать обстрел повстанцев. После нескольких артиллерийских выстрелов мятежники рассеялись.</w:t>
      </w:r>
    </w:p>
    <w:p w:rsidR="00323A06" w:rsidRPr="00502B3D" w:rsidRDefault="00323A06" w:rsidP="00323A0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2B3D">
        <w:rPr>
          <w:color w:val="000000"/>
          <w:sz w:val="28"/>
          <w:szCs w:val="28"/>
        </w:rPr>
        <w:t xml:space="preserve">Получив известие о событиях в Петербурге, некоторые члены </w:t>
      </w:r>
      <w:proofErr w:type="gramStart"/>
      <w:r w:rsidRPr="00502B3D">
        <w:rPr>
          <w:color w:val="000000"/>
          <w:sz w:val="28"/>
          <w:szCs w:val="28"/>
        </w:rPr>
        <w:t>Южного</w:t>
      </w:r>
      <w:proofErr w:type="gramEnd"/>
      <w:r w:rsidRPr="00502B3D">
        <w:rPr>
          <w:color w:val="000000"/>
          <w:sz w:val="28"/>
          <w:szCs w:val="28"/>
        </w:rPr>
        <w:t xml:space="preserve"> общества попытались организовать выступление на Украине. Однако восстание, возглавленное подполковником Черниговского полка С. И. Муравьевым-Апостолом, не удалось.</w:t>
      </w:r>
    </w:p>
    <w:p w:rsidR="00323A06" w:rsidRPr="00502B3D" w:rsidRDefault="00323A06" w:rsidP="00323A0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2B3D">
        <w:rPr>
          <w:color w:val="000000"/>
          <w:sz w:val="28"/>
          <w:szCs w:val="28"/>
        </w:rPr>
        <w:t>Пятеро из арестованных декабристов (П. И. Пестель, К. Ф. Рылеев, С. И. Муравьев-Апостол, М. П. Бестужев-Рюмин и П. Г. Каховский) были приговорены к четвертованию, замененному повешением. Большинство других сослали на каторгу в Сибирь.</w:t>
      </w:r>
    </w:p>
    <w:p w:rsidR="00323A06" w:rsidRPr="00502B3D" w:rsidRDefault="00323A06" w:rsidP="00323A0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2B3D">
        <w:rPr>
          <w:i/>
          <w:iCs/>
          <w:color w:val="000000"/>
          <w:sz w:val="28"/>
          <w:szCs w:val="28"/>
        </w:rPr>
        <w:t>Восстание декабристов стало первым в истории России революционным выступлением.</w:t>
      </w:r>
    </w:p>
    <w:p w:rsidR="00323A06" w:rsidRPr="00502B3D" w:rsidRDefault="00323A06" w:rsidP="00323A0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2B3D">
        <w:rPr>
          <w:color w:val="000000"/>
          <w:sz w:val="28"/>
          <w:szCs w:val="28"/>
        </w:rPr>
        <w:lastRenderedPageBreak/>
        <w:t>Главным итогом восстания и расправы над декабристами стало усиление противоречий между властью и частью общества.</w:t>
      </w:r>
    </w:p>
    <w:p w:rsidR="00323A06" w:rsidRDefault="00323A06" w:rsidP="00323A0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23A06" w:rsidRPr="00502B3D" w:rsidRDefault="00323A06" w:rsidP="00323A0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Письменно ответьте на вопросы.</w:t>
      </w:r>
    </w:p>
    <w:p w:rsidR="00323A06" w:rsidRPr="00502B3D" w:rsidRDefault="00323A06" w:rsidP="00323A0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2B3D">
        <w:rPr>
          <w:color w:val="000000"/>
          <w:sz w:val="28"/>
          <w:szCs w:val="28"/>
        </w:rPr>
        <w:t>1. В чем причины зарождения движения декабристов? Каковы были их главные цели?</w:t>
      </w:r>
    </w:p>
    <w:p w:rsidR="00323A06" w:rsidRPr="00502B3D" w:rsidRDefault="00323A06" w:rsidP="00323A0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2B3D">
        <w:rPr>
          <w:color w:val="000000"/>
          <w:sz w:val="28"/>
          <w:szCs w:val="28"/>
        </w:rPr>
        <w:t>2. Расскажите об эволюции организаций декабристов.</w:t>
      </w:r>
    </w:p>
    <w:p w:rsidR="00323A06" w:rsidRPr="00502B3D" w:rsidRDefault="00323A06" w:rsidP="00323A0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02B3D">
        <w:rPr>
          <w:color w:val="000000"/>
          <w:sz w:val="28"/>
          <w:szCs w:val="28"/>
        </w:rPr>
        <w:t>3. Почему восстание декабристов произошло 14 декабря 1825 г.? Опишите его ход. Почему декабристы потерпели поражение? Каково значение их деятельности?</w:t>
      </w:r>
    </w:p>
    <w:p w:rsidR="00323A06" w:rsidRPr="0041700A" w:rsidRDefault="00323A06" w:rsidP="00323A0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</w:p>
    <w:p w:rsidR="00323A06" w:rsidRPr="0042747C" w:rsidRDefault="00323A06" w:rsidP="00323A0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42747C">
        <w:rPr>
          <w:rFonts w:ascii="Times New Roman" w:hAnsi="Times New Roman"/>
          <w:b/>
          <w:i/>
          <w:sz w:val="28"/>
          <w:szCs w:val="28"/>
        </w:rPr>
        <w:t>Литература:</w:t>
      </w:r>
    </w:p>
    <w:p w:rsidR="00323A06" w:rsidRPr="000C0CA6" w:rsidRDefault="00323A06" w:rsidP="00323A06">
      <w:pPr>
        <w:jc w:val="both"/>
      </w:pPr>
      <w:r w:rsidRPr="000C0CA6">
        <w:rPr>
          <w:rFonts w:ascii="Times New Roman" w:hAnsi="Times New Roman"/>
          <w:sz w:val="28"/>
          <w:szCs w:val="28"/>
        </w:rPr>
        <w:t xml:space="preserve">Касьянов, В. В. История России. ЭБС </w:t>
      </w:r>
      <w:proofErr w:type="spellStart"/>
      <w:r w:rsidRPr="000C0CA6">
        <w:rPr>
          <w:rFonts w:ascii="Times New Roman" w:hAnsi="Times New Roman"/>
          <w:sz w:val="28"/>
          <w:szCs w:val="28"/>
        </w:rPr>
        <w:t>Юрайт</w:t>
      </w:r>
      <w:proofErr w:type="spellEnd"/>
      <w:r w:rsidRPr="000C0CA6">
        <w:rPr>
          <w:rFonts w:ascii="Times New Roman" w:hAnsi="Times New Roman"/>
          <w:sz w:val="28"/>
          <w:szCs w:val="28"/>
        </w:rPr>
        <w:t xml:space="preserve"> [сайт]. — URL: </w:t>
      </w:r>
      <w:hyperlink r:id="rId4" w:history="1">
        <w:r w:rsidRPr="000C0CA6">
          <w:rPr>
            <w:rStyle w:val="a4"/>
            <w:rFonts w:ascii="Times New Roman" w:hAnsi="Times New Roman"/>
            <w:sz w:val="28"/>
            <w:szCs w:val="28"/>
          </w:rPr>
          <w:t xml:space="preserve">https://biblio-online.ru/book/istoriya-rossii-442352. </w:t>
        </w:r>
      </w:hyperlink>
    </w:p>
    <w:p w:rsidR="00323A06" w:rsidRPr="004013A3" w:rsidRDefault="00562E2C" w:rsidP="00323A0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исполнения 25</w:t>
      </w:r>
      <w:r w:rsidR="00323A06">
        <w:rPr>
          <w:rFonts w:ascii="Times New Roman" w:hAnsi="Times New Roman"/>
          <w:b/>
          <w:sz w:val="28"/>
          <w:szCs w:val="28"/>
        </w:rPr>
        <w:t>.12.2020</w:t>
      </w:r>
    </w:p>
    <w:p w:rsidR="00323A06" w:rsidRPr="00E8170A" w:rsidRDefault="00323A06" w:rsidP="00323A06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4013A3">
        <w:rPr>
          <w:rFonts w:ascii="Times New Roman" w:hAnsi="Times New Roman"/>
          <w:b/>
          <w:sz w:val="28"/>
          <w:szCs w:val="28"/>
        </w:rPr>
        <w:t xml:space="preserve">Выполненные задания присылать на адрес: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anna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shumilina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.1989@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632880" w:rsidRDefault="00632880"/>
    <w:sectPr w:rsidR="00632880" w:rsidSect="0063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A06"/>
    <w:rsid w:val="00173DC8"/>
    <w:rsid w:val="001A41A3"/>
    <w:rsid w:val="00223081"/>
    <w:rsid w:val="00256415"/>
    <w:rsid w:val="00313CF6"/>
    <w:rsid w:val="00323A06"/>
    <w:rsid w:val="00562E2C"/>
    <w:rsid w:val="005A6171"/>
    <w:rsid w:val="00632880"/>
    <w:rsid w:val="006612E1"/>
    <w:rsid w:val="00687283"/>
    <w:rsid w:val="00B124AA"/>
    <w:rsid w:val="00D75B87"/>
    <w:rsid w:val="00E7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3A06"/>
    <w:rPr>
      <w:color w:val="0000FF" w:themeColor="hyperlink"/>
      <w:u w:val="single"/>
    </w:rPr>
  </w:style>
  <w:style w:type="paragraph" w:styleId="a5">
    <w:name w:val="No Spacing"/>
    <w:uiPriority w:val="99"/>
    <w:qFormat/>
    <w:rsid w:val="00323A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io-online.ru/book/istoriya-rossii-442352.%20&#1058;&#1077;&#1084;&#1072;%208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2020-12-17T05:36:00Z</dcterms:created>
  <dcterms:modified xsi:type="dcterms:W3CDTF">2020-12-21T12:17:00Z</dcterms:modified>
</cp:coreProperties>
</file>