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EF" w:rsidRDefault="00DD00D1" w:rsidP="00DD0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0D1">
        <w:rPr>
          <w:rFonts w:ascii="Times New Roman" w:hAnsi="Times New Roman" w:cs="Times New Roman"/>
          <w:sz w:val="28"/>
          <w:szCs w:val="28"/>
        </w:rPr>
        <w:t>Тема: Практическая работа «Расчет ц</w:t>
      </w:r>
      <w:bookmarkStart w:id="0" w:name="_GoBack"/>
      <w:bookmarkEnd w:id="0"/>
      <w:r w:rsidRPr="00DD00D1">
        <w:rPr>
          <w:rFonts w:ascii="Times New Roman" w:hAnsi="Times New Roman" w:cs="Times New Roman"/>
          <w:sz w:val="28"/>
          <w:szCs w:val="28"/>
        </w:rPr>
        <w:t xml:space="preserve">епи переменного тока со смешанным соединением </w:t>
      </w:r>
      <w:proofErr w:type="spellStart"/>
      <w:r w:rsidRPr="00DD00D1">
        <w:rPr>
          <w:rFonts w:ascii="Times New Roman" w:hAnsi="Times New Roman" w:cs="Times New Roman"/>
          <w:sz w:val="28"/>
          <w:szCs w:val="28"/>
        </w:rPr>
        <w:t>комплесным</w:t>
      </w:r>
      <w:proofErr w:type="spellEnd"/>
      <w:r w:rsidRPr="00DD00D1">
        <w:rPr>
          <w:rFonts w:ascii="Times New Roman" w:hAnsi="Times New Roman" w:cs="Times New Roman"/>
          <w:sz w:val="28"/>
          <w:szCs w:val="28"/>
        </w:rPr>
        <w:t xml:space="preserve"> методом»</w:t>
      </w:r>
    </w:p>
    <w:p w:rsidR="00DD00D1" w:rsidRDefault="00DD00D1" w:rsidP="00DD0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практическую работу, рассчитав падение напряжения и ток на каждом участке электрической цепи, а также построив векторную диаграмму токов и напряжений.</w:t>
      </w:r>
    </w:p>
    <w:p w:rsidR="00DD00D1" w:rsidRDefault="00DD00D1">
      <w:pPr>
        <w:rPr>
          <w:rFonts w:ascii="Times New Roman" w:hAnsi="Times New Roman" w:cs="Times New Roman"/>
          <w:sz w:val="28"/>
          <w:szCs w:val="28"/>
        </w:rPr>
      </w:pPr>
      <w:r w:rsidRPr="00DD0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8310" cy="7137266"/>
            <wp:effectExtent l="0" t="0" r="0" b="6985"/>
            <wp:docPr id="1" name="Рисунок 1" descr="C:\Users\yana2\Downloads\20201225_12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2\Downloads\20201225_122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35" cy="71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D1" w:rsidRDefault="00DD00D1" w:rsidP="00DD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DD00D1" w:rsidRPr="00DD00D1" w:rsidRDefault="00DD00D1" w:rsidP="00DD0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 до 28.12.2020 и выслано на электронную почту</w:t>
      </w:r>
      <w:r w:rsidRPr="00DD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yana</w:t>
      </w:r>
      <w:r w:rsidRPr="00DD0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makshanowa</w:t>
      </w:r>
      <w:r w:rsidRPr="00DD00D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D0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DD00D1" w:rsidRPr="00DD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E3" w:rsidRDefault="006076E3" w:rsidP="00DD00D1">
      <w:pPr>
        <w:spacing w:after="0" w:line="240" w:lineRule="auto"/>
      </w:pPr>
      <w:r>
        <w:separator/>
      </w:r>
    </w:p>
  </w:endnote>
  <w:endnote w:type="continuationSeparator" w:id="0">
    <w:p w:rsidR="006076E3" w:rsidRDefault="006076E3" w:rsidP="00DD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E3" w:rsidRDefault="006076E3" w:rsidP="00DD00D1">
      <w:pPr>
        <w:spacing w:after="0" w:line="240" w:lineRule="auto"/>
      </w:pPr>
      <w:r>
        <w:separator/>
      </w:r>
    </w:p>
  </w:footnote>
  <w:footnote w:type="continuationSeparator" w:id="0">
    <w:p w:rsidR="006076E3" w:rsidRDefault="006076E3" w:rsidP="00DD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F"/>
    <w:rsid w:val="00573CEF"/>
    <w:rsid w:val="006076E3"/>
    <w:rsid w:val="00C367AF"/>
    <w:rsid w:val="00D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5E5D"/>
  <w15:chartTrackingRefBased/>
  <w15:docId w15:val="{A90EB78E-5BCC-430F-9836-4B0B87E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0D1"/>
  </w:style>
  <w:style w:type="paragraph" w:styleId="a5">
    <w:name w:val="footer"/>
    <w:basedOn w:val="a"/>
    <w:link w:val="a6"/>
    <w:uiPriority w:val="99"/>
    <w:unhideWhenUsed/>
    <w:rsid w:val="00DD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2020-12-25T09:56:00Z</dcterms:created>
  <dcterms:modified xsi:type="dcterms:W3CDTF">2020-12-25T09:56:00Z</dcterms:modified>
</cp:coreProperties>
</file>