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29" w:rsidRPr="00ED3B28" w:rsidRDefault="00E5701F" w:rsidP="00E5701F">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sidRPr="00ED3B28">
        <w:rPr>
          <w:rFonts w:ascii="Times New Roman" w:eastAsia="Times New Roman" w:hAnsi="Times New Roman" w:cs="Times New Roman"/>
          <w:b/>
          <w:bCs/>
          <w:kern w:val="36"/>
          <w:sz w:val="28"/>
          <w:szCs w:val="28"/>
          <w:lang w:eastAsia="ru-RU"/>
        </w:rPr>
        <w:t>Тема:</w:t>
      </w:r>
      <w:r w:rsidRPr="00ED3B28">
        <w:rPr>
          <w:rFonts w:ascii="Times New Roman" w:eastAsia="Times New Roman" w:hAnsi="Times New Roman" w:cs="Times New Roman"/>
          <w:bCs/>
          <w:kern w:val="36"/>
          <w:sz w:val="28"/>
          <w:szCs w:val="28"/>
          <w:lang w:eastAsia="ru-RU"/>
        </w:rPr>
        <w:t xml:space="preserve"> Случайная величина и закон ее распределения</w:t>
      </w:r>
    </w:p>
    <w:p w:rsidR="00E5701F" w:rsidRPr="00ED3B28" w:rsidRDefault="0078745E" w:rsidP="0078745E">
      <w:pPr>
        <w:spacing w:after="0" w:line="240" w:lineRule="auto"/>
        <w:jc w:val="both"/>
        <w:outlineLvl w:val="0"/>
        <w:rPr>
          <w:rFonts w:ascii="Times New Roman" w:eastAsia="Times New Roman" w:hAnsi="Times New Roman" w:cs="Times New Roman"/>
          <w:sz w:val="28"/>
          <w:szCs w:val="28"/>
          <w:lang w:eastAsia="ru-RU"/>
        </w:rPr>
      </w:pPr>
      <w:r w:rsidRPr="00ED3B28">
        <w:rPr>
          <w:rFonts w:ascii="Times New Roman" w:eastAsia="Times New Roman" w:hAnsi="Times New Roman" w:cs="Times New Roman"/>
          <w:sz w:val="28"/>
          <w:szCs w:val="28"/>
          <w:lang w:eastAsia="ru-RU"/>
        </w:rPr>
        <w:t>Задание:</w:t>
      </w:r>
    </w:p>
    <w:p w:rsidR="0078745E" w:rsidRPr="00ED3B28" w:rsidRDefault="0078745E" w:rsidP="0078745E">
      <w:pPr>
        <w:spacing w:after="0" w:line="240" w:lineRule="auto"/>
        <w:jc w:val="both"/>
        <w:outlineLvl w:val="0"/>
        <w:rPr>
          <w:rFonts w:ascii="Times New Roman" w:eastAsia="Times New Roman" w:hAnsi="Times New Roman" w:cs="Times New Roman"/>
          <w:sz w:val="28"/>
          <w:szCs w:val="28"/>
          <w:lang w:eastAsia="ru-RU"/>
        </w:rPr>
      </w:pPr>
      <w:r w:rsidRPr="00ED3B28">
        <w:rPr>
          <w:rFonts w:ascii="Times New Roman" w:eastAsia="Times New Roman" w:hAnsi="Times New Roman" w:cs="Times New Roman"/>
          <w:sz w:val="28"/>
          <w:szCs w:val="28"/>
          <w:lang w:eastAsia="ru-RU"/>
        </w:rPr>
        <w:t>1. ответить на вопросы</w:t>
      </w:r>
    </w:p>
    <w:p w:rsidR="0078745E" w:rsidRPr="00ED3B28" w:rsidRDefault="0078745E" w:rsidP="0078745E">
      <w:pPr>
        <w:spacing w:after="0" w:line="240" w:lineRule="auto"/>
        <w:jc w:val="both"/>
        <w:outlineLvl w:val="0"/>
        <w:rPr>
          <w:rFonts w:ascii="Times New Roman" w:eastAsia="Times New Roman" w:hAnsi="Times New Roman" w:cs="Times New Roman"/>
          <w:sz w:val="28"/>
          <w:szCs w:val="28"/>
          <w:lang w:eastAsia="ru-RU"/>
        </w:rPr>
      </w:pPr>
      <w:r w:rsidRPr="00ED3B28">
        <w:rPr>
          <w:rFonts w:ascii="Times New Roman" w:eastAsia="Times New Roman" w:hAnsi="Times New Roman" w:cs="Times New Roman"/>
          <w:sz w:val="28"/>
          <w:szCs w:val="28"/>
          <w:lang w:eastAsia="ru-RU"/>
        </w:rPr>
        <w:t>- Дать определение случайной величины и дискретной случайной величины.</w:t>
      </w:r>
    </w:p>
    <w:p w:rsidR="0078745E" w:rsidRPr="00ED3B28" w:rsidRDefault="0078745E" w:rsidP="0078745E">
      <w:pPr>
        <w:spacing w:after="0" w:line="240" w:lineRule="auto"/>
        <w:jc w:val="both"/>
        <w:outlineLvl w:val="0"/>
        <w:rPr>
          <w:rFonts w:ascii="Times New Roman" w:eastAsia="Times New Roman" w:hAnsi="Times New Roman" w:cs="Times New Roman"/>
          <w:sz w:val="28"/>
          <w:szCs w:val="28"/>
          <w:lang w:eastAsia="ru-RU"/>
        </w:rPr>
      </w:pPr>
      <w:r w:rsidRPr="00ED3B28">
        <w:rPr>
          <w:rFonts w:ascii="Times New Roman" w:eastAsia="Times New Roman" w:hAnsi="Times New Roman" w:cs="Times New Roman"/>
          <w:sz w:val="28"/>
          <w:szCs w:val="28"/>
          <w:lang w:eastAsia="ru-RU"/>
        </w:rPr>
        <w:t>- Что называют законом распределения дискретной случайной величины.</w:t>
      </w:r>
    </w:p>
    <w:p w:rsidR="0078745E" w:rsidRPr="00ED3B28" w:rsidRDefault="0078745E" w:rsidP="0078745E">
      <w:pPr>
        <w:spacing w:after="0" w:line="240" w:lineRule="auto"/>
        <w:jc w:val="both"/>
        <w:outlineLvl w:val="0"/>
        <w:rPr>
          <w:rFonts w:ascii="Times New Roman" w:eastAsia="Times New Roman" w:hAnsi="Times New Roman" w:cs="Times New Roman"/>
          <w:sz w:val="28"/>
          <w:szCs w:val="28"/>
          <w:lang w:eastAsia="ru-RU"/>
        </w:rPr>
      </w:pPr>
      <w:r w:rsidRPr="00ED3B28">
        <w:rPr>
          <w:rFonts w:ascii="Times New Roman" w:eastAsia="Times New Roman" w:hAnsi="Times New Roman" w:cs="Times New Roman"/>
          <w:sz w:val="28"/>
          <w:szCs w:val="28"/>
          <w:lang w:eastAsia="ru-RU"/>
        </w:rPr>
        <w:t>2. Разобрать задачи на составление закона распределения случайной величины и выполнить задания:</w:t>
      </w:r>
    </w:p>
    <w:p w:rsidR="0078745E" w:rsidRPr="00ED3B28" w:rsidRDefault="0078745E" w:rsidP="0078745E">
      <w:pPr>
        <w:spacing w:after="0" w:line="240" w:lineRule="auto"/>
        <w:jc w:val="both"/>
        <w:outlineLvl w:val="0"/>
        <w:rPr>
          <w:rFonts w:ascii="Times New Roman" w:eastAsia="Times New Roman" w:hAnsi="Times New Roman" w:cs="Times New Roman"/>
          <w:b/>
          <w:sz w:val="28"/>
          <w:szCs w:val="28"/>
          <w:lang w:eastAsia="ru-RU"/>
        </w:rPr>
      </w:pPr>
      <w:r w:rsidRPr="00ED3B28">
        <w:rPr>
          <w:rFonts w:ascii="Times New Roman" w:eastAsia="Times New Roman" w:hAnsi="Times New Roman" w:cs="Times New Roman"/>
          <w:b/>
          <w:sz w:val="28"/>
          <w:szCs w:val="28"/>
          <w:lang w:eastAsia="ru-RU"/>
        </w:rPr>
        <w:t>Задачи:</w:t>
      </w:r>
    </w:p>
    <w:p w:rsidR="0078745E" w:rsidRPr="00ED3B28" w:rsidRDefault="0078745E" w:rsidP="0078745E">
      <w:pPr>
        <w:spacing w:after="0" w:line="240" w:lineRule="auto"/>
        <w:jc w:val="both"/>
        <w:outlineLvl w:val="0"/>
        <w:rPr>
          <w:rFonts w:ascii="Times New Roman" w:eastAsia="Times New Roman" w:hAnsi="Times New Roman" w:cs="Times New Roman"/>
          <w:sz w:val="28"/>
          <w:szCs w:val="28"/>
          <w:lang w:eastAsia="ru-RU"/>
        </w:rPr>
      </w:pPr>
      <w:r w:rsidRPr="00ED3B28">
        <w:rPr>
          <w:rFonts w:ascii="Times New Roman" w:eastAsia="Times New Roman" w:hAnsi="Times New Roman" w:cs="Times New Roman"/>
          <w:sz w:val="28"/>
          <w:szCs w:val="28"/>
          <w:lang w:eastAsia="ru-RU"/>
        </w:rPr>
        <w:t xml:space="preserve">1. В цехе работают четыре станка. Вероятность остановки в течение часа каждого из них равна 0,8. Найти закон распределения случайной величины </w:t>
      </w:r>
      <w:r w:rsidRPr="00ED3B28">
        <w:rPr>
          <w:rFonts w:ascii="Times New Roman" w:eastAsia="Times New Roman" w:hAnsi="Times New Roman" w:cs="Times New Roman"/>
          <w:i/>
          <w:iCs/>
          <w:sz w:val="28"/>
          <w:szCs w:val="28"/>
          <w:lang w:eastAsia="ru-RU"/>
        </w:rPr>
        <w:t>Х</w:t>
      </w:r>
      <w:r w:rsidRPr="00ED3B28">
        <w:rPr>
          <w:rFonts w:ascii="Times New Roman" w:eastAsia="Times New Roman" w:hAnsi="Times New Roman" w:cs="Times New Roman"/>
          <w:sz w:val="28"/>
          <w:szCs w:val="28"/>
          <w:lang w:eastAsia="ru-RU"/>
        </w:rPr>
        <w:t xml:space="preserve"> – числа станков, остановившихся в течение часа.</w:t>
      </w:r>
    </w:p>
    <w:p w:rsidR="007367E7" w:rsidRPr="00ED3B28" w:rsidRDefault="007367E7" w:rsidP="0078745E">
      <w:pPr>
        <w:spacing w:after="0" w:line="240" w:lineRule="auto"/>
        <w:jc w:val="both"/>
        <w:outlineLvl w:val="0"/>
        <w:rPr>
          <w:rFonts w:ascii="Times New Roman" w:eastAsia="Times New Roman" w:hAnsi="Times New Roman" w:cs="Times New Roman"/>
          <w:sz w:val="28"/>
          <w:szCs w:val="28"/>
          <w:lang w:eastAsia="ru-RU"/>
        </w:rPr>
      </w:pPr>
    </w:p>
    <w:p w:rsidR="007367E7" w:rsidRPr="00ED3B28" w:rsidRDefault="0078745E" w:rsidP="007367E7">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sz w:val="28"/>
          <w:szCs w:val="28"/>
          <w:lang w:eastAsia="ru-RU"/>
        </w:rPr>
        <w:t xml:space="preserve">2. В урне 2 белых и 3 черных шара. Наудачу вынимаются два шара. Случайная величина </w:t>
      </w:r>
      <w:r w:rsidRPr="00ED3B28">
        <w:rPr>
          <w:rFonts w:ascii="Times New Roman" w:eastAsia="Times New Roman" w:hAnsi="Times New Roman" w:cs="Times New Roman"/>
          <w:i/>
          <w:sz w:val="28"/>
          <w:szCs w:val="28"/>
          <w:lang w:val="en-US" w:eastAsia="ru-RU"/>
        </w:rPr>
        <w:t>X</w:t>
      </w:r>
      <w:r w:rsidRPr="00ED3B28">
        <w:rPr>
          <w:rFonts w:ascii="Times New Roman" w:eastAsia="Times New Roman" w:hAnsi="Times New Roman" w:cs="Times New Roman"/>
          <w:sz w:val="28"/>
          <w:szCs w:val="28"/>
          <w:lang w:eastAsia="ru-RU"/>
        </w:rPr>
        <w:t xml:space="preserve"> – число белых шаров </w:t>
      </w:r>
      <w:proofErr w:type="gramStart"/>
      <w:r w:rsidRPr="00ED3B28">
        <w:rPr>
          <w:rFonts w:ascii="Times New Roman" w:eastAsia="Times New Roman" w:hAnsi="Times New Roman" w:cs="Times New Roman"/>
          <w:sz w:val="28"/>
          <w:szCs w:val="28"/>
          <w:lang w:eastAsia="ru-RU"/>
        </w:rPr>
        <w:t>среди</w:t>
      </w:r>
      <w:proofErr w:type="gramEnd"/>
      <w:r w:rsidRPr="00ED3B28">
        <w:rPr>
          <w:rFonts w:ascii="Times New Roman" w:eastAsia="Times New Roman" w:hAnsi="Times New Roman" w:cs="Times New Roman"/>
          <w:sz w:val="28"/>
          <w:szCs w:val="28"/>
          <w:lang w:eastAsia="ru-RU"/>
        </w:rPr>
        <w:t xml:space="preserve"> вынутых. Составить ряд распределения </w:t>
      </w:r>
      <w:r w:rsidRPr="00ED3B28">
        <w:rPr>
          <w:rFonts w:ascii="Times New Roman" w:eastAsia="Times New Roman" w:hAnsi="Times New Roman" w:cs="Times New Roman"/>
          <w:i/>
          <w:sz w:val="28"/>
          <w:szCs w:val="28"/>
          <w:lang w:val="en-US" w:eastAsia="ru-RU"/>
        </w:rPr>
        <w:t>X</w:t>
      </w:r>
      <w:r w:rsidRPr="00ED3B28">
        <w:rPr>
          <w:rFonts w:ascii="Times New Roman" w:eastAsia="Times New Roman" w:hAnsi="Times New Roman" w:cs="Times New Roman"/>
          <w:sz w:val="28"/>
          <w:szCs w:val="28"/>
          <w:lang w:eastAsia="ru-RU"/>
        </w:rPr>
        <w:t>.</w:t>
      </w:r>
      <w:r w:rsidR="007367E7" w:rsidRPr="00ED3B28">
        <w:rPr>
          <w:rFonts w:ascii="Times New Roman" w:eastAsia="Times New Roman" w:hAnsi="Times New Roman" w:cs="Times New Roman"/>
          <w:color w:val="000000"/>
          <w:sz w:val="28"/>
          <w:szCs w:val="28"/>
          <w:lang w:eastAsia="ru-RU"/>
        </w:rPr>
        <w:t xml:space="preserve"> Построить многоугольник распределения. </w:t>
      </w:r>
    </w:p>
    <w:p w:rsidR="007367E7" w:rsidRPr="00ED3B28" w:rsidRDefault="007367E7" w:rsidP="007367E7">
      <w:pPr>
        <w:spacing w:after="0" w:line="240" w:lineRule="auto"/>
        <w:jc w:val="both"/>
        <w:rPr>
          <w:rFonts w:ascii="Times New Roman" w:eastAsia="Times New Roman" w:hAnsi="Times New Roman" w:cs="Times New Roman"/>
          <w:color w:val="000000"/>
          <w:sz w:val="28"/>
          <w:szCs w:val="28"/>
          <w:lang w:eastAsia="ru-RU"/>
        </w:rPr>
      </w:pPr>
    </w:p>
    <w:p w:rsidR="0078745E" w:rsidRPr="00ED3B28" w:rsidRDefault="007367E7" w:rsidP="0078745E">
      <w:pPr>
        <w:spacing w:after="0" w:line="240" w:lineRule="auto"/>
        <w:jc w:val="both"/>
        <w:outlineLvl w:val="0"/>
        <w:rPr>
          <w:rFonts w:ascii="Times New Roman" w:hAnsi="Times New Roman" w:cs="Times New Roman"/>
          <w:sz w:val="28"/>
          <w:szCs w:val="28"/>
        </w:rPr>
      </w:pPr>
      <w:r w:rsidRPr="00ED3B28">
        <w:rPr>
          <w:rFonts w:ascii="Times New Roman" w:hAnsi="Times New Roman" w:cs="Times New Roman"/>
          <w:sz w:val="28"/>
          <w:szCs w:val="28"/>
        </w:rPr>
        <w:t xml:space="preserve">3. В магазин зашли </w:t>
      </w:r>
      <w:proofErr w:type="gramStart"/>
      <w:r w:rsidRPr="00ED3B28">
        <w:rPr>
          <w:rFonts w:ascii="Times New Roman" w:hAnsi="Times New Roman" w:cs="Times New Roman"/>
          <w:sz w:val="28"/>
          <w:szCs w:val="28"/>
        </w:rPr>
        <w:t>четверо лиц</w:t>
      </w:r>
      <w:proofErr w:type="gramEnd"/>
      <w:r w:rsidRPr="00ED3B28">
        <w:rPr>
          <w:rFonts w:ascii="Times New Roman" w:hAnsi="Times New Roman" w:cs="Times New Roman"/>
          <w:sz w:val="28"/>
          <w:szCs w:val="28"/>
        </w:rPr>
        <w:t xml:space="preserve">. Вероятность того, что любой из посетителей не уйдет без покупки, равна 0,3. Приняв за случайную величину </w:t>
      </w:r>
      <w:r w:rsidRPr="00ED3B28">
        <w:rPr>
          <w:rFonts w:ascii="Times New Roman" w:hAnsi="Times New Roman" w:cs="Times New Roman"/>
          <w:i/>
          <w:sz w:val="28"/>
          <w:szCs w:val="28"/>
        </w:rPr>
        <w:t xml:space="preserve">Х </w:t>
      </w:r>
      <w:r w:rsidRPr="00ED3B28">
        <w:rPr>
          <w:rFonts w:ascii="Times New Roman" w:hAnsi="Times New Roman" w:cs="Times New Roman"/>
          <w:sz w:val="28"/>
          <w:szCs w:val="28"/>
        </w:rPr>
        <w:t>число лиц, совершивших покупку, составить закон распределения этой величины</w:t>
      </w:r>
    </w:p>
    <w:p w:rsidR="007367E7" w:rsidRPr="00ED3B28" w:rsidRDefault="007367E7" w:rsidP="0078745E">
      <w:pPr>
        <w:spacing w:after="0" w:line="240" w:lineRule="auto"/>
        <w:jc w:val="both"/>
        <w:outlineLvl w:val="0"/>
        <w:rPr>
          <w:rFonts w:ascii="Times New Roman" w:hAnsi="Times New Roman" w:cs="Times New Roman"/>
          <w:sz w:val="28"/>
          <w:szCs w:val="28"/>
        </w:rPr>
      </w:pPr>
    </w:p>
    <w:p w:rsidR="007367E7" w:rsidRPr="00ED3B28" w:rsidRDefault="007367E7" w:rsidP="0078745E">
      <w:pPr>
        <w:spacing w:after="0" w:line="240" w:lineRule="auto"/>
        <w:jc w:val="both"/>
        <w:outlineLvl w:val="0"/>
        <w:rPr>
          <w:rFonts w:ascii="Times New Roman" w:hAnsi="Times New Roman" w:cs="Times New Roman"/>
          <w:sz w:val="28"/>
          <w:szCs w:val="28"/>
        </w:rPr>
      </w:pPr>
    </w:p>
    <w:p w:rsidR="007367E7" w:rsidRPr="00ED3B28" w:rsidRDefault="007367E7" w:rsidP="0078745E">
      <w:pPr>
        <w:spacing w:after="0" w:line="240" w:lineRule="auto"/>
        <w:jc w:val="both"/>
        <w:outlineLvl w:val="0"/>
        <w:rPr>
          <w:rFonts w:ascii="Times New Roman" w:eastAsia="Times New Roman" w:hAnsi="Times New Roman" w:cs="Times New Roman"/>
          <w:b/>
          <w:sz w:val="28"/>
          <w:szCs w:val="28"/>
          <w:lang w:eastAsia="ru-RU"/>
        </w:rPr>
      </w:pPr>
    </w:p>
    <w:p w:rsidR="00682429" w:rsidRPr="00ED3B28" w:rsidRDefault="00682429" w:rsidP="0068242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Как известно, </w:t>
      </w:r>
      <w:r w:rsidRPr="00ED3B28">
        <w:rPr>
          <w:rFonts w:ascii="Times New Roman" w:eastAsia="Times New Roman" w:hAnsi="Times New Roman" w:cs="Times New Roman"/>
          <w:b/>
          <w:bCs/>
          <w:i/>
          <w:iCs/>
          <w:color w:val="000000"/>
          <w:sz w:val="28"/>
          <w:szCs w:val="28"/>
          <w:lang w:eastAsia="ru-RU"/>
        </w:rPr>
        <w:t>случайной величиной</w:t>
      </w:r>
      <w:r w:rsidRPr="00ED3B28">
        <w:rPr>
          <w:rFonts w:ascii="Times New Roman" w:eastAsia="Times New Roman" w:hAnsi="Times New Roman" w:cs="Times New Roman"/>
          <w:color w:val="000000"/>
          <w:sz w:val="28"/>
          <w:szCs w:val="28"/>
          <w:lang w:eastAsia="ru-RU"/>
        </w:rPr>
        <w:t> называется переменная величина, которая может принимать те или иные значения в зависимости от случая. Случайные величины обозначают заглавными буквами латинского алфавита (X, Y, Z), а их значения – соответствующими строчными буквами (</w:t>
      </w:r>
      <w:proofErr w:type="spellStart"/>
      <w:r w:rsidRPr="00ED3B28">
        <w:rPr>
          <w:rFonts w:ascii="Times New Roman" w:eastAsia="Times New Roman" w:hAnsi="Times New Roman" w:cs="Times New Roman"/>
          <w:color w:val="000000"/>
          <w:sz w:val="28"/>
          <w:szCs w:val="28"/>
          <w:lang w:eastAsia="ru-RU"/>
        </w:rPr>
        <w:t>x</w:t>
      </w:r>
      <w:proofErr w:type="spellEnd"/>
      <w:r w:rsidRPr="00ED3B28">
        <w:rPr>
          <w:rFonts w:ascii="Times New Roman" w:eastAsia="Times New Roman" w:hAnsi="Times New Roman" w:cs="Times New Roman"/>
          <w:color w:val="000000"/>
          <w:sz w:val="28"/>
          <w:szCs w:val="28"/>
          <w:lang w:eastAsia="ru-RU"/>
        </w:rPr>
        <w:t xml:space="preserve">, </w:t>
      </w:r>
      <w:proofErr w:type="spellStart"/>
      <w:r w:rsidRPr="00ED3B28">
        <w:rPr>
          <w:rFonts w:ascii="Times New Roman" w:eastAsia="Times New Roman" w:hAnsi="Times New Roman" w:cs="Times New Roman"/>
          <w:color w:val="000000"/>
          <w:sz w:val="28"/>
          <w:szCs w:val="28"/>
          <w:lang w:eastAsia="ru-RU"/>
        </w:rPr>
        <w:t>y</w:t>
      </w:r>
      <w:proofErr w:type="spellEnd"/>
      <w:r w:rsidRPr="00ED3B28">
        <w:rPr>
          <w:rFonts w:ascii="Times New Roman" w:eastAsia="Times New Roman" w:hAnsi="Times New Roman" w:cs="Times New Roman"/>
          <w:color w:val="000000"/>
          <w:sz w:val="28"/>
          <w:szCs w:val="28"/>
          <w:lang w:eastAsia="ru-RU"/>
        </w:rPr>
        <w:t xml:space="preserve">, </w:t>
      </w:r>
      <w:proofErr w:type="spellStart"/>
      <w:r w:rsidRPr="00ED3B28">
        <w:rPr>
          <w:rFonts w:ascii="Times New Roman" w:eastAsia="Times New Roman" w:hAnsi="Times New Roman" w:cs="Times New Roman"/>
          <w:color w:val="000000"/>
          <w:sz w:val="28"/>
          <w:szCs w:val="28"/>
          <w:lang w:eastAsia="ru-RU"/>
        </w:rPr>
        <w:t>z</w:t>
      </w:r>
      <w:proofErr w:type="spellEnd"/>
      <w:r w:rsidRPr="00ED3B28">
        <w:rPr>
          <w:rFonts w:ascii="Times New Roman" w:eastAsia="Times New Roman" w:hAnsi="Times New Roman" w:cs="Times New Roman"/>
          <w:color w:val="000000"/>
          <w:sz w:val="28"/>
          <w:szCs w:val="28"/>
          <w:lang w:eastAsia="ru-RU"/>
        </w:rPr>
        <w:t xml:space="preserve">). Случайные величины делятся </w:t>
      </w:r>
      <w:proofErr w:type="gramStart"/>
      <w:r w:rsidRPr="00ED3B28">
        <w:rPr>
          <w:rFonts w:ascii="Times New Roman" w:eastAsia="Times New Roman" w:hAnsi="Times New Roman" w:cs="Times New Roman"/>
          <w:color w:val="000000"/>
          <w:sz w:val="28"/>
          <w:szCs w:val="28"/>
          <w:lang w:eastAsia="ru-RU"/>
        </w:rPr>
        <w:t>на</w:t>
      </w:r>
      <w:proofErr w:type="gramEnd"/>
      <w:r w:rsidRPr="00ED3B28">
        <w:rPr>
          <w:rFonts w:ascii="Times New Roman" w:eastAsia="Times New Roman" w:hAnsi="Times New Roman" w:cs="Times New Roman"/>
          <w:color w:val="000000"/>
          <w:sz w:val="28"/>
          <w:szCs w:val="28"/>
          <w:lang w:eastAsia="ru-RU"/>
        </w:rPr>
        <w:t xml:space="preserve"> прерывные (дискретные) и непрерывные.</w:t>
      </w:r>
    </w:p>
    <w:p w:rsidR="00682429" w:rsidRPr="00ED3B28" w:rsidRDefault="00682429" w:rsidP="0068242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b/>
          <w:bCs/>
          <w:i/>
          <w:iCs/>
          <w:color w:val="000000"/>
          <w:sz w:val="28"/>
          <w:szCs w:val="28"/>
          <w:lang w:eastAsia="ru-RU"/>
        </w:rPr>
        <w:t>Дискретной случайной величиной</w:t>
      </w:r>
      <w:r w:rsidRPr="00ED3B28">
        <w:rPr>
          <w:rFonts w:ascii="Times New Roman" w:eastAsia="Times New Roman" w:hAnsi="Times New Roman" w:cs="Times New Roman"/>
          <w:color w:val="000000"/>
          <w:sz w:val="28"/>
          <w:szCs w:val="28"/>
          <w:lang w:eastAsia="ru-RU"/>
        </w:rPr>
        <w:t> называется случайная величина, принимающая лишь конечное или бесконечное (счетное) множество значений с определенными ненулевыми вероятностями.</w:t>
      </w:r>
    </w:p>
    <w:p w:rsidR="00ED3B28" w:rsidRPr="00ED3B28" w:rsidRDefault="00682429" w:rsidP="0068242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b/>
          <w:bCs/>
          <w:i/>
          <w:iCs/>
          <w:color w:val="000000"/>
          <w:sz w:val="28"/>
          <w:szCs w:val="28"/>
          <w:lang w:eastAsia="ru-RU"/>
        </w:rPr>
        <w:t>Законом распределения дискретной случайной величины</w:t>
      </w:r>
      <w:r w:rsidRPr="00ED3B28">
        <w:rPr>
          <w:rFonts w:ascii="Times New Roman" w:eastAsia="Times New Roman" w:hAnsi="Times New Roman" w:cs="Times New Roman"/>
          <w:color w:val="000000"/>
          <w:sz w:val="28"/>
          <w:szCs w:val="28"/>
          <w:lang w:eastAsia="ru-RU"/>
        </w:rPr>
        <w:t xml:space="preserve"> называется функция, связывающая значения случайной величины с соответствующими им вероятностями. </w:t>
      </w:r>
    </w:p>
    <w:p w:rsidR="00682429" w:rsidRPr="00ED3B28" w:rsidRDefault="00682429" w:rsidP="0068242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b/>
          <w:bCs/>
          <w:color w:val="000000"/>
          <w:sz w:val="28"/>
          <w:szCs w:val="28"/>
          <w:lang w:eastAsia="ru-RU"/>
        </w:rPr>
        <w:t>1</w:t>
      </w:r>
      <w:r w:rsidRPr="00ED3B28">
        <w:rPr>
          <w:rFonts w:ascii="Times New Roman" w:eastAsia="Times New Roman" w:hAnsi="Times New Roman" w:cs="Times New Roman"/>
          <w:color w:val="000000"/>
          <w:sz w:val="28"/>
          <w:szCs w:val="28"/>
          <w:lang w:eastAsia="ru-RU"/>
        </w:rPr>
        <w:t>. </w:t>
      </w:r>
      <w:r w:rsidRPr="00ED3B28">
        <w:rPr>
          <w:rFonts w:ascii="Times New Roman" w:eastAsia="Times New Roman" w:hAnsi="Times New Roman" w:cs="Times New Roman"/>
          <w:b/>
          <w:bCs/>
          <w:i/>
          <w:iCs/>
          <w:color w:val="000000"/>
          <w:sz w:val="28"/>
          <w:szCs w:val="28"/>
          <w:lang w:eastAsia="ru-RU"/>
        </w:rPr>
        <w:t>Закон распределения может быть задан таблицей: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014"/>
        <w:gridCol w:w="440"/>
        <w:gridCol w:w="440"/>
        <w:gridCol w:w="440"/>
        <w:gridCol w:w="420"/>
        <w:gridCol w:w="455"/>
      </w:tblGrid>
      <w:tr w:rsidR="00682429" w:rsidRPr="00ED3B28" w:rsidTr="006824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682429">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 xml:space="preserve">Значения </w:t>
            </w:r>
            <w:proofErr w:type="spellStart"/>
            <w:r w:rsidRPr="00ED3B28">
              <w:rPr>
                <w:rFonts w:ascii="Times New Roman" w:eastAsia="Times New Roman" w:hAnsi="Times New Roman" w:cs="Times New Roman"/>
                <w:color w:val="000000"/>
                <w:sz w:val="28"/>
                <w:szCs w:val="28"/>
                <w:lang w:eastAsia="ru-RU"/>
              </w:rPr>
              <w:t>x</w:t>
            </w:r>
            <w:r w:rsidRPr="00ED3B28">
              <w:rPr>
                <w:rFonts w:ascii="Times New Roman" w:eastAsia="Times New Roman" w:hAnsi="Times New Roman" w:cs="Times New Roman"/>
                <w:color w:val="000000"/>
                <w:sz w:val="28"/>
                <w:szCs w:val="28"/>
                <w:vertAlign w:val="subscript"/>
                <w:lang w:eastAsia="ru-RU"/>
              </w:rPr>
              <w: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682429">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x</w:t>
            </w:r>
            <w:r w:rsidRPr="00ED3B28">
              <w:rPr>
                <w:rFonts w:ascii="Times New Roman" w:eastAsia="Times New Roman" w:hAnsi="Times New Roman" w:cs="Times New Roman"/>
                <w:color w:val="000000"/>
                <w:sz w:val="28"/>
                <w:szCs w:val="28"/>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682429">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x</w:t>
            </w:r>
            <w:r w:rsidRPr="00ED3B28">
              <w:rPr>
                <w:rFonts w:ascii="Times New Roman" w:eastAsia="Times New Roman" w:hAnsi="Times New Roman" w:cs="Times New Roman"/>
                <w:color w:val="000000"/>
                <w:sz w:val="28"/>
                <w:szCs w:val="28"/>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682429">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x</w:t>
            </w:r>
            <w:r w:rsidRPr="00ED3B28">
              <w:rPr>
                <w:rFonts w:ascii="Times New Roman" w:eastAsia="Times New Roman" w:hAnsi="Times New Roman" w:cs="Times New Roman"/>
                <w:color w:val="000000"/>
                <w:sz w:val="28"/>
                <w:szCs w:val="28"/>
                <w:vertAlign w:val="subscript"/>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682429">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682429">
            <w:pPr>
              <w:spacing w:after="0" w:line="240" w:lineRule="auto"/>
              <w:rPr>
                <w:rFonts w:ascii="Times New Roman" w:eastAsia="Times New Roman" w:hAnsi="Times New Roman" w:cs="Times New Roman"/>
                <w:color w:val="000000"/>
                <w:sz w:val="28"/>
                <w:szCs w:val="28"/>
                <w:lang w:eastAsia="ru-RU"/>
              </w:rPr>
            </w:pPr>
            <w:proofErr w:type="spellStart"/>
            <w:r w:rsidRPr="00ED3B28">
              <w:rPr>
                <w:rFonts w:ascii="Times New Roman" w:eastAsia="Times New Roman" w:hAnsi="Times New Roman" w:cs="Times New Roman"/>
                <w:color w:val="000000"/>
                <w:sz w:val="28"/>
                <w:szCs w:val="28"/>
                <w:lang w:eastAsia="ru-RU"/>
              </w:rPr>
              <w:t>x</w:t>
            </w:r>
            <w:r w:rsidRPr="00ED3B28">
              <w:rPr>
                <w:rFonts w:ascii="Times New Roman" w:eastAsia="Times New Roman" w:hAnsi="Times New Roman" w:cs="Times New Roman"/>
                <w:color w:val="000000"/>
                <w:sz w:val="28"/>
                <w:szCs w:val="28"/>
                <w:vertAlign w:val="subscript"/>
                <w:lang w:eastAsia="ru-RU"/>
              </w:rPr>
              <w:t>n</w:t>
            </w:r>
            <w:proofErr w:type="spellEnd"/>
          </w:p>
        </w:tc>
      </w:tr>
      <w:tr w:rsidR="00682429" w:rsidRPr="00ED3B28" w:rsidTr="006824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682429">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 xml:space="preserve">Вероятности </w:t>
            </w:r>
            <w:proofErr w:type="spellStart"/>
            <w:r w:rsidRPr="00ED3B28">
              <w:rPr>
                <w:rFonts w:ascii="Times New Roman" w:eastAsia="Times New Roman" w:hAnsi="Times New Roman" w:cs="Times New Roman"/>
                <w:color w:val="000000"/>
                <w:sz w:val="28"/>
                <w:szCs w:val="28"/>
                <w:lang w:eastAsia="ru-RU"/>
              </w:rPr>
              <w:t>p</w:t>
            </w:r>
            <w:r w:rsidRPr="00ED3B28">
              <w:rPr>
                <w:rFonts w:ascii="Times New Roman" w:eastAsia="Times New Roman" w:hAnsi="Times New Roman" w:cs="Times New Roman"/>
                <w:color w:val="000000"/>
                <w:sz w:val="28"/>
                <w:szCs w:val="28"/>
                <w:vertAlign w:val="subscript"/>
                <w:lang w:eastAsia="ru-RU"/>
              </w:rPr>
              <w: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682429">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p</w:t>
            </w:r>
            <w:r w:rsidRPr="00ED3B28">
              <w:rPr>
                <w:rFonts w:ascii="Times New Roman" w:eastAsia="Times New Roman" w:hAnsi="Times New Roman" w:cs="Times New Roman"/>
                <w:color w:val="000000"/>
                <w:sz w:val="28"/>
                <w:szCs w:val="28"/>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682429">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p</w:t>
            </w:r>
            <w:r w:rsidRPr="00ED3B28">
              <w:rPr>
                <w:rFonts w:ascii="Times New Roman" w:eastAsia="Times New Roman" w:hAnsi="Times New Roman" w:cs="Times New Roman"/>
                <w:color w:val="000000"/>
                <w:sz w:val="28"/>
                <w:szCs w:val="28"/>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682429">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p</w:t>
            </w:r>
            <w:r w:rsidRPr="00ED3B28">
              <w:rPr>
                <w:rFonts w:ascii="Times New Roman" w:eastAsia="Times New Roman" w:hAnsi="Times New Roman" w:cs="Times New Roman"/>
                <w:color w:val="000000"/>
                <w:sz w:val="28"/>
                <w:szCs w:val="28"/>
                <w:vertAlign w:val="subscript"/>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682429">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682429">
            <w:pPr>
              <w:spacing w:after="0" w:line="240" w:lineRule="auto"/>
              <w:rPr>
                <w:rFonts w:ascii="Times New Roman" w:eastAsia="Times New Roman" w:hAnsi="Times New Roman" w:cs="Times New Roman"/>
                <w:color w:val="000000"/>
                <w:sz w:val="28"/>
                <w:szCs w:val="28"/>
                <w:lang w:eastAsia="ru-RU"/>
              </w:rPr>
            </w:pPr>
            <w:proofErr w:type="spellStart"/>
            <w:r w:rsidRPr="00ED3B28">
              <w:rPr>
                <w:rFonts w:ascii="Times New Roman" w:eastAsia="Times New Roman" w:hAnsi="Times New Roman" w:cs="Times New Roman"/>
                <w:color w:val="000000"/>
                <w:sz w:val="28"/>
                <w:szCs w:val="28"/>
                <w:lang w:eastAsia="ru-RU"/>
              </w:rPr>
              <w:t>p</w:t>
            </w:r>
            <w:r w:rsidRPr="00ED3B28">
              <w:rPr>
                <w:rFonts w:ascii="Times New Roman" w:eastAsia="Times New Roman" w:hAnsi="Times New Roman" w:cs="Times New Roman"/>
                <w:color w:val="000000"/>
                <w:sz w:val="28"/>
                <w:szCs w:val="28"/>
                <w:vertAlign w:val="subscript"/>
                <w:lang w:eastAsia="ru-RU"/>
              </w:rPr>
              <w:t>n</w:t>
            </w:r>
            <w:proofErr w:type="spellEnd"/>
          </w:p>
        </w:tc>
      </w:tr>
    </w:tbl>
    <w:p w:rsidR="00682429" w:rsidRPr="00ED3B28" w:rsidRDefault="00682429" w:rsidP="0068242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lastRenderedPageBreak/>
        <w:t xml:space="preserve">События X = </w:t>
      </w:r>
      <w:proofErr w:type="spellStart"/>
      <w:r w:rsidRPr="00ED3B28">
        <w:rPr>
          <w:rFonts w:ascii="Times New Roman" w:eastAsia="Times New Roman" w:hAnsi="Times New Roman" w:cs="Times New Roman"/>
          <w:color w:val="000000"/>
          <w:sz w:val="28"/>
          <w:szCs w:val="28"/>
          <w:lang w:eastAsia="ru-RU"/>
        </w:rPr>
        <w:t>x</w:t>
      </w:r>
      <w:r w:rsidRPr="00ED3B28">
        <w:rPr>
          <w:rFonts w:ascii="Times New Roman" w:eastAsia="Times New Roman" w:hAnsi="Times New Roman" w:cs="Times New Roman"/>
          <w:color w:val="000000"/>
          <w:sz w:val="28"/>
          <w:szCs w:val="28"/>
          <w:vertAlign w:val="subscript"/>
          <w:lang w:eastAsia="ru-RU"/>
        </w:rPr>
        <w:t>i</w:t>
      </w:r>
      <w:proofErr w:type="spellEnd"/>
      <w:r w:rsidRPr="00ED3B28">
        <w:rPr>
          <w:rFonts w:ascii="Times New Roman" w:eastAsia="Times New Roman" w:hAnsi="Times New Roman" w:cs="Times New Roman"/>
          <w:color w:val="000000"/>
          <w:sz w:val="28"/>
          <w:szCs w:val="28"/>
          <w:lang w:eastAsia="ru-RU"/>
        </w:rPr>
        <w:t> (</w:t>
      </w:r>
      <w:proofErr w:type="spellStart"/>
      <w:r w:rsidRPr="00ED3B28">
        <w:rPr>
          <w:rFonts w:ascii="Times New Roman" w:eastAsia="Times New Roman" w:hAnsi="Times New Roman" w:cs="Times New Roman"/>
          <w:color w:val="000000"/>
          <w:sz w:val="28"/>
          <w:szCs w:val="28"/>
          <w:lang w:eastAsia="ru-RU"/>
        </w:rPr>
        <w:t>i</w:t>
      </w:r>
      <w:proofErr w:type="spellEnd"/>
      <w:r w:rsidRPr="00ED3B28">
        <w:rPr>
          <w:rFonts w:ascii="Times New Roman" w:eastAsia="Times New Roman" w:hAnsi="Times New Roman" w:cs="Times New Roman"/>
          <w:color w:val="000000"/>
          <w:sz w:val="28"/>
          <w:szCs w:val="28"/>
          <w:lang w:eastAsia="ru-RU"/>
        </w:rPr>
        <w:t xml:space="preserve"> = 1, 2, 3,…,</w:t>
      </w:r>
      <w:proofErr w:type="spellStart"/>
      <w:r w:rsidRPr="00ED3B28">
        <w:rPr>
          <w:rFonts w:ascii="Times New Roman" w:eastAsia="Times New Roman" w:hAnsi="Times New Roman" w:cs="Times New Roman"/>
          <w:color w:val="000000"/>
          <w:sz w:val="28"/>
          <w:szCs w:val="28"/>
          <w:lang w:eastAsia="ru-RU"/>
        </w:rPr>
        <w:t>n</w:t>
      </w:r>
      <w:proofErr w:type="spellEnd"/>
      <w:r w:rsidRPr="00ED3B28">
        <w:rPr>
          <w:rFonts w:ascii="Times New Roman" w:eastAsia="Times New Roman" w:hAnsi="Times New Roman" w:cs="Times New Roman"/>
          <w:color w:val="000000"/>
          <w:sz w:val="28"/>
          <w:szCs w:val="28"/>
          <w:lang w:eastAsia="ru-RU"/>
        </w:rPr>
        <w:t>) являются несовместными и единственно возможными, т.е. они образуют полную систему событий. Поэтому сумма их вероятностей равна единице: </w:t>
      </w:r>
      <w:r w:rsidRPr="00ED3B28">
        <w:rPr>
          <w:rFonts w:ascii="Times New Roman" w:eastAsia="Times New Roman" w:hAnsi="Times New Roman" w:cs="Times New Roman"/>
          <w:b/>
          <w:bCs/>
          <w:color w:val="000000"/>
          <w:sz w:val="28"/>
          <w:szCs w:val="28"/>
          <w:lang w:eastAsia="ru-RU"/>
        </w:rPr>
        <w:t>р</w:t>
      </w:r>
      <w:proofErr w:type="gramStart"/>
      <w:r w:rsidRPr="00ED3B28">
        <w:rPr>
          <w:rFonts w:ascii="Times New Roman" w:eastAsia="Times New Roman" w:hAnsi="Times New Roman" w:cs="Times New Roman"/>
          <w:b/>
          <w:bCs/>
          <w:color w:val="000000"/>
          <w:sz w:val="28"/>
          <w:szCs w:val="28"/>
          <w:vertAlign w:val="subscript"/>
          <w:lang w:eastAsia="ru-RU"/>
        </w:rPr>
        <w:t>1</w:t>
      </w:r>
      <w:proofErr w:type="gramEnd"/>
      <w:r w:rsidRPr="00ED3B28">
        <w:rPr>
          <w:rFonts w:ascii="Times New Roman" w:eastAsia="Times New Roman" w:hAnsi="Times New Roman" w:cs="Times New Roman"/>
          <w:b/>
          <w:bCs/>
          <w:color w:val="000000"/>
          <w:sz w:val="28"/>
          <w:szCs w:val="28"/>
          <w:lang w:eastAsia="ru-RU"/>
        </w:rPr>
        <w:t>+р</w:t>
      </w:r>
      <w:r w:rsidRPr="00ED3B28">
        <w:rPr>
          <w:rFonts w:ascii="Times New Roman" w:eastAsia="Times New Roman" w:hAnsi="Times New Roman" w:cs="Times New Roman"/>
          <w:b/>
          <w:bCs/>
          <w:color w:val="000000"/>
          <w:sz w:val="28"/>
          <w:szCs w:val="28"/>
          <w:vertAlign w:val="subscript"/>
          <w:lang w:eastAsia="ru-RU"/>
        </w:rPr>
        <w:t>2</w:t>
      </w:r>
      <w:r w:rsidRPr="00ED3B28">
        <w:rPr>
          <w:rFonts w:ascii="Times New Roman" w:eastAsia="Times New Roman" w:hAnsi="Times New Roman" w:cs="Times New Roman"/>
          <w:b/>
          <w:bCs/>
          <w:color w:val="000000"/>
          <w:sz w:val="28"/>
          <w:szCs w:val="28"/>
          <w:lang w:eastAsia="ru-RU"/>
        </w:rPr>
        <w:t>+р</w:t>
      </w:r>
      <w:r w:rsidRPr="00ED3B28">
        <w:rPr>
          <w:rFonts w:ascii="Times New Roman" w:eastAsia="Times New Roman" w:hAnsi="Times New Roman" w:cs="Times New Roman"/>
          <w:b/>
          <w:bCs/>
          <w:color w:val="000000"/>
          <w:sz w:val="28"/>
          <w:szCs w:val="28"/>
          <w:vertAlign w:val="subscript"/>
          <w:lang w:eastAsia="ru-RU"/>
        </w:rPr>
        <w:t>3</w:t>
      </w:r>
      <w:r w:rsidRPr="00ED3B28">
        <w:rPr>
          <w:rFonts w:ascii="Times New Roman" w:eastAsia="Times New Roman" w:hAnsi="Times New Roman" w:cs="Times New Roman"/>
          <w:b/>
          <w:bCs/>
          <w:color w:val="000000"/>
          <w:sz w:val="28"/>
          <w:szCs w:val="28"/>
          <w:lang w:eastAsia="ru-RU"/>
        </w:rPr>
        <w:t>+…+</w:t>
      </w:r>
      <w:proofErr w:type="spellStart"/>
      <w:r w:rsidRPr="00ED3B28">
        <w:rPr>
          <w:rFonts w:ascii="Times New Roman" w:eastAsia="Times New Roman" w:hAnsi="Times New Roman" w:cs="Times New Roman"/>
          <w:b/>
          <w:bCs/>
          <w:color w:val="000000"/>
          <w:sz w:val="28"/>
          <w:szCs w:val="28"/>
          <w:lang w:eastAsia="ru-RU"/>
        </w:rPr>
        <w:t>р</w:t>
      </w:r>
      <w:r w:rsidRPr="00ED3B28">
        <w:rPr>
          <w:rFonts w:ascii="Times New Roman" w:eastAsia="Times New Roman" w:hAnsi="Times New Roman" w:cs="Times New Roman"/>
          <w:b/>
          <w:bCs/>
          <w:color w:val="000000"/>
          <w:sz w:val="28"/>
          <w:szCs w:val="28"/>
          <w:vertAlign w:val="subscript"/>
          <w:lang w:eastAsia="ru-RU"/>
        </w:rPr>
        <w:t>n</w:t>
      </w:r>
      <w:proofErr w:type="spellEnd"/>
      <w:r w:rsidRPr="00ED3B28">
        <w:rPr>
          <w:rFonts w:ascii="Times New Roman" w:eastAsia="Times New Roman" w:hAnsi="Times New Roman" w:cs="Times New Roman"/>
          <w:b/>
          <w:bCs/>
          <w:color w:val="000000"/>
          <w:sz w:val="28"/>
          <w:szCs w:val="28"/>
          <w:lang w:eastAsia="ru-RU"/>
        </w:rPr>
        <w:t> = ∑</w:t>
      </w:r>
      <w:proofErr w:type="spellStart"/>
      <w:r w:rsidRPr="00ED3B28">
        <w:rPr>
          <w:rFonts w:ascii="Times New Roman" w:eastAsia="Times New Roman" w:hAnsi="Times New Roman" w:cs="Times New Roman"/>
          <w:b/>
          <w:bCs/>
          <w:color w:val="000000"/>
          <w:sz w:val="28"/>
          <w:szCs w:val="28"/>
          <w:lang w:eastAsia="ru-RU"/>
        </w:rPr>
        <w:t>p</w:t>
      </w:r>
      <w:r w:rsidRPr="00ED3B28">
        <w:rPr>
          <w:rFonts w:ascii="Times New Roman" w:eastAsia="Times New Roman" w:hAnsi="Times New Roman" w:cs="Times New Roman"/>
          <w:b/>
          <w:bCs/>
          <w:color w:val="000000"/>
          <w:sz w:val="28"/>
          <w:szCs w:val="28"/>
          <w:vertAlign w:val="subscript"/>
          <w:lang w:eastAsia="ru-RU"/>
        </w:rPr>
        <w:t>i</w:t>
      </w:r>
      <w:proofErr w:type="spellEnd"/>
      <w:r w:rsidRPr="00ED3B28">
        <w:rPr>
          <w:rFonts w:ascii="Times New Roman" w:eastAsia="Times New Roman" w:hAnsi="Times New Roman" w:cs="Times New Roman"/>
          <w:b/>
          <w:bCs/>
          <w:color w:val="000000"/>
          <w:sz w:val="28"/>
          <w:szCs w:val="28"/>
          <w:lang w:eastAsia="ru-RU"/>
        </w:rPr>
        <w:t> =1</w:t>
      </w:r>
    </w:p>
    <w:p w:rsidR="00682429" w:rsidRPr="00ED3B28" w:rsidRDefault="00682429" w:rsidP="0068242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Отметим, что для решения некоторых задач не обязательно знать закон распределения. В некоторых случаях достаточно знать одно или несколько чисел, отражающих наиболее важные особенности закона распределения. Это может быть число, имеющее смысл «среднего значения» случайной величины, или же число, показывающее средний размер отклонения случайной величины от своего среднего значения. Числа такого рода называют числовыми характеристиками случайной величины.</w:t>
      </w:r>
    </w:p>
    <w:p w:rsidR="00682429" w:rsidRPr="00ED3B28" w:rsidRDefault="00682429" w:rsidP="0068242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b/>
          <w:bCs/>
          <w:i/>
          <w:iCs/>
          <w:color w:val="000000"/>
          <w:sz w:val="28"/>
          <w:szCs w:val="28"/>
          <w:lang w:eastAsia="ru-RU"/>
        </w:rPr>
        <w:t>Основные числовые характеристики дискретной случайной величины</w:t>
      </w:r>
      <w:r w:rsidRPr="00ED3B28">
        <w:rPr>
          <w:rFonts w:ascii="Times New Roman" w:eastAsia="Times New Roman" w:hAnsi="Times New Roman" w:cs="Times New Roman"/>
          <w:color w:val="000000"/>
          <w:sz w:val="28"/>
          <w:szCs w:val="28"/>
          <w:lang w:eastAsia="ru-RU"/>
        </w:rPr>
        <w:t>:</w:t>
      </w:r>
    </w:p>
    <w:p w:rsidR="00682429" w:rsidRPr="00ED3B28" w:rsidRDefault="00682429" w:rsidP="00682429">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proofErr w:type="gramStart"/>
      <w:r w:rsidRPr="00ED3B28">
        <w:rPr>
          <w:rFonts w:ascii="Times New Roman" w:eastAsia="Times New Roman" w:hAnsi="Times New Roman" w:cs="Times New Roman"/>
          <w:b/>
          <w:bCs/>
          <w:i/>
          <w:iCs/>
          <w:color w:val="000000"/>
          <w:sz w:val="28"/>
          <w:szCs w:val="28"/>
          <w:lang w:eastAsia="ru-RU"/>
        </w:rPr>
        <w:t>M</w:t>
      </w:r>
      <w:proofErr w:type="gramEnd"/>
      <w:r w:rsidRPr="00ED3B28">
        <w:rPr>
          <w:rFonts w:ascii="Times New Roman" w:eastAsia="Times New Roman" w:hAnsi="Times New Roman" w:cs="Times New Roman"/>
          <w:b/>
          <w:bCs/>
          <w:i/>
          <w:iCs/>
          <w:color w:val="000000"/>
          <w:sz w:val="28"/>
          <w:szCs w:val="28"/>
          <w:lang w:eastAsia="ru-RU"/>
        </w:rPr>
        <w:t>атематическое</w:t>
      </w:r>
      <w:proofErr w:type="spellEnd"/>
      <w:r w:rsidRPr="00ED3B28">
        <w:rPr>
          <w:rFonts w:ascii="Times New Roman" w:eastAsia="Times New Roman" w:hAnsi="Times New Roman" w:cs="Times New Roman"/>
          <w:b/>
          <w:bCs/>
          <w:i/>
          <w:iCs/>
          <w:color w:val="000000"/>
          <w:sz w:val="28"/>
          <w:szCs w:val="28"/>
          <w:lang w:eastAsia="ru-RU"/>
        </w:rPr>
        <w:t xml:space="preserve"> ожидание</w:t>
      </w:r>
      <w:r w:rsidRPr="00ED3B28">
        <w:rPr>
          <w:rFonts w:ascii="Times New Roman" w:eastAsia="Times New Roman" w:hAnsi="Times New Roman" w:cs="Times New Roman"/>
          <w:color w:val="000000"/>
          <w:sz w:val="28"/>
          <w:szCs w:val="28"/>
          <w:lang w:eastAsia="ru-RU"/>
        </w:rPr>
        <w:t> (среднее значение) дискретной случайной величины </w:t>
      </w:r>
      <w:r w:rsidRPr="00ED3B28">
        <w:rPr>
          <w:rFonts w:ascii="Times New Roman" w:eastAsia="Times New Roman" w:hAnsi="Times New Roman" w:cs="Times New Roman"/>
          <w:b/>
          <w:bCs/>
          <w:color w:val="000000"/>
          <w:sz w:val="28"/>
          <w:szCs w:val="28"/>
          <w:lang w:eastAsia="ru-RU"/>
        </w:rPr>
        <w:t xml:space="preserve">M(X)=Σ </w:t>
      </w:r>
      <w:proofErr w:type="spellStart"/>
      <w:r w:rsidRPr="00ED3B28">
        <w:rPr>
          <w:rFonts w:ascii="Times New Roman" w:eastAsia="Times New Roman" w:hAnsi="Times New Roman" w:cs="Times New Roman"/>
          <w:b/>
          <w:bCs/>
          <w:color w:val="000000"/>
          <w:sz w:val="28"/>
          <w:szCs w:val="28"/>
          <w:lang w:eastAsia="ru-RU"/>
        </w:rPr>
        <w:t>x</w:t>
      </w:r>
      <w:r w:rsidRPr="00ED3B28">
        <w:rPr>
          <w:rFonts w:ascii="Times New Roman" w:eastAsia="Times New Roman" w:hAnsi="Times New Roman" w:cs="Times New Roman"/>
          <w:b/>
          <w:bCs/>
          <w:color w:val="000000"/>
          <w:sz w:val="28"/>
          <w:szCs w:val="28"/>
          <w:vertAlign w:val="subscript"/>
          <w:lang w:eastAsia="ru-RU"/>
        </w:rPr>
        <w:t>i</w:t>
      </w:r>
      <w:r w:rsidRPr="00ED3B28">
        <w:rPr>
          <w:rFonts w:ascii="Times New Roman" w:eastAsia="Times New Roman" w:hAnsi="Times New Roman" w:cs="Times New Roman"/>
          <w:b/>
          <w:bCs/>
          <w:color w:val="000000"/>
          <w:sz w:val="28"/>
          <w:szCs w:val="28"/>
          <w:lang w:eastAsia="ru-RU"/>
        </w:rPr>
        <w:t>p</w:t>
      </w:r>
      <w:r w:rsidRPr="00ED3B28">
        <w:rPr>
          <w:rFonts w:ascii="Times New Roman" w:eastAsia="Times New Roman" w:hAnsi="Times New Roman" w:cs="Times New Roman"/>
          <w:b/>
          <w:bCs/>
          <w:color w:val="000000"/>
          <w:sz w:val="28"/>
          <w:szCs w:val="28"/>
          <w:vertAlign w:val="subscript"/>
          <w:lang w:eastAsia="ru-RU"/>
        </w:rPr>
        <w:t>i</w:t>
      </w:r>
      <w:proofErr w:type="spellEnd"/>
      <w:r w:rsidRPr="00ED3B28">
        <w:rPr>
          <w:rFonts w:ascii="Times New Roman" w:eastAsia="Times New Roman" w:hAnsi="Times New Roman" w:cs="Times New Roman"/>
          <w:color w:val="000000"/>
          <w:sz w:val="28"/>
          <w:szCs w:val="28"/>
          <w:lang w:eastAsia="ru-RU"/>
        </w:rPr>
        <w:t>.</w:t>
      </w:r>
    </w:p>
    <w:p w:rsidR="00682429" w:rsidRPr="00ED3B28" w:rsidRDefault="005E2751" w:rsidP="00682429">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5" w:tooltip="дисперсия" w:history="1">
        <w:r w:rsidR="00682429" w:rsidRPr="00ED3B28">
          <w:rPr>
            <w:rFonts w:ascii="Times New Roman" w:eastAsia="Times New Roman" w:hAnsi="Times New Roman" w:cs="Times New Roman"/>
            <w:b/>
            <w:bCs/>
            <w:i/>
            <w:iCs/>
            <w:sz w:val="28"/>
            <w:szCs w:val="28"/>
            <w:u w:val="single"/>
            <w:lang w:eastAsia="ru-RU"/>
          </w:rPr>
          <w:t>Дисперсия</w:t>
        </w:r>
      </w:hyperlink>
      <w:r w:rsidR="00682429" w:rsidRPr="00ED3B28">
        <w:rPr>
          <w:rFonts w:ascii="Times New Roman" w:eastAsia="Times New Roman" w:hAnsi="Times New Roman" w:cs="Times New Roman"/>
          <w:b/>
          <w:bCs/>
          <w:i/>
          <w:iCs/>
          <w:sz w:val="28"/>
          <w:szCs w:val="28"/>
          <w:lang w:eastAsia="ru-RU"/>
        </w:rPr>
        <w:t> </w:t>
      </w:r>
      <w:r w:rsidR="00682429" w:rsidRPr="00ED3B28">
        <w:rPr>
          <w:rFonts w:ascii="Times New Roman" w:eastAsia="Times New Roman" w:hAnsi="Times New Roman" w:cs="Times New Roman"/>
          <w:sz w:val="28"/>
          <w:szCs w:val="28"/>
          <w:lang w:eastAsia="ru-RU"/>
        </w:rPr>
        <w:t>дискретной случайной величины </w:t>
      </w:r>
      <w:r w:rsidR="00682429" w:rsidRPr="00ED3B28">
        <w:rPr>
          <w:rFonts w:ascii="Times New Roman" w:eastAsia="Times New Roman" w:hAnsi="Times New Roman" w:cs="Times New Roman"/>
          <w:b/>
          <w:bCs/>
          <w:sz w:val="28"/>
          <w:szCs w:val="28"/>
          <w:lang w:eastAsia="ru-RU"/>
        </w:rPr>
        <w:t>D(X)= M[X–M(X)]</w:t>
      </w:r>
      <w:r w:rsidR="00682429" w:rsidRPr="00ED3B28">
        <w:rPr>
          <w:rFonts w:ascii="Times New Roman" w:eastAsia="Times New Roman" w:hAnsi="Times New Roman" w:cs="Times New Roman"/>
          <w:b/>
          <w:bCs/>
          <w:sz w:val="28"/>
          <w:szCs w:val="28"/>
          <w:vertAlign w:val="superscript"/>
          <w:lang w:eastAsia="ru-RU"/>
        </w:rPr>
        <w:t>2</w:t>
      </w:r>
      <w:r w:rsidR="00682429" w:rsidRPr="00ED3B28">
        <w:rPr>
          <w:rFonts w:ascii="Times New Roman" w:eastAsia="Times New Roman" w:hAnsi="Times New Roman" w:cs="Times New Roman"/>
          <w:sz w:val="28"/>
          <w:szCs w:val="28"/>
          <w:lang w:eastAsia="ru-RU"/>
        </w:rPr>
        <w:t> или </w:t>
      </w:r>
      <w:r w:rsidR="00682429" w:rsidRPr="00ED3B28">
        <w:rPr>
          <w:rFonts w:ascii="Times New Roman" w:eastAsia="Times New Roman" w:hAnsi="Times New Roman" w:cs="Times New Roman"/>
          <w:b/>
          <w:bCs/>
          <w:sz w:val="28"/>
          <w:szCs w:val="28"/>
          <w:lang w:eastAsia="ru-RU"/>
        </w:rPr>
        <w:t>D(X) = M(X</w:t>
      </w:r>
      <w:r w:rsidR="00682429" w:rsidRPr="00ED3B28">
        <w:rPr>
          <w:rFonts w:ascii="Times New Roman" w:eastAsia="Times New Roman" w:hAnsi="Times New Roman" w:cs="Times New Roman"/>
          <w:b/>
          <w:bCs/>
          <w:sz w:val="28"/>
          <w:szCs w:val="28"/>
          <w:vertAlign w:val="superscript"/>
          <w:lang w:eastAsia="ru-RU"/>
        </w:rPr>
        <w:t>2</w:t>
      </w:r>
      <w:r w:rsidR="00682429" w:rsidRPr="00ED3B28">
        <w:rPr>
          <w:rFonts w:ascii="Times New Roman" w:eastAsia="Times New Roman" w:hAnsi="Times New Roman" w:cs="Times New Roman"/>
          <w:b/>
          <w:bCs/>
          <w:sz w:val="28"/>
          <w:szCs w:val="28"/>
          <w:lang w:eastAsia="ru-RU"/>
        </w:rPr>
        <w:t>)−[M(X)]</w:t>
      </w:r>
      <w:r w:rsidR="00682429" w:rsidRPr="00ED3B28">
        <w:rPr>
          <w:rFonts w:ascii="Times New Roman" w:eastAsia="Times New Roman" w:hAnsi="Times New Roman" w:cs="Times New Roman"/>
          <w:b/>
          <w:bCs/>
          <w:sz w:val="28"/>
          <w:szCs w:val="28"/>
          <w:vertAlign w:val="superscript"/>
          <w:lang w:eastAsia="ru-RU"/>
        </w:rPr>
        <w:t>2</w:t>
      </w:r>
      <w:r w:rsidR="00682429" w:rsidRPr="00ED3B28">
        <w:rPr>
          <w:rFonts w:ascii="Times New Roman" w:eastAsia="Times New Roman" w:hAnsi="Times New Roman" w:cs="Times New Roman"/>
          <w:sz w:val="28"/>
          <w:szCs w:val="28"/>
          <w:lang w:eastAsia="ru-RU"/>
        </w:rPr>
        <w:t>. Разность X–M(X) называют отклонением случайной вели</w:t>
      </w:r>
      <w:r w:rsidR="00682429" w:rsidRPr="00ED3B28">
        <w:rPr>
          <w:rFonts w:ascii="Times New Roman" w:eastAsia="Times New Roman" w:hAnsi="Times New Roman" w:cs="Times New Roman"/>
          <w:color w:val="000000"/>
          <w:sz w:val="28"/>
          <w:szCs w:val="28"/>
          <w:lang w:eastAsia="ru-RU"/>
        </w:rPr>
        <w:t>чины от ее математического ожидания.</w:t>
      </w:r>
      <w:r w:rsidR="00682429" w:rsidRPr="00ED3B28">
        <w:rPr>
          <w:rFonts w:ascii="Times New Roman" w:eastAsia="Times New Roman" w:hAnsi="Times New Roman" w:cs="Times New Roman"/>
          <w:color w:val="000000"/>
          <w:sz w:val="28"/>
          <w:szCs w:val="28"/>
          <w:lang w:eastAsia="ru-RU"/>
        </w:rPr>
        <w:br/>
        <w:t>Для биномиального распределения D(X)</w:t>
      </w:r>
      <w:proofErr w:type="spellStart"/>
      <w:r w:rsidR="00682429" w:rsidRPr="00ED3B28">
        <w:rPr>
          <w:rFonts w:ascii="Times New Roman" w:eastAsia="Times New Roman" w:hAnsi="Times New Roman" w:cs="Times New Roman"/>
          <w:color w:val="000000"/>
          <w:sz w:val="28"/>
          <w:szCs w:val="28"/>
          <w:lang w:eastAsia="ru-RU"/>
        </w:rPr>
        <w:t>=npq</w:t>
      </w:r>
      <w:proofErr w:type="spellEnd"/>
      <w:r w:rsidR="00682429" w:rsidRPr="00ED3B28">
        <w:rPr>
          <w:rFonts w:ascii="Times New Roman" w:eastAsia="Times New Roman" w:hAnsi="Times New Roman" w:cs="Times New Roman"/>
          <w:color w:val="000000"/>
          <w:sz w:val="28"/>
          <w:szCs w:val="28"/>
          <w:lang w:eastAsia="ru-RU"/>
        </w:rPr>
        <w:t>, для распределения Пуассона D(X)=</w:t>
      </w:r>
      <w:proofErr w:type="spellStart"/>
      <w:r w:rsidR="00682429" w:rsidRPr="00ED3B28">
        <w:rPr>
          <w:rFonts w:ascii="Times New Roman" w:eastAsia="Times New Roman" w:hAnsi="Times New Roman" w:cs="Times New Roman"/>
          <w:color w:val="000000"/>
          <w:sz w:val="28"/>
          <w:szCs w:val="28"/>
          <w:lang w:eastAsia="ru-RU"/>
        </w:rPr>
        <w:t>λ</w:t>
      </w:r>
      <w:proofErr w:type="spellEnd"/>
    </w:p>
    <w:p w:rsidR="00682429" w:rsidRPr="00ED3B28" w:rsidRDefault="005E2751" w:rsidP="00E5701F">
      <w:pPr>
        <w:numPr>
          <w:ilvl w:val="0"/>
          <w:numId w:val="2"/>
        </w:numPr>
        <w:spacing w:after="0" w:line="240" w:lineRule="auto"/>
        <w:jc w:val="both"/>
        <w:rPr>
          <w:rFonts w:ascii="Times New Roman" w:eastAsia="Times New Roman" w:hAnsi="Times New Roman" w:cs="Times New Roman"/>
          <w:color w:val="000000"/>
          <w:sz w:val="28"/>
          <w:szCs w:val="28"/>
          <w:lang w:eastAsia="ru-RU"/>
        </w:rPr>
      </w:pPr>
      <w:hyperlink r:id="rId6" w:tooltip="среднее квадратическое отклонение" w:history="1">
        <w:r w:rsidR="00682429" w:rsidRPr="00ED3B28">
          <w:rPr>
            <w:rFonts w:ascii="Times New Roman" w:eastAsia="Times New Roman" w:hAnsi="Times New Roman" w:cs="Times New Roman"/>
            <w:b/>
            <w:bCs/>
            <w:i/>
            <w:iCs/>
            <w:sz w:val="28"/>
            <w:szCs w:val="28"/>
            <w:u w:val="single"/>
            <w:lang w:eastAsia="ru-RU"/>
          </w:rPr>
          <w:t xml:space="preserve">Среднее </w:t>
        </w:r>
        <w:proofErr w:type="spellStart"/>
        <w:r w:rsidR="00682429" w:rsidRPr="00ED3B28">
          <w:rPr>
            <w:rFonts w:ascii="Times New Roman" w:eastAsia="Times New Roman" w:hAnsi="Times New Roman" w:cs="Times New Roman"/>
            <w:b/>
            <w:bCs/>
            <w:i/>
            <w:iCs/>
            <w:sz w:val="28"/>
            <w:szCs w:val="28"/>
            <w:u w:val="single"/>
            <w:lang w:eastAsia="ru-RU"/>
          </w:rPr>
          <w:t>квадратическое</w:t>
        </w:r>
        <w:proofErr w:type="spellEnd"/>
        <w:r w:rsidR="00682429" w:rsidRPr="00ED3B28">
          <w:rPr>
            <w:rFonts w:ascii="Times New Roman" w:eastAsia="Times New Roman" w:hAnsi="Times New Roman" w:cs="Times New Roman"/>
            <w:b/>
            <w:bCs/>
            <w:i/>
            <w:iCs/>
            <w:sz w:val="28"/>
            <w:szCs w:val="28"/>
            <w:u w:val="single"/>
            <w:lang w:eastAsia="ru-RU"/>
          </w:rPr>
          <w:t xml:space="preserve"> отклонение</w:t>
        </w:r>
      </w:hyperlink>
      <w:r w:rsidR="00682429" w:rsidRPr="00ED3B28">
        <w:rPr>
          <w:rFonts w:ascii="Times New Roman" w:eastAsia="Times New Roman" w:hAnsi="Times New Roman" w:cs="Times New Roman"/>
          <w:sz w:val="28"/>
          <w:szCs w:val="28"/>
          <w:lang w:eastAsia="ru-RU"/>
        </w:rPr>
        <w:t xml:space="preserve"> (стандартное отклонение)  </w:t>
      </w:r>
      <w:r w:rsidR="00682429" w:rsidRPr="00ED3B28">
        <w:rPr>
          <w:rFonts w:ascii="Times New Roman" w:eastAsia="Times New Roman" w:hAnsi="Times New Roman" w:cs="Times New Roman"/>
          <w:b/>
          <w:bCs/>
          <w:sz w:val="28"/>
          <w:szCs w:val="28"/>
          <w:lang w:eastAsia="ru-RU"/>
        </w:rPr>
        <w:t>σ</w:t>
      </w:r>
      <w:r w:rsidR="00682429" w:rsidRPr="00ED3B28">
        <w:rPr>
          <w:rFonts w:ascii="Times New Roman" w:eastAsia="Times New Roman" w:hAnsi="Times New Roman" w:cs="Times New Roman"/>
          <w:b/>
          <w:bCs/>
          <w:color w:val="000000"/>
          <w:sz w:val="28"/>
          <w:szCs w:val="28"/>
          <w:lang w:eastAsia="ru-RU"/>
        </w:rPr>
        <w:t>(X)=√D(X)</w:t>
      </w:r>
      <w:r w:rsidR="00682429" w:rsidRPr="00ED3B28">
        <w:rPr>
          <w:rFonts w:ascii="Times New Roman" w:eastAsia="Times New Roman" w:hAnsi="Times New Roman" w:cs="Times New Roman"/>
          <w:color w:val="000000"/>
          <w:sz w:val="28"/>
          <w:szCs w:val="28"/>
          <w:lang w:eastAsia="ru-RU"/>
        </w:rPr>
        <w:t>.</w:t>
      </w:r>
    </w:p>
    <w:p w:rsidR="00E5701F" w:rsidRPr="00ED3B28" w:rsidRDefault="00E5701F" w:rsidP="00E5701F">
      <w:pPr>
        <w:spacing w:after="0" w:line="240" w:lineRule="auto"/>
        <w:outlineLvl w:val="1"/>
        <w:rPr>
          <w:rFonts w:ascii="Times New Roman" w:eastAsia="Times New Roman" w:hAnsi="Times New Roman" w:cs="Times New Roman"/>
          <w:b/>
          <w:bCs/>
          <w:i/>
          <w:iCs/>
          <w:sz w:val="28"/>
          <w:szCs w:val="28"/>
          <w:lang w:eastAsia="ru-RU"/>
        </w:rPr>
      </w:pPr>
    </w:p>
    <w:p w:rsidR="00682429" w:rsidRPr="00ED3B28" w:rsidRDefault="00682429" w:rsidP="00E5701F">
      <w:pPr>
        <w:spacing w:after="0" w:line="240" w:lineRule="auto"/>
        <w:jc w:val="center"/>
        <w:outlineLvl w:val="1"/>
        <w:rPr>
          <w:rFonts w:ascii="Times New Roman" w:eastAsia="Times New Roman" w:hAnsi="Times New Roman" w:cs="Times New Roman"/>
          <w:b/>
          <w:bCs/>
          <w:sz w:val="28"/>
          <w:szCs w:val="28"/>
          <w:lang w:eastAsia="ru-RU"/>
        </w:rPr>
      </w:pPr>
      <w:r w:rsidRPr="00ED3B28">
        <w:rPr>
          <w:rFonts w:ascii="Times New Roman" w:eastAsia="Times New Roman" w:hAnsi="Times New Roman" w:cs="Times New Roman"/>
          <w:b/>
          <w:bCs/>
          <w:i/>
          <w:iCs/>
          <w:sz w:val="28"/>
          <w:szCs w:val="28"/>
          <w:lang w:eastAsia="ru-RU"/>
        </w:rPr>
        <w:t>Примеры решения задач по теме «Закон распределения дискретной случайной величины»</w:t>
      </w:r>
    </w:p>
    <w:p w:rsidR="00682429" w:rsidRPr="00ED3B28" w:rsidRDefault="00682429" w:rsidP="00E5701F">
      <w:pPr>
        <w:spacing w:after="0" w:line="240" w:lineRule="auto"/>
        <w:outlineLvl w:val="2"/>
        <w:rPr>
          <w:rFonts w:ascii="Times New Roman" w:eastAsia="Times New Roman" w:hAnsi="Times New Roman" w:cs="Times New Roman"/>
          <w:b/>
          <w:bCs/>
          <w:sz w:val="28"/>
          <w:szCs w:val="28"/>
          <w:lang w:eastAsia="ru-RU"/>
        </w:rPr>
      </w:pPr>
      <w:r w:rsidRPr="00ED3B28">
        <w:rPr>
          <w:rFonts w:ascii="Times New Roman" w:eastAsia="Times New Roman" w:hAnsi="Times New Roman" w:cs="Times New Roman"/>
          <w:b/>
          <w:bCs/>
          <w:sz w:val="28"/>
          <w:szCs w:val="28"/>
          <w:lang w:eastAsia="ru-RU"/>
        </w:rPr>
        <w:t>Задача 1.</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 xml:space="preserve">Выпущено 1000 лотерейных билетов: на 5 из них выпадает выигрыш в сумме 500 рублей, на 10 – выигрыш в 100 рублей, на 20 – выигрыш в 50 рублей, на 50 – выигрыш </w:t>
      </w:r>
      <w:proofErr w:type="gramStart"/>
      <w:r w:rsidRPr="00ED3B28">
        <w:rPr>
          <w:rFonts w:ascii="Times New Roman" w:eastAsia="Times New Roman" w:hAnsi="Times New Roman" w:cs="Times New Roman"/>
          <w:color w:val="000000"/>
          <w:sz w:val="28"/>
          <w:szCs w:val="28"/>
          <w:lang w:eastAsia="ru-RU"/>
        </w:rPr>
        <w:t>в</w:t>
      </w:r>
      <w:proofErr w:type="gramEnd"/>
      <w:r w:rsidRPr="00ED3B28">
        <w:rPr>
          <w:rFonts w:ascii="Times New Roman" w:eastAsia="Times New Roman" w:hAnsi="Times New Roman" w:cs="Times New Roman"/>
          <w:color w:val="000000"/>
          <w:sz w:val="28"/>
          <w:szCs w:val="28"/>
          <w:lang w:eastAsia="ru-RU"/>
        </w:rPr>
        <w:t xml:space="preserve"> 10 рублей. Определить закон распределения вероятностей случайной величины X – выигрыша на один билет.</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b/>
          <w:bCs/>
          <w:color w:val="000000"/>
          <w:sz w:val="28"/>
          <w:szCs w:val="28"/>
          <w:u w:val="single"/>
          <w:lang w:eastAsia="ru-RU"/>
        </w:rPr>
        <w:t>Решение.</w:t>
      </w:r>
      <w:r w:rsidRPr="00ED3B28">
        <w:rPr>
          <w:rFonts w:ascii="Times New Roman" w:eastAsia="Times New Roman" w:hAnsi="Times New Roman" w:cs="Times New Roman"/>
          <w:color w:val="000000"/>
          <w:sz w:val="28"/>
          <w:szCs w:val="28"/>
          <w:lang w:eastAsia="ru-RU"/>
        </w:rPr>
        <w:t> По условию задачи возможны следующие значения случайной величины X: 0, 10, 50, 100 и 500.</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 xml:space="preserve">Число билетов без выигрыша равно 1000 – (5+10+20+50) = 915, тогда </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P(X=0) = 915/1000 = 0,915.</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 xml:space="preserve">Аналогично находим все другие вероятности: </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 xml:space="preserve">P(X=10) = 50/1000=0,05, </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 xml:space="preserve">P(X=50) = 20/1000=0,02, </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 xml:space="preserve">P(X=100) = 10/1000=0,01, </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 xml:space="preserve">P(X=500) = 5/1000=0,005. </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Полученный закон представим в виде таблицы: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014"/>
        <w:gridCol w:w="840"/>
        <w:gridCol w:w="700"/>
        <w:gridCol w:w="700"/>
        <w:gridCol w:w="700"/>
        <w:gridCol w:w="855"/>
      </w:tblGrid>
      <w:tr w:rsidR="00682429" w:rsidRPr="00ED3B28" w:rsidTr="006824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 xml:space="preserve">Значения </w:t>
            </w:r>
            <w:proofErr w:type="spellStart"/>
            <w:r w:rsidRPr="00ED3B28">
              <w:rPr>
                <w:rFonts w:ascii="Times New Roman" w:eastAsia="Times New Roman" w:hAnsi="Times New Roman" w:cs="Times New Roman"/>
                <w:color w:val="000000"/>
                <w:sz w:val="28"/>
                <w:szCs w:val="28"/>
                <w:lang w:eastAsia="ru-RU"/>
              </w:rPr>
              <w:t>x</w:t>
            </w:r>
            <w:r w:rsidRPr="00ED3B28">
              <w:rPr>
                <w:rFonts w:ascii="Times New Roman" w:eastAsia="Times New Roman" w:hAnsi="Times New Roman" w:cs="Times New Roman"/>
                <w:color w:val="000000"/>
                <w:sz w:val="28"/>
                <w:szCs w:val="28"/>
                <w:vertAlign w:val="subscript"/>
                <w:lang w:eastAsia="ru-RU"/>
              </w:rPr>
              <w: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500</w:t>
            </w:r>
          </w:p>
        </w:tc>
      </w:tr>
      <w:tr w:rsidR="00682429" w:rsidRPr="00ED3B28" w:rsidTr="006824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 xml:space="preserve">Вероятности </w:t>
            </w:r>
            <w:proofErr w:type="spellStart"/>
            <w:r w:rsidRPr="00ED3B28">
              <w:rPr>
                <w:rFonts w:ascii="Times New Roman" w:eastAsia="Times New Roman" w:hAnsi="Times New Roman" w:cs="Times New Roman"/>
                <w:color w:val="000000"/>
                <w:sz w:val="28"/>
                <w:szCs w:val="28"/>
                <w:lang w:eastAsia="ru-RU"/>
              </w:rPr>
              <w:t>p</w:t>
            </w:r>
            <w:r w:rsidRPr="00ED3B28">
              <w:rPr>
                <w:rFonts w:ascii="Times New Roman" w:eastAsia="Times New Roman" w:hAnsi="Times New Roman" w:cs="Times New Roman"/>
                <w:color w:val="000000"/>
                <w:sz w:val="28"/>
                <w:szCs w:val="28"/>
                <w:vertAlign w:val="subscript"/>
                <w:lang w:eastAsia="ru-RU"/>
              </w:rPr>
              <w: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0,915</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0,05</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0,02</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0,01</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0,005</w:t>
            </w:r>
          </w:p>
        </w:tc>
      </w:tr>
    </w:tbl>
    <w:p w:rsidR="00682429" w:rsidRPr="00ED3B28" w:rsidRDefault="00682429" w:rsidP="00E5701F">
      <w:pPr>
        <w:spacing w:after="0" w:line="240" w:lineRule="auto"/>
        <w:outlineLvl w:val="2"/>
        <w:rPr>
          <w:rFonts w:ascii="Times New Roman" w:eastAsia="Times New Roman" w:hAnsi="Times New Roman" w:cs="Times New Roman"/>
          <w:bCs/>
          <w:sz w:val="28"/>
          <w:szCs w:val="28"/>
          <w:lang w:eastAsia="ru-RU"/>
        </w:rPr>
      </w:pPr>
      <w:r w:rsidRPr="00ED3B28">
        <w:rPr>
          <w:rFonts w:ascii="Times New Roman" w:eastAsia="Times New Roman" w:hAnsi="Times New Roman" w:cs="Times New Roman"/>
          <w:b/>
          <w:bCs/>
          <w:sz w:val="28"/>
          <w:szCs w:val="28"/>
          <w:lang w:eastAsia="ru-RU"/>
        </w:rPr>
        <w:t xml:space="preserve">Проверка: </w:t>
      </w:r>
      <w:r w:rsidRPr="00ED3B28">
        <w:rPr>
          <w:rFonts w:ascii="Times New Roman" w:eastAsia="Times New Roman" w:hAnsi="Times New Roman" w:cs="Times New Roman"/>
          <w:bCs/>
          <w:sz w:val="28"/>
          <w:szCs w:val="28"/>
          <w:lang w:eastAsia="ru-RU"/>
        </w:rPr>
        <w:t>0,915+0,05+0,02+0,01+0,005 =1</w:t>
      </w:r>
    </w:p>
    <w:p w:rsidR="00682429" w:rsidRPr="00ED3B28" w:rsidRDefault="00682429" w:rsidP="00E5701F">
      <w:pPr>
        <w:spacing w:after="0" w:line="240" w:lineRule="auto"/>
        <w:outlineLvl w:val="2"/>
        <w:rPr>
          <w:rFonts w:ascii="Times New Roman" w:eastAsia="Times New Roman" w:hAnsi="Times New Roman" w:cs="Times New Roman"/>
          <w:b/>
          <w:bCs/>
          <w:sz w:val="28"/>
          <w:szCs w:val="28"/>
          <w:lang w:eastAsia="ru-RU"/>
        </w:rPr>
      </w:pPr>
      <w:r w:rsidRPr="00ED3B28">
        <w:rPr>
          <w:rFonts w:ascii="Times New Roman" w:eastAsia="Times New Roman" w:hAnsi="Times New Roman" w:cs="Times New Roman"/>
          <w:b/>
          <w:bCs/>
          <w:sz w:val="28"/>
          <w:szCs w:val="28"/>
          <w:lang w:eastAsia="ru-RU"/>
        </w:rPr>
        <w:lastRenderedPageBreak/>
        <w:t>Задача 2.</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 xml:space="preserve">Устройство состоит из трех независимо работающих элементов. Вероятность отказа каждого элемента в одном опыте равна 0,1. Составить закон распределения числа отказавших элементов в одном опыте, построить многоугольник распределения. </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b/>
          <w:bCs/>
          <w:color w:val="000000"/>
          <w:sz w:val="28"/>
          <w:szCs w:val="28"/>
          <w:u w:val="single"/>
          <w:lang w:eastAsia="ru-RU"/>
        </w:rPr>
        <w:t>Решение.</w:t>
      </w:r>
      <w:r w:rsidRPr="00ED3B28">
        <w:rPr>
          <w:rFonts w:ascii="Times New Roman" w:eastAsia="Times New Roman" w:hAnsi="Times New Roman" w:cs="Times New Roman"/>
          <w:color w:val="000000"/>
          <w:sz w:val="28"/>
          <w:szCs w:val="28"/>
          <w:lang w:eastAsia="ru-RU"/>
        </w:rPr>
        <w:t> </w:t>
      </w:r>
    </w:p>
    <w:p w:rsidR="00E5701F" w:rsidRPr="00ED3B28" w:rsidRDefault="00E5701F"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b/>
          <w:color w:val="000000"/>
          <w:sz w:val="28"/>
          <w:szCs w:val="28"/>
          <w:lang w:eastAsia="ru-RU"/>
        </w:rPr>
        <w:t>1.</w:t>
      </w:r>
      <w:r w:rsidRPr="00ED3B28">
        <w:rPr>
          <w:rFonts w:ascii="Times New Roman" w:eastAsia="Times New Roman" w:hAnsi="Times New Roman" w:cs="Times New Roman"/>
          <w:color w:val="000000"/>
          <w:sz w:val="28"/>
          <w:szCs w:val="28"/>
          <w:lang w:eastAsia="ru-RU"/>
        </w:rPr>
        <w:t xml:space="preserve"> </w:t>
      </w:r>
      <w:r w:rsidR="00682429" w:rsidRPr="00ED3B28">
        <w:rPr>
          <w:rFonts w:ascii="Times New Roman" w:eastAsia="Times New Roman" w:hAnsi="Times New Roman" w:cs="Times New Roman"/>
          <w:color w:val="000000"/>
          <w:sz w:val="28"/>
          <w:szCs w:val="28"/>
          <w:lang w:eastAsia="ru-RU"/>
        </w:rPr>
        <w:t xml:space="preserve">Дискретная случайная величина X={число отказавших элементов в одном опыте} имеет следующие возможные значения: </w:t>
      </w:r>
    </w:p>
    <w:p w:rsidR="00E5701F"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х</w:t>
      </w:r>
      <w:proofErr w:type="gramStart"/>
      <w:r w:rsidRPr="00ED3B28">
        <w:rPr>
          <w:rFonts w:ascii="Times New Roman" w:eastAsia="Times New Roman" w:hAnsi="Times New Roman" w:cs="Times New Roman"/>
          <w:color w:val="000000"/>
          <w:sz w:val="28"/>
          <w:szCs w:val="28"/>
          <w:vertAlign w:val="subscript"/>
          <w:lang w:eastAsia="ru-RU"/>
        </w:rPr>
        <w:t>1</w:t>
      </w:r>
      <w:proofErr w:type="gramEnd"/>
      <w:r w:rsidRPr="00ED3B28">
        <w:rPr>
          <w:rFonts w:ascii="Times New Roman" w:eastAsia="Times New Roman" w:hAnsi="Times New Roman" w:cs="Times New Roman"/>
          <w:color w:val="000000"/>
          <w:sz w:val="28"/>
          <w:szCs w:val="28"/>
          <w:lang w:eastAsia="ru-RU"/>
        </w:rPr>
        <w:t xml:space="preserve">=0 (ни один из элементов устройства не отказал), </w:t>
      </w:r>
    </w:p>
    <w:p w:rsidR="00E5701F"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х</w:t>
      </w:r>
      <w:proofErr w:type="gramStart"/>
      <w:r w:rsidRPr="00ED3B28">
        <w:rPr>
          <w:rFonts w:ascii="Times New Roman" w:eastAsia="Times New Roman" w:hAnsi="Times New Roman" w:cs="Times New Roman"/>
          <w:color w:val="000000"/>
          <w:sz w:val="28"/>
          <w:szCs w:val="28"/>
          <w:vertAlign w:val="subscript"/>
          <w:lang w:eastAsia="ru-RU"/>
        </w:rPr>
        <w:t>2</w:t>
      </w:r>
      <w:proofErr w:type="gramEnd"/>
      <w:r w:rsidRPr="00ED3B28">
        <w:rPr>
          <w:rFonts w:ascii="Times New Roman" w:eastAsia="Times New Roman" w:hAnsi="Times New Roman" w:cs="Times New Roman"/>
          <w:color w:val="000000"/>
          <w:sz w:val="28"/>
          <w:szCs w:val="28"/>
          <w:lang w:eastAsia="ru-RU"/>
        </w:rPr>
        <w:t xml:space="preserve">=1 (отказал один элемент), </w:t>
      </w:r>
    </w:p>
    <w:p w:rsidR="00E5701F"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х</w:t>
      </w:r>
      <w:r w:rsidRPr="00ED3B28">
        <w:rPr>
          <w:rFonts w:ascii="Times New Roman" w:eastAsia="Times New Roman" w:hAnsi="Times New Roman" w:cs="Times New Roman"/>
          <w:color w:val="000000"/>
          <w:sz w:val="28"/>
          <w:szCs w:val="28"/>
          <w:vertAlign w:val="subscript"/>
          <w:lang w:eastAsia="ru-RU"/>
        </w:rPr>
        <w:t>3</w:t>
      </w:r>
      <w:r w:rsidRPr="00ED3B28">
        <w:rPr>
          <w:rFonts w:ascii="Times New Roman" w:eastAsia="Times New Roman" w:hAnsi="Times New Roman" w:cs="Times New Roman"/>
          <w:color w:val="000000"/>
          <w:sz w:val="28"/>
          <w:szCs w:val="28"/>
          <w:lang w:eastAsia="ru-RU"/>
        </w:rPr>
        <w:t>=2 (отказало два элемента)</w:t>
      </w:r>
      <w:r w:rsidR="00E5701F" w:rsidRPr="00ED3B28">
        <w:rPr>
          <w:rFonts w:ascii="Times New Roman" w:eastAsia="Times New Roman" w:hAnsi="Times New Roman" w:cs="Times New Roman"/>
          <w:color w:val="000000"/>
          <w:sz w:val="28"/>
          <w:szCs w:val="28"/>
          <w:lang w:eastAsia="ru-RU"/>
        </w:rPr>
        <w:t>,</w:t>
      </w:r>
      <w:r w:rsidRPr="00ED3B28">
        <w:rPr>
          <w:rFonts w:ascii="Times New Roman" w:eastAsia="Times New Roman" w:hAnsi="Times New Roman" w:cs="Times New Roman"/>
          <w:color w:val="000000"/>
          <w:sz w:val="28"/>
          <w:szCs w:val="28"/>
          <w:lang w:eastAsia="ru-RU"/>
        </w:rPr>
        <w:t xml:space="preserve"> </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х</w:t>
      </w:r>
      <w:proofErr w:type="gramStart"/>
      <w:r w:rsidRPr="00ED3B28">
        <w:rPr>
          <w:rFonts w:ascii="Times New Roman" w:eastAsia="Times New Roman" w:hAnsi="Times New Roman" w:cs="Times New Roman"/>
          <w:color w:val="000000"/>
          <w:sz w:val="28"/>
          <w:szCs w:val="28"/>
          <w:vertAlign w:val="subscript"/>
          <w:lang w:eastAsia="ru-RU"/>
        </w:rPr>
        <w:t>4</w:t>
      </w:r>
      <w:proofErr w:type="gramEnd"/>
      <w:r w:rsidRPr="00ED3B28">
        <w:rPr>
          <w:rFonts w:ascii="Times New Roman" w:eastAsia="Times New Roman" w:hAnsi="Times New Roman" w:cs="Times New Roman"/>
          <w:color w:val="000000"/>
          <w:sz w:val="28"/>
          <w:szCs w:val="28"/>
          <w:lang w:eastAsia="ru-RU"/>
        </w:rPr>
        <w:t>=3 (отказали три элемента).</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Отказы элементов независимы друг от друга, вероятности отказа каждого элемента равны между собой, поэтому применима </w:t>
      </w:r>
      <w:hyperlink r:id="rId7" w:tooltip="формула Бернулли" w:history="1">
        <w:r w:rsidRPr="00ED3B28">
          <w:rPr>
            <w:rFonts w:ascii="Times New Roman" w:eastAsia="Times New Roman" w:hAnsi="Times New Roman" w:cs="Times New Roman"/>
            <w:b/>
            <w:bCs/>
            <w:i/>
            <w:iCs/>
            <w:sz w:val="28"/>
            <w:szCs w:val="28"/>
            <w:u w:val="single"/>
            <w:lang w:eastAsia="ru-RU"/>
          </w:rPr>
          <w:t>формула Бернулли</w:t>
        </w:r>
      </w:hyperlink>
      <w:r w:rsidRPr="00ED3B28">
        <w:rPr>
          <w:rFonts w:ascii="Times New Roman" w:eastAsia="Times New Roman" w:hAnsi="Times New Roman" w:cs="Times New Roman"/>
          <w:color w:val="000000"/>
          <w:sz w:val="28"/>
          <w:szCs w:val="28"/>
          <w:lang w:eastAsia="ru-RU"/>
        </w:rPr>
        <w:t>:</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p>
    <w:p w:rsidR="00682429" w:rsidRPr="00ED3B28" w:rsidRDefault="00682429" w:rsidP="00ED3B28">
      <w:pPr>
        <w:shd w:val="clear" w:color="auto" w:fill="FFFFFF" w:themeFill="background1"/>
        <w:spacing w:after="0" w:line="240" w:lineRule="auto"/>
        <w:jc w:val="both"/>
        <w:rPr>
          <w:rFonts w:ascii="Times New Roman" w:hAnsi="Times New Roman" w:cs="Times New Roman"/>
          <w:color w:val="000000"/>
          <w:sz w:val="28"/>
          <w:szCs w:val="28"/>
          <w:shd w:val="clear" w:color="auto" w:fill="FFFFCC"/>
        </w:rPr>
      </w:pPr>
      <w:proofErr w:type="spellStart"/>
      <w:r w:rsidRPr="00ED3B28">
        <w:rPr>
          <w:rFonts w:ascii="Times New Roman" w:hAnsi="Times New Roman" w:cs="Times New Roman"/>
          <w:b/>
          <w:bCs/>
          <w:color w:val="000000"/>
          <w:sz w:val="28"/>
          <w:szCs w:val="28"/>
          <w:shd w:val="clear" w:color="auto" w:fill="FFFFCC"/>
        </w:rPr>
        <w:t>P</w:t>
      </w:r>
      <w:r w:rsidRPr="00ED3B28">
        <w:rPr>
          <w:rFonts w:ascii="Times New Roman" w:hAnsi="Times New Roman" w:cs="Times New Roman"/>
          <w:b/>
          <w:bCs/>
          <w:color w:val="000000"/>
          <w:sz w:val="28"/>
          <w:szCs w:val="28"/>
          <w:shd w:val="clear" w:color="auto" w:fill="FFFFCC"/>
          <w:vertAlign w:val="subscript"/>
        </w:rPr>
        <w:t>n</w:t>
      </w:r>
      <w:proofErr w:type="spellEnd"/>
      <w:r w:rsidRPr="00ED3B28">
        <w:rPr>
          <w:rFonts w:ascii="Times New Roman" w:hAnsi="Times New Roman" w:cs="Times New Roman"/>
          <w:b/>
          <w:bCs/>
          <w:color w:val="000000"/>
          <w:sz w:val="28"/>
          <w:szCs w:val="28"/>
          <w:shd w:val="clear" w:color="auto" w:fill="FFFFCC"/>
        </w:rPr>
        <w:t>(</w:t>
      </w:r>
      <w:proofErr w:type="spellStart"/>
      <w:r w:rsidRPr="00ED3B28">
        <w:rPr>
          <w:rFonts w:ascii="Times New Roman" w:hAnsi="Times New Roman" w:cs="Times New Roman"/>
          <w:b/>
          <w:bCs/>
          <w:color w:val="000000"/>
          <w:sz w:val="28"/>
          <w:szCs w:val="28"/>
          <w:shd w:val="clear" w:color="auto" w:fill="FFFFCC"/>
        </w:rPr>
        <w:t>k</w:t>
      </w:r>
      <w:proofErr w:type="spellEnd"/>
      <w:r w:rsidRPr="00ED3B28">
        <w:rPr>
          <w:rFonts w:ascii="Times New Roman" w:hAnsi="Times New Roman" w:cs="Times New Roman"/>
          <w:b/>
          <w:bCs/>
          <w:color w:val="000000"/>
          <w:sz w:val="28"/>
          <w:szCs w:val="28"/>
          <w:shd w:val="clear" w:color="auto" w:fill="FFFFCC"/>
        </w:rPr>
        <w:t xml:space="preserve">) = </w:t>
      </w:r>
      <w:proofErr w:type="spellStart"/>
      <w:proofErr w:type="gramStart"/>
      <w:r w:rsidRPr="00ED3B28">
        <w:rPr>
          <w:rFonts w:ascii="Times New Roman" w:hAnsi="Times New Roman" w:cs="Times New Roman"/>
          <w:b/>
          <w:bCs/>
          <w:color w:val="000000"/>
          <w:sz w:val="28"/>
          <w:szCs w:val="28"/>
          <w:shd w:val="clear" w:color="auto" w:fill="FFFFCC"/>
        </w:rPr>
        <w:t>С</w:t>
      </w:r>
      <w:proofErr w:type="gramEnd"/>
      <w:r w:rsidRPr="00ED3B28">
        <w:rPr>
          <w:rFonts w:ascii="Times New Roman" w:hAnsi="Times New Roman" w:cs="Times New Roman"/>
          <w:b/>
          <w:bCs/>
          <w:color w:val="000000"/>
          <w:sz w:val="28"/>
          <w:szCs w:val="28"/>
          <w:shd w:val="clear" w:color="auto" w:fill="FFFFCC"/>
          <w:vertAlign w:val="subscript"/>
        </w:rPr>
        <w:t>n</w:t>
      </w:r>
      <w:r w:rsidRPr="00ED3B28">
        <w:rPr>
          <w:rFonts w:ascii="Times New Roman" w:hAnsi="Times New Roman" w:cs="Times New Roman"/>
          <w:b/>
          <w:bCs/>
          <w:color w:val="000000"/>
          <w:sz w:val="28"/>
          <w:szCs w:val="28"/>
          <w:shd w:val="clear" w:color="auto" w:fill="FFFFCC"/>
          <w:vertAlign w:val="superscript"/>
        </w:rPr>
        <w:t>k</w:t>
      </w:r>
      <w:proofErr w:type="spellEnd"/>
      <w:r w:rsidRPr="00ED3B28">
        <w:rPr>
          <w:rFonts w:ascii="Times New Roman" w:hAnsi="Times New Roman" w:cs="Times New Roman"/>
          <w:b/>
          <w:bCs/>
          <w:color w:val="000000"/>
          <w:sz w:val="28"/>
          <w:szCs w:val="28"/>
          <w:shd w:val="clear" w:color="auto" w:fill="FFFFCC"/>
        </w:rPr>
        <w:t> </w:t>
      </w:r>
      <w:proofErr w:type="spellStart"/>
      <w:r w:rsidRPr="00ED3B28">
        <w:rPr>
          <w:rFonts w:ascii="Times New Roman" w:hAnsi="Times New Roman" w:cs="Times New Roman"/>
          <w:b/>
          <w:bCs/>
          <w:color w:val="000000"/>
          <w:sz w:val="28"/>
          <w:szCs w:val="28"/>
          <w:shd w:val="clear" w:color="auto" w:fill="FFFFCC"/>
        </w:rPr>
        <w:t>p</w:t>
      </w:r>
      <w:r w:rsidRPr="00ED3B28">
        <w:rPr>
          <w:rFonts w:ascii="Times New Roman" w:hAnsi="Times New Roman" w:cs="Times New Roman"/>
          <w:b/>
          <w:bCs/>
          <w:color w:val="000000"/>
          <w:sz w:val="28"/>
          <w:szCs w:val="28"/>
          <w:shd w:val="clear" w:color="auto" w:fill="FFFFCC"/>
          <w:vertAlign w:val="superscript"/>
        </w:rPr>
        <w:t>k</w:t>
      </w:r>
      <w:proofErr w:type="spellEnd"/>
      <w:r w:rsidRPr="00ED3B28">
        <w:rPr>
          <w:rFonts w:ascii="Times New Roman" w:hAnsi="Times New Roman" w:cs="Times New Roman"/>
          <w:b/>
          <w:bCs/>
          <w:color w:val="000000"/>
          <w:sz w:val="28"/>
          <w:szCs w:val="28"/>
          <w:shd w:val="clear" w:color="auto" w:fill="FFFFCC"/>
        </w:rPr>
        <w:t> </w:t>
      </w:r>
      <w:proofErr w:type="spellStart"/>
      <w:r w:rsidRPr="00ED3B28">
        <w:rPr>
          <w:rFonts w:ascii="Times New Roman" w:hAnsi="Times New Roman" w:cs="Times New Roman"/>
          <w:b/>
          <w:bCs/>
          <w:color w:val="000000"/>
          <w:sz w:val="28"/>
          <w:szCs w:val="28"/>
          <w:shd w:val="clear" w:color="auto" w:fill="FFFFCC"/>
        </w:rPr>
        <w:t>q</w:t>
      </w:r>
      <w:r w:rsidRPr="00ED3B28">
        <w:rPr>
          <w:rFonts w:ascii="Times New Roman" w:hAnsi="Times New Roman" w:cs="Times New Roman"/>
          <w:b/>
          <w:bCs/>
          <w:color w:val="000000"/>
          <w:sz w:val="28"/>
          <w:szCs w:val="28"/>
          <w:shd w:val="clear" w:color="auto" w:fill="FFFFCC"/>
          <w:vertAlign w:val="superscript"/>
        </w:rPr>
        <w:t>n-k</w:t>
      </w:r>
      <w:proofErr w:type="spellEnd"/>
      <w:r w:rsidRPr="00ED3B28">
        <w:rPr>
          <w:rFonts w:ascii="Times New Roman" w:hAnsi="Times New Roman" w:cs="Times New Roman"/>
          <w:color w:val="000000"/>
          <w:sz w:val="28"/>
          <w:szCs w:val="28"/>
          <w:shd w:val="clear" w:color="auto" w:fill="FFFFCC"/>
        </w:rPr>
        <w:t xml:space="preserve">,  где </w:t>
      </w:r>
      <w:proofErr w:type="spellStart"/>
      <w:r w:rsidRPr="00ED3B28">
        <w:rPr>
          <w:rFonts w:ascii="Times New Roman" w:hAnsi="Times New Roman" w:cs="Times New Roman"/>
          <w:color w:val="000000"/>
          <w:sz w:val="28"/>
          <w:szCs w:val="28"/>
          <w:shd w:val="clear" w:color="auto" w:fill="FFFFCC"/>
        </w:rPr>
        <w:t>С</w:t>
      </w:r>
      <w:r w:rsidRPr="00ED3B28">
        <w:rPr>
          <w:rFonts w:ascii="Times New Roman" w:hAnsi="Times New Roman" w:cs="Times New Roman"/>
          <w:color w:val="000000"/>
          <w:sz w:val="28"/>
          <w:szCs w:val="28"/>
          <w:shd w:val="clear" w:color="auto" w:fill="FFFFCC"/>
          <w:vertAlign w:val="subscript"/>
        </w:rPr>
        <w:t>n</w:t>
      </w:r>
      <w:r w:rsidRPr="00ED3B28">
        <w:rPr>
          <w:rFonts w:ascii="Times New Roman" w:hAnsi="Times New Roman" w:cs="Times New Roman"/>
          <w:color w:val="000000"/>
          <w:sz w:val="28"/>
          <w:szCs w:val="28"/>
          <w:shd w:val="clear" w:color="auto" w:fill="FFFFCC"/>
          <w:vertAlign w:val="superscript"/>
        </w:rPr>
        <w:t>k</w:t>
      </w:r>
      <w:proofErr w:type="spellEnd"/>
      <w:r w:rsidRPr="00ED3B28">
        <w:rPr>
          <w:rFonts w:ascii="Times New Roman" w:hAnsi="Times New Roman" w:cs="Times New Roman"/>
          <w:color w:val="000000"/>
          <w:sz w:val="28"/>
          <w:szCs w:val="28"/>
          <w:shd w:val="clear" w:color="auto" w:fill="FFFFCC"/>
        </w:rPr>
        <w:t xml:space="preserve"> = </w:t>
      </w:r>
      <w:proofErr w:type="spellStart"/>
      <w:r w:rsidRPr="00ED3B28">
        <w:rPr>
          <w:rFonts w:ascii="Times New Roman" w:hAnsi="Times New Roman" w:cs="Times New Roman"/>
          <w:color w:val="000000"/>
          <w:sz w:val="28"/>
          <w:szCs w:val="28"/>
          <w:shd w:val="clear" w:color="auto" w:fill="FFFFCC"/>
        </w:rPr>
        <w:t>n</w:t>
      </w:r>
      <w:proofErr w:type="spellEnd"/>
      <w:r w:rsidRPr="00ED3B28">
        <w:rPr>
          <w:rFonts w:ascii="Times New Roman" w:hAnsi="Times New Roman" w:cs="Times New Roman"/>
          <w:color w:val="000000"/>
          <w:sz w:val="28"/>
          <w:szCs w:val="28"/>
          <w:shd w:val="clear" w:color="auto" w:fill="FFFFCC"/>
        </w:rPr>
        <w:t xml:space="preserve">! / </w:t>
      </w:r>
      <w:proofErr w:type="spellStart"/>
      <w:r w:rsidRPr="00ED3B28">
        <w:rPr>
          <w:rFonts w:ascii="Times New Roman" w:hAnsi="Times New Roman" w:cs="Times New Roman"/>
          <w:color w:val="000000"/>
          <w:sz w:val="28"/>
          <w:szCs w:val="28"/>
          <w:shd w:val="clear" w:color="auto" w:fill="FFFFCC"/>
        </w:rPr>
        <w:t>k</w:t>
      </w:r>
      <w:proofErr w:type="spellEnd"/>
      <w:r w:rsidRPr="00ED3B28">
        <w:rPr>
          <w:rFonts w:ascii="Times New Roman" w:hAnsi="Times New Roman" w:cs="Times New Roman"/>
          <w:color w:val="000000"/>
          <w:sz w:val="28"/>
          <w:szCs w:val="28"/>
          <w:shd w:val="clear" w:color="auto" w:fill="FFFFCC"/>
        </w:rPr>
        <w:t>!(</w:t>
      </w:r>
      <w:proofErr w:type="spellStart"/>
      <w:r w:rsidRPr="00ED3B28">
        <w:rPr>
          <w:rFonts w:ascii="Times New Roman" w:hAnsi="Times New Roman" w:cs="Times New Roman"/>
          <w:color w:val="000000"/>
          <w:sz w:val="28"/>
          <w:szCs w:val="28"/>
          <w:shd w:val="clear" w:color="auto" w:fill="FFFFCC"/>
        </w:rPr>
        <w:t>n-k</w:t>
      </w:r>
      <w:proofErr w:type="spellEnd"/>
      <w:r w:rsidRPr="00ED3B28">
        <w:rPr>
          <w:rFonts w:ascii="Times New Roman" w:hAnsi="Times New Roman" w:cs="Times New Roman"/>
          <w:color w:val="000000"/>
          <w:sz w:val="28"/>
          <w:szCs w:val="28"/>
          <w:shd w:val="clear" w:color="auto" w:fill="FFFFCC"/>
        </w:rPr>
        <w:t>)! – </w:t>
      </w:r>
      <w:hyperlink r:id="rId8" w:tooltip="сочетания" w:history="1">
        <w:r w:rsidRPr="00ED3B28">
          <w:rPr>
            <w:rStyle w:val="a3"/>
            <w:rFonts w:ascii="Times New Roman" w:hAnsi="Times New Roman" w:cs="Times New Roman"/>
            <w:b/>
            <w:bCs/>
            <w:i/>
            <w:iCs/>
            <w:color w:val="auto"/>
            <w:sz w:val="28"/>
            <w:szCs w:val="28"/>
            <w:shd w:val="clear" w:color="auto" w:fill="FFFFCC"/>
          </w:rPr>
          <w:t>число сочетаний</w:t>
        </w:r>
      </w:hyperlink>
      <w:r w:rsidRPr="00ED3B28">
        <w:rPr>
          <w:rFonts w:ascii="Times New Roman" w:hAnsi="Times New Roman" w:cs="Times New Roman"/>
          <w:color w:val="000000"/>
          <w:sz w:val="28"/>
          <w:szCs w:val="28"/>
          <w:shd w:val="clear" w:color="auto" w:fill="FFFFCC"/>
        </w:rPr>
        <w:t xml:space="preserve"> из </w:t>
      </w:r>
      <w:proofErr w:type="spellStart"/>
      <w:r w:rsidRPr="00ED3B28">
        <w:rPr>
          <w:rFonts w:ascii="Times New Roman" w:hAnsi="Times New Roman" w:cs="Times New Roman"/>
          <w:color w:val="000000"/>
          <w:sz w:val="28"/>
          <w:szCs w:val="28"/>
          <w:shd w:val="clear" w:color="auto" w:fill="FFFFCC"/>
        </w:rPr>
        <w:t>n</w:t>
      </w:r>
      <w:proofErr w:type="spellEnd"/>
      <w:r w:rsidRPr="00ED3B28">
        <w:rPr>
          <w:rFonts w:ascii="Times New Roman" w:hAnsi="Times New Roman" w:cs="Times New Roman"/>
          <w:color w:val="000000"/>
          <w:sz w:val="28"/>
          <w:szCs w:val="28"/>
          <w:shd w:val="clear" w:color="auto" w:fill="FFFFCC"/>
        </w:rPr>
        <w:t xml:space="preserve"> по </w:t>
      </w:r>
      <w:proofErr w:type="spellStart"/>
      <w:r w:rsidRPr="00ED3B28">
        <w:rPr>
          <w:rFonts w:ascii="Times New Roman" w:hAnsi="Times New Roman" w:cs="Times New Roman"/>
          <w:color w:val="000000"/>
          <w:sz w:val="28"/>
          <w:szCs w:val="28"/>
          <w:shd w:val="clear" w:color="auto" w:fill="FFFFCC"/>
        </w:rPr>
        <w:t>k</w:t>
      </w:r>
      <w:proofErr w:type="spellEnd"/>
      <w:r w:rsidRPr="00ED3B28">
        <w:rPr>
          <w:rFonts w:ascii="Times New Roman" w:hAnsi="Times New Roman" w:cs="Times New Roman"/>
          <w:color w:val="000000"/>
          <w:sz w:val="28"/>
          <w:szCs w:val="28"/>
          <w:shd w:val="clear" w:color="auto" w:fill="FFFFCC"/>
        </w:rPr>
        <w:t xml:space="preserve">, </w:t>
      </w:r>
    </w:p>
    <w:p w:rsidR="00682429" w:rsidRPr="00ED3B28" w:rsidRDefault="00682429" w:rsidP="00ED3B28">
      <w:pPr>
        <w:shd w:val="clear" w:color="auto" w:fill="FFFFFF" w:themeFill="background1"/>
        <w:spacing w:after="0" w:line="240" w:lineRule="auto"/>
        <w:jc w:val="both"/>
        <w:rPr>
          <w:rFonts w:ascii="Times New Roman" w:hAnsi="Times New Roman" w:cs="Times New Roman"/>
          <w:color w:val="000000"/>
          <w:sz w:val="28"/>
          <w:szCs w:val="28"/>
          <w:shd w:val="clear" w:color="auto" w:fill="FFFFCC"/>
        </w:rPr>
      </w:pPr>
      <w:proofErr w:type="spellStart"/>
      <w:r w:rsidRPr="00ED3B28">
        <w:rPr>
          <w:rFonts w:ascii="Times New Roman" w:hAnsi="Times New Roman" w:cs="Times New Roman"/>
          <w:color w:val="000000"/>
          <w:sz w:val="28"/>
          <w:szCs w:val="28"/>
          <w:shd w:val="clear" w:color="auto" w:fill="FFFFCC"/>
        </w:rPr>
        <w:t>р</w:t>
      </w:r>
      <w:proofErr w:type="spellEnd"/>
      <w:r w:rsidRPr="00ED3B28">
        <w:rPr>
          <w:rFonts w:ascii="Times New Roman" w:hAnsi="Times New Roman" w:cs="Times New Roman"/>
          <w:color w:val="000000"/>
          <w:sz w:val="28"/>
          <w:szCs w:val="28"/>
          <w:shd w:val="clear" w:color="auto" w:fill="FFFFCC"/>
        </w:rPr>
        <w:t xml:space="preserve"> – вероятность события</w:t>
      </w:r>
      <w:proofErr w:type="gramStart"/>
      <w:r w:rsidRPr="00ED3B28">
        <w:rPr>
          <w:rFonts w:ascii="Times New Roman" w:hAnsi="Times New Roman" w:cs="Times New Roman"/>
          <w:color w:val="000000"/>
          <w:sz w:val="28"/>
          <w:szCs w:val="28"/>
          <w:shd w:val="clear" w:color="auto" w:fill="FFFFCC"/>
        </w:rPr>
        <w:t xml:space="preserve"> А</w:t>
      </w:r>
      <w:proofErr w:type="gramEnd"/>
      <w:r w:rsidRPr="00ED3B28">
        <w:rPr>
          <w:rFonts w:ascii="Times New Roman" w:hAnsi="Times New Roman" w:cs="Times New Roman"/>
          <w:color w:val="000000"/>
          <w:sz w:val="28"/>
          <w:szCs w:val="28"/>
          <w:shd w:val="clear" w:color="auto" w:fill="FFFFCC"/>
        </w:rPr>
        <w:t xml:space="preserve">, </w:t>
      </w:r>
    </w:p>
    <w:p w:rsidR="00682429" w:rsidRPr="00ED3B28" w:rsidRDefault="00682429" w:rsidP="00ED3B28">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roofErr w:type="spellStart"/>
      <w:r w:rsidRPr="00ED3B28">
        <w:rPr>
          <w:rFonts w:ascii="Times New Roman" w:hAnsi="Times New Roman" w:cs="Times New Roman"/>
          <w:color w:val="000000"/>
          <w:sz w:val="28"/>
          <w:szCs w:val="28"/>
          <w:shd w:val="clear" w:color="auto" w:fill="FFFFCC"/>
        </w:rPr>
        <w:t>q</w:t>
      </w:r>
      <w:proofErr w:type="spellEnd"/>
      <w:r w:rsidRPr="00ED3B28">
        <w:rPr>
          <w:rFonts w:ascii="Times New Roman" w:hAnsi="Times New Roman" w:cs="Times New Roman"/>
          <w:color w:val="000000"/>
          <w:sz w:val="28"/>
          <w:szCs w:val="28"/>
          <w:shd w:val="clear" w:color="auto" w:fill="FFFFCC"/>
        </w:rPr>
        <w:t xml:space="preserve"> – вероятность противоположного события Ā.</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 xml:space="preserve"> Учитывая, что, по условию, n=3, </w:t>
      </w:r>
      <w:proofErr w:type="gramStart"/>
      <w:r w:rsidRPr="00ED3B28">
        <w:rPr>
          <w:rFonts w:ascii="Times New Roman" w:eastAsia="Times New Roman" w:hAnsi="Times New Roman" w:cs="Times New Roman"/>
          <w:color w:val="000000"/>
          <w:sz w:val="28"/>
          <w:szCs w:val="28"/>
          <w:lang w:eastAsia="ru-RU"/>
        </w:rPr>
        <w:t>р</w:t>
      </w:r>
      <w:proofErr w:type="gramEnd"/>
      <w:r w:rsidRPr="00ED3B28">
        <w:rPr>
          <w:rFonts w:ascii="Times New Roman" w:eastAsia="Times New Roman" w:hAnsi="Times New Roman" w:cs="Times New Roman"/>
          <w:color w:val="000000"/>
          <w:sz w:val="28"/>
          <w:szCs w:val="28"/>
          <w:lang w:eastAsia="ru-RU"/>
        </w:rPr>
        <w:t xml:space="preserve">=0,1, </w:t>
      </w:r>
      <w:proofErr w:type="spellStart"/>
      <w:r w:rsidRPr="00ED3B28">
        <w:rPr>
          <w:rFonts w:ascii="Times New Roman" w:eastAsia="Times New Roman" w:hAnsi="Times New Roman" w:cs="Times New Roman"/>
          <w:color w:val="000000"/>
          <w:sz w:val="28"/>
          <w:szCs w:val="28"/>
          <w:lang w:eastAsia="ru-RU"/>
        </w:rPr>
        <w:t>q</w:t>
      </w:r>
      <w:proofErr w:type="spellEnd"/>
      <w:r w:rsidRPr="00ED3B28">
        <w:rPr>
          <w:rFonts w:ascii="Times New Roman" w:eastAsia="Times New Roman" w:hAnsi="Times New Roman" w:cs="Times New Roman"/>
          <w:color w:val="000000"/>
          <w:sz w:val="28"/>
          <w:szCs w:val="28"/>
          <w:lang w:eastAsia="ru-RU"/>
        </w:rPr>
        <w:t xml:space="preserve"> = 1-р = 0,9, определим вероятности значений:</w:t>
      </w:r>
      <w:r w:rsidRPr="00ED3B28">
        <w:rPr>
          <w:rFonts w:ascii="Times New Roman" w:eastAsia="Times New Roman" w:hAnsi="Times New Roman" w:cs="Times New Roman"/>
          <w:color w:val="000000"/>
          <w:sz w:val="28"/>
          <w:szCs w:val="28"/>
          <w:lang w:eastAsia="ru-RU"/>
        </w:rPr>
        <w:br/>
        <w:t>P</w:t>
      </w:r>
      <w:r w:rsidRPr="00ED3B28">
        <w:rPr>
          <w:rFonts w:ascii="Times New Roman" w:eastAsia="Times New Roman" w:hAnsi="Times New Roman" w:cs="Times New Roman"/>
          <w:color w:val="000000"/>
          <w:sz w:val="28"/>
          <w:szCs w:val="28"/>
          <w:vertAlign w:val="subscript"/>
          <w:lang w:eastAsia="ru-RU"/>
        </w:rPr>
        <w:t>3</w:t>
      </w:r>
      <w:r w:rsidRPr="00ED3B28">
        <w:rPr>
          <w:rFonts w:ascii="Times New Roman" w:eastAsia="Times New Roman" w:hAnsi="Times New Roman" w:cs="Times New Roman"/>
          <w:color w:val="000000"/>
          <w:sz w:val="28"/>
          <w:szCs w:val="28"/>
          <w:lang w:eastAsia="ru-RU"/>
        </w:rPr>
        <w:t>(0) = С</w:t>
      </w:r>
      <w:r w:rsidRPr="00ED3B28">
        <w:rPr>
          <w:rFonts w:ascii="Times New Roman" w:eastAsia="Times New Roman" w:hAnsi="Times New Roman" w:cs="Times New Roman"/>
          <w:color w:val="000000"/>
          <w:sz w:val="28"/>
          <w:szCs w:val="28"/>
          <w:vertAlign w:val="subscript"/>
          <w:lang w:eastAsia="ru-RU"/>
        </w:rPr>
        <w:t>3</w:t>
      </w:r>
      <w:r w:rsidRPr="00ED3B28">
        <w:rPr>
          <w:rFonts w:ascii="Times New Roman" w:eastAsia="Times New Roman" w:hAnsi="Times New Roman" w:cs="Times New Roman"/>
          <w:color w:val="000000"/>
          <w:sz w:val="28"/>
          <w:szCs w:val="28"/>
          <w:vertAlign w:val="superscript"/>
          <w:lang w:eastAsia="ru-RU"/>
        </w:rPr>
        <w:t>0 </w:t>
      </w:r>
      <w:r w:rsidRPr="00ED3B28">
        <w:rPr>
          <w:rFonts w:ascii="Times New Roman" w:eastAsia="Times New Roman" w:hAnsi="Times New Roman" w:cs="Times New Roman"/>
          <w:color w:val="000000"/>
          <w:sz w:val="28"/>
          <w:szCs w:val="28"/>
          <w:lang w:eastAsia="ru-RU"/>
        </w:rPr>
        <w:t>p</w:t>
      </w:r>
      <w:r w:rsidRPr="00ED3B28">
        <w:rPr>
          <w:rFonts w:ascii="Times New Roman" w:eastAsia="Times New Roman" w:hAnsi="Times New Roman" w:cs="Times New Roman"/>
          <w:color w:val="000000"/>
          <w:sz w:val="28"/>
          <w:szCs w:val="28"/>
          <w:vertAlign w:val="superscript"/>
          <w:lang w:eastAsia="ru-RU"/>
        </w:rPr>
        <w:t>0 </w:t>
      </w:r>
      <w:r w:rsidRPr="00ED3B28">
        <w:rPr>
          <w:rFonts w:ascii="Times New Roman" w:eastAsia="Times New Roman" w:hAnsi="Times New Roman" w:cs="Times New Roman"/>
          <w:color w:val="000000"/>
          <w:sz w:val="28"/>
          <w:szCs w:val="28"/>
          <w:lang w:eastAsia="ru-RU"/>
        </w:rPr>
        <w:t>q</w:t>
      </w:r>
      <w:r w:rsidRPr="00ED3B28">
        <w:rPr>
          <w:rFonts w:ascii="Times New Roman" w:eastAsia="Times New Roman" w:hAnsi="Times New Roman" w:cs="Times New Roman"/>
          <w:color w:val="000000"/>
          <w:sz w:val="28"/>
          <w:szCs w:val="28"/>
          <w:vertAlign w:val="superscript"/>
          <w:lang w:eastAsia="ru-RU"/>
        </w:rPr>
        <w:t>3-0</w:t>
      </w:r>
      <w:r w:rsidRPr="00ED3B28">
        <w:rPr>
          <w:rFonts w:ascii="Times New Roman" w:eastAsia="Times New Roman" w:hAnsi="Times New Roman" w:cs="Times New Roman"/>
          <w:color w:val="000000"/>
          <w:sz w:val="28"/>
          <w:szCs w:val="28"/>
          <w:lang w:eastAsia="ru-RU"/>
        </w:rPr>
        <w:t> = q</w:t>
      </w:r>
      <w:r w:rsidRPr="00ED3B28">
        <w:rPr>
          <w:rFonts w:ascii="Times New Roman" w:eastAsia="Times New Roman" w:hAnsi="Times New Roman" w:cs="Times New Roman"/>
          <w:color w:val="000000"/>
          <w:sz w:val="28"/>
          <w:szCs w:val="28"/>
          <w:vertAlign w:val="superscript"/>
          <w:lang w:eastAsia="ru-RU"/>
        </w:rPr>
        <w:t>3</w:t>
      </w:r>
      <w:r w:rsidRPr="00ED3B28">
        <w:rPr>
          <w:rFonts w:ascii="Times New Roman" w:eastAsia="Times New Roman" w:hAnsi="Times New Roman" w:cs="Times New Roman"/>
          <w:color w:val="000000"/>
          <w:sz w:val="28"/>
          <w:szCs w:val="28"/>
          <w:lang w:eastAsia="ru-RU"/>
        </w:rPr>
        <w:t> = 0,9</w:t>
      </w:r>
      <w:r w:rsidRPr="00ED3B28">
        <w:rPr>
          <w:rFonts w:ascii="Times New Roman" w:eastAsia="Times New Roman" w:hAnsi="Times New Roman" w:cs="Times New Roman"/>
          <w:color w:val="000000"/>
          <w:sz w:val="28"/>
          <w:szCs w:val="28"/>
          <w:vertAlign w:val="superscript"/>
          <w:lang w:eastAsia="ru-RU"/>
        </w:rPr>
        <w:t>3</w:t>
      </w:r>
      <w:r w:rsidRPr="00ED3B28">
        <w:rPr>
          <w:rFonts w:ascii="Times New Roman" w:eastAsia="Times New Roman" w:hAnsi="Times New Roman" w:cs="Times New Roman"/>
          <w:color w:val="000000"/>
          <w:sz w:val="28"/>
          <w:szCs w:val="28"/>
          <w:lang w:eastAsia="ru-RU"/>
        </w:rPr>
        <w:t> = 0,729;</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P</w:t>
      </w:r>
      <w:r w:rsidRPr="00ED3B28">
        <w:rPr>
          <w:rFonts w:ascii="Times New Roman" w:eastAsia="Times New Roman" w:hAnsi="Times New Roman" w:cs="Times New Roman"/>
          <w:color w:val="000000"/>
          <w:sz w:val="28"/>
          <w:szCs w:val="28"/>
          <w:vertAlign w:val="subscript"/>
          <w:lang w:eastAsia="ru-RU"/>
        </w:rPr>
        <w:t>3</w:t>
      </w:r>
      <w:r w:rsidRPr="00ED3B28">
        <w:rPr>
          <w:rFonts w:ascii="Times New Roman" w:eastAsia="Times New Roman" w:hAnsi="Times New Roman" w:cs="Times New Roman"/>
          <w:color w:val="000000"/>
          <w:sz w:val="28"/>
          <w:szCs w:val="28"/>
          <w:lang w:eastAsia="ru-RU"/>
        </w:rPr>
        <w:t>(1) = С</w:t>
      </w:r>
      <w:r w:rsidRPr="00ED3B28">
        <w:rPr>
          <w:rFonts w:ascii="Times New Roman" w:eastAsia="Times New Roman" w:hAnsi="Times New Roman" w:cs="Times New Roman"/>
          <w:color w:val="000000"/>
          <w:sz w:val="28"/>
          <w:szCs w:val="28"/>
          <w:vertAlign w:val="subscript"/>
          <w:lang w:eastAsia="ru-RU"/>
        </w:rPr>
        <w:t>3</w:t>
      </w:r>
      <w:r w:rsidRPr="00ED3B28">
        <w:rPr>
          <w:rFonts w:ascii="Times New Roman" w:eastAsia="Times New Roman" w:hAnsi="Times New Roman" w:cs="Times New Roman"/>
          <w:color w:val="000000"/>
          <w:sz w:val="28"/>
          <w:szCs w:val="28"/>
          <w:vertAlign w:val="superscript"/>
          <w:lang w:eastAsia="ru-RU"/>
        </w:rPr>
        <w:t>1 </w:t>
      </w:r>
      <w:r w:rsidRPr="00ED3B28">
        <w:rPr>
          <w:rFonts w:ascii="Times New Roman" w:eastAsia="Times New Roman" w:hAnsi="Times New Roman" w:cs="Times New Roman"/>
          <w:color w:val="000000"/>
          <w:sz w:val="28"/>
          <w:szCs w:val="28"/>
          <w:lang w:eastAsia="ru-RU"/>
        </w:rPr>
        <w:t>p</w:t>
      </w:r>
      <w:r w:rsidRPr="00ED3B28">
        <w:rPr>
          <w:rFonts w:ascii="Times New Roman" w:eastAsia="Times New Roman" w:hAnsi="Times New Roman" w:cs="Times New Roman"/>
          <w:color w:val="000000"/>
          <w:sz w:val="28"/>
          <w:szCs w:val="28"/>
          <w:vertAlign w:val="superscript"/>
          <w:lang w:eastAsia="ru-RU"/>
        </w:rPr>
        <w:t>1 </w:t>
      </w:r>
      <w:r w:rsidRPr="00ED3B28">
        <w:rPr>
          <w:rFonts w:ascii="Times New Roman" w:eastAsia="Times New Roman" w:hAnsi="Times New Roman" w:cs="Times New Roman"/>
          <w:color w:val="000000"/>
          <w:sz w:val="28"/>
          <w:szCs w:val="28"/>
          <w:lang w:eastAsia="ru-RU"/>
        </w:rPr>
        <w:t>q</w:t>
      </w:r>
      <w:r w:rsidRPr="00ED3B28">
        <w:rPr>
          <w:rFonts w:ascii="Times New Roman" w:eastAsia="Times New Roman" w:hAnsi="Times New Roman" w:cs="Times New Roman"/>
          <w:color w:val="000000"/>
          <w:sz w:val="28"/>
          <w:szCs w:val="28"/>
          <w:vertAlign w:val="superscript"/>
          <w:lang w:eastAsia="ru-RU"/>
        </w:rPr>
        <w:t>3-1</w:t>
      </w:r>
      <w:r w:rsidRPr="00ED3B28">
        <w:rPr>
          <w:rFonts w:ascii="Times New Roman" w:eastAsia="Times New Roman" w:hAnsi="Times New Roman" w:cs="Times New Roman"/>
          <w:color w:val="000000"/>
          <w:sz w:val="28"/>
          <w:szCs w:val="28"/>
          <w:lang w:eastAsia="ru-RU"/>
        </w:rPr>
        <w:t> = 3*0,1*0,9</w:t>
      </w:r>
      <w:r w:rsidRPr="00ED3B28">
        <w:rPr>
          <w:rFonts w:ascii="Times New Roman" w:eastAsia="Times New Roman" w:hAnsi="Times New Roman" w:cs="Times New Roman"/>
          <w:color w:val="000000"/>
          <w:sz w:val="28"/>
          <w:szCs w:val="28"/>
          <w:vertAlign w:val="superscript"/>
          <w:lang w:eastAsia="ru-RU"/>
        </w:rPr>
        <w:t>2</w:t>
      </w:r>
      <w:r w:rsidRPr="00ED3B28">
        <w:rPr>
          <w:rFonts w:ascii="Times New Roman" w:eastAsia="Times New Roman" w:hAnsi="Times New Roman" w:cs="Times New Roman"/>
          <w:color w:val="000000"/>
          <w:sz w:val="28"/>
          <w:szCs w:val="28"/>
          <w:lang w:eastAsia="ru-RU"/>
        </w:rPr>
        <w:t> = 0,243;</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P</w:t>
      </w:r>
      <w:r w:rsidRPr="00ED3B28">
        <w:rPr>
          <w:rFonts w:ascii="Times New Roman" w:eastAsia="Times New Roman" w:hAnsi="Times New Roman" w:cs="Times New Roman"/>
          <w:color w:val="000000"/>
          <w:sz w:val="28"/>
          <w:szCs w:val="28"/>
          <w:vertAlign w:val="subscript"/>
          <w:lang w:eastAsia="ru-RU"/>
        </w:rPr>
        <w:t>3</w:t>
      </w:r>
      <w:r w:rsidRPr="00ED3B28">
        <w:rPr>
          <w:rFonts w:ascii="Times New Roman" w:eastAsia="Times New Roman" w:hAnsi="Times New Roman" w:cs="Times New Roman"/>
          <w:color w:val="000000"/>
          <w:sz w:val="28"/>
          <w:szCs w:val="28"/>
          <w:lang w:eastAsia="ru-RU"/>
        </w:rPr>
        <w:t>(2) = С</w:t>
      </w:r>
      <w:r w:rsidRPr="00ED3B28">
        <w:rPr>
          <w:rFonts w:ascii="Times New Roman" w:eastAsia="Times New Roman" w:hAnsi="Times New Roman" w:cs="Times New Roman"/>
          <w:color w:val="000000"/>
          <w:sz w:val="28"/>
          <w:szCs w:val="28"/>
          <w:vertAlign w:val="subscript"/>
          <w:lang w:eastAsia="ru-RU"/>
        </w:rPr>
        <w:t>3</w:t>
      </w:r>
      <w:r w:rsidRPr="00ED3B28">
        <w:rPr>
          <w:rFonts w:ascii="Times New Roman" w:eastAsia="Times New Roman" w:hAnsi="Times New Roman" w:cs="Times New Roman"/>
          <w:color w:val="000000"/>
          <w:sz w:val="28"/>
          <w:szCs w:val="28"/>
          <w:vertAlign w:val="superscript"/>
          <w:lang w:eastAsia="ru-RU"/>
        </w:rPr>
        <w:t>2 </w:t>
      </w:r>
      <w:r w:rsidRPr="00ED3B28">
        <w:rPr>
          <w:rFonts w:ascii="Times New Roman" w:eastAsia="Times New Roman" w:hAnsi="Times New Roman" w:cs="Times New Roman"/>
          <w:color w:val="000000"/>
          <w:sz w:val="28"/>
          <w:szCs w:val="28"/>
          <w:lang w:eastAsia="ru-RU"/>
        </w:rPr>
        <w:t>p</w:t>
      </w:r>
      <w:r w:rsidRPr="00ED3B28">
        <w:rPr>
          <w:rFonts w:ascii="Times New Roman" w:eastAsia="Times New Roman" w:hAnsi="Times New Roman" w:cs="Times New Roman"/>
          <w:color w:val="000000"/>
          <w:sz w:val="28"/>
          <w:szCs w:val="28"/>
          <w:vertAlign w:val="superscript"/>
          <w:lang w:eastAsia="ru-RU"/>
        </w:rPr>
        <w:t>2 </w:t>
      </w:r>
      <w:r w:rsidRPr="00ED3B28">
        <w:rPr>
          <w:rFonts w:ascii="Times New Roman" w:eastAsia="Times New Roman" w:hAnsi="Times New Roman" w:cs="Times New Roman"/>
          <w:color w:val="000000"/>
          <w:sz w:val="28"/>
          <w:szCs w:val="28"/>
          <w:lang w:eastAsia="ru-RU"/>
        </w:rPr>
        <w:t>q</w:t>
      </w:r>
      <w:r w:rsidRPr="00ED3B28">
        <w:rPr>
          <w:rFonts w:ascii="Times New Roman" w:eastAsia="Times New Roman" w:hAnsi="Times New Roman" w:cs="Times New Roman"/>
          <w:color w:val="000000"/>
          <w:sz w:val="28"/>
          <w:szCs w:val="28"/>
          <w:vertAlign w:val="superscript"/>
          <w:lang w:eastAsia="ru-RU"/>
        </w:rPr>
        <w:t>3-2</w:t>
      </w:r>
      <w:r w:rsidRPr="00ED3B28">
        <w:rPr>
          <w:rFonts w:ascii="Times New Roman" w:eastAsia="Times New Roman" w:hAnsi="Times New Roman" w:cs="Times New Roman"/>
          <w:color w:val="000000"/>
          <w:sz w:val="28"/>
          <w:szCs w:val="28"/>
          <w:lang w:eastAsia="ru-RU"/>
        </w:rPr>
        <w:t> = 3*0,1</w:t>
      </w:r>
      <w:r w:rsidRPr="00ED3B28">
        <w:rPr>
          <w:rFonts w:ascii="Times New Roman" w:eastAsia="Times New Roman" w:hAnsi="Times New Roman" w:cs="Times New Roman"/>
          <w:color w:val="000000"/>
          <w:sz w:val="28"/>
          <w:szCs w:val="28"/>
          <w:vertAlign w:val="superscript"/>
          <w:lang w:eastAsia="ru-RU"/>
        </w:rPr>
        <w:t>2</w:t>
      </w:r>
      <w:r w:rsidRPr="00ED3B28">
        <w:rPr>
          <w:rFonts w:ascii="Times New Roman" w:eastAsia="Times New Roman" w:hAnsi="Times New Roman" w:cs="Times New Roman"/>
          <w:color w:val="000000"/>
          <w:sz w:val="28"/>
          <w:szCs w:val="28"/>
          <w:lang w:eastAsia="ru-RU"/>
        </w:rPr>
        <w:t>*0,9 = 0,027;</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P</w:t>
      </w:r>
      <w:r w:rsidRPr="00ED3B28">
        <w:rPr>
          <w:rFonts w:ascii="Times New Roman" w:eastAsia="Times New Roman" w:hAnsi="Times New Roman" w:cs="Times New Roman"/>
          <w:color w:val="000000"/>
          <w:sz w:val="28"/>
          <w:szCs w:val="28"/>
          <w:vertAlign w:val="subscript"/>
          <w:lang w:eastAsia="ru-RU"/>
        </w:rPr>
        <w:t>3</w:t>
      </w:r>
      <w:r w:rsidRPr="00ED3B28">
        <w:rPr>
          <w:rFonts w:ascii="Times New Roman" w:eastAsia="Times New Roman" w:hAnsi="Times New Roman" w:cs="Times New Roman"/>
          <w:color w:val="000000"/>
          <w:sz w:val="28"/>
          <w:szCs w:val="28"/>
          <w:lang w:eastAsia="ru-RU"/>
        </w:rPr>
        <w:t>(3) = С</w:t>
      </w:r>
      <w:r w:rsidRPr="00ED3B28">
        <w:rPr>
          <w:rFonts w:ascii="Times New Roman" w:eastAsia="Times New Roman" w:hAnsi="Times New Roman" w:cs="Times New Roman"/>
          <w:color w:val="000000"/>
          <w:sz w:val="28"/>
          <w:szCs w:val="28"/>
          <w:vertAlign w:val="subscript"/>
          <w:lang w:eastAsia="ru-RU"/>
        </w:rPr>
        <w:t>3</w:t>
      </w:r>
      <w:r w:rsidRPr="00ED3B28">
        <w:rPr>
          <w:rFonts w:ascii="Times New Roman" w:eastAsia="Times New Roman" w:hAnsi="Times New Roman" w:cs="Times New Roman"/>
          <w:color w:val="000000"/>
          <w:sz w:val="28"/>
          <w:szCs w:val="28"/>
          <w:vertAlign w:val="superscript"/>
          <w:lang w:eastAsia="ru-RU"/>
        </w:rPr>
        <w:t>3 </w:t>
      </w:r>
      <w:r w:rsidRPr="00ED3B28">
        <w:rPr>
          <w:rFonts w:ascii="Times New Roman" w:eastAsia="Times New Roman" w:hAnsi="Times New Roman" w:cs="Times New Roman"/>
          <w:color w:val="000000"/>
          <w:sz w:val="28"/>
          <w:szCs w:val="28"/>
          <w:lang w:eastAsia="ru-RU"/>
        </w:rPr>
        <w:t>p</w:t>
      </w:r>
      <w:r w:rsidRPr="00ED3B28">
        <w:rPr>
          <w:rFonts w:ascii="Times New Roman" w:eastAsia="Times New Roman" w:hAnsi="Times New Roman" w:cs="Times New Roman"/>
          <w:color w:val="000000"/>
          <w:sz w:val="28"/>
          <w:szCs w:val="28"/>
          <w:vertAlign w:val="superscript"/>
          <w:lang w:eastAsia="ru-RU"/>
        </w:rPr>
        <w:t>3 </w:t>
      </w:r>
      <w:r w:rsidRPr="00ED3B28">
        <w:rPr>
          <w:rFonts w:ascii="Times New Roman" w:eastAsia="Times New Roman" w:hAnsi="Times New Roman" w:cs="Times New Roman"/>
          <w:color w:val="000000"/>
          <w:sz w:val="28"/>
          <w:szCs w:val="28"/>
          <w:lang w:eastAsia="ru-RU"/>
        </w:rPr>
        <w:t>q</w:t>
      </w:r>
      <w:r w:rsidRPr="00ED3B28">
        <w:rPr>
          <w:rFonts w:ascii="Times New Roman" w:eastAsia="Times New Roman" w:hAnsi="Times New Roman" w:cs="Times New Roman"/>
          <w:color w:val="000000"/>
          <w:sz w:val="28"/>
          <w:szCs w:val="28"/>
          <w:vertAlign w:val="superscript"/>
          <w:lang w:eastAsia="ru-RU"/>
        </w:rPr>
        <w:t>3-3</w:t>
      </w:r>
      <w:r w:rsidRPr="00ED3B28">
        <w:rPr>
          <w:rFonts w:ascii="Times New Roman" w:eastAsia="Times New Roman" w:hAnsi="Times New Roman" w:cs="Times New Roman"/>
          <w:color w:val="000000"/>
          <w:sz w:val="28"/>
          <w:szCs w:val="28"/>
          <w:lang w:eastAsia="ru-RU"/>
        </w:rPr>
        <w:t> = р</w:t>
      </w:r>
      <w:r w:rsidRPr="00ED3B28">
        <w:rPr>
          <w:rFonts w:ascii="Times New Roman" w:eastAsia="Times New Roman" w:hAnsi="Times New Roman" w:cs="Times New Roman"/>
          <w:color w:val="000000"/>
          <w:sz w:val="28"/>
          <w:szCs w:val="28"/>
          <w:vertAlign w:val="superscript"/>
          <w:lang w:eastAsia="ru-RU"/>
        </w:rPr>
        <w:t>3</w:t>
      </w:r>
      <w:r w:rsidRPr="00ED3B28">
        <w:rPr>
          <w:rFonts w:ascii="Times New Roman" w:eastAsia="Times New Roman" w:hAnsi="Times New Roman" w:cs="Times New Roman"/>
          <w:color w:val="000000"/>
          <w:sz w:val="28"/>
          <w:szCs w:val="28"/>
          <w:lang w:eastAsia="ru-RU"/>
        </w:rPr>
        <w:t>=0,1</w:t>
      </w:r>
      <w:r w:rsidRPr="00ED3B28">
        <w:rPr>
          <w:rFonts w:ascii="Times New Roman" w:eastAsia="Times New Roman" w:hAnsi="Times New Roman" w:cs="Times New Roman"/>
          <w:color w:val="000000"/>
          <w:sz w:val="28"/>
          <w:szCs w:val="28"/>
          <w:vertAlign w:val="superscript"/>
          <w:lang w:eastAsia="ru-RU"/>
        </w:rPr>
        <w:t>3</w:t>
      </w:r>
      <w:r w:rsidRPr="00ED3B28">
        <w:rPr>
          <w:rFonts w:ascii="Times New Roman" w:eastAsia="Times New Roman" w:hAnsi="Times New Roman" w:cs="Times New Roman"/>
          <w:color w:val="000000"/>
          <w:sz w:val="28"/>
          <w:szCs w:val="28"/>
          <w:lang w:eastAsia="ru-RU"/>
        </w:rPr>
        <w:t> = 0,001;</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Проверка: ∑</w:t>
      </w:r>
      <w:proofErr w:type="spellStart"/>
      <w:r w:rsidRPr="00ED3B28">
        <w:rPr>
          <w:rFonts w:ascii="Times New Roman" w:eastAsia="Times New Roman" w:hAnsi="Times New Roman" w:cs="Times New Roman"/>
          <w:color w:val="000000"/>
          <w:sz w:val="28"/>
          <w:szCs w:val="28"/>
          <w:lang w:eastAsia="ru-RU"/>
        </w:rPr>
        <w:t>p</w:t>
      </w:r>
      <w:r w:rsidRPr="00ED3B28">
        <w:rPr>
          <w:rFonts w:ascii="Times New Roman" w:eastAsia="Times New Roman" w:hAnsi="Times New Roman" w:cs="Times New Roman"/>
          <w:color w:val="000000"/>
          <w:sz w:val="28"/>
          <w:szCs w:val="28"/>
          <w:vertAlign w:val="subscript"/>
          <w:lang w:eastAsia="ru-RU"/>
        </w:rPr>
        <w:t>i</w:t>
      </w:r>
      <w:proofErr w:type="spellEnd"/>
      <w:r w:rsidRPr="00ED3B28">
        <w:rPr>
          <w:rFonts w:ascii="Times New Roman" w:eastAsia="Times New Roman" w:hAnsi="Times New Roman" w:cs="Times New Roman"/>
          <w:color w:val="000000"/>
          <w:sz w:val="28"/>
          <w:szCs w:val="28"/>
          <w:lang w:eastAsia="ru-RU"/>
        </w:rPr>
        <w:t> = 0,729+0,243+0,027+0,001=1.</w:t>
      </w:r>
    </w:p>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Таким образом, искомый биномиальный закон распределения Х имеет вид:</w:t>
      </w:r>
    </w:p>
    <w:tbl>
      <w:tblPr>
        <w:tblW w:w="0" w:type="auto"/>
        <w:tblCellSpacing w:w="15" w:type="dxa"/>
        <w:tblInd w:w="-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5"/>
        <w:gridCol w:w="4029"/>
        <w:gridCol w:w="1717"/>
        <w:gridCol w:w="1717"/>
        <w:gridCol w:w="842"/>
        <w:gridCol w:w="420"/>
        <w:gridCol w:w="855"/>
      </w:tblGrid>
      <w:tr w:rsidR="00682429" w:rsidRPr="00ED3B28" w:rsidTr="00ED3B28">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 xml:space="preserve">Значения </w:t>
            </w:r>
            <w:proofErr w:type="spellStart"/>
            <w:r w:rsidRPr="00ED3B28">
              <w:rPr>
                <w:rFonts w:ascii="Times New Roman" w:eastAsia="Times New Roman" w:hAnsi="Times New Roman" w:cs="Times New Roman"/>
                <w:color w:val="000000"/>
                <w:sz w:val="28"/>
                <w:szCs w:val="28"/>
                <w:lang w:eastAsia="ru-RU"/>
              </w:rPr>
              <w:t>x</w:t>
            </w:r>
            <w:r w:rsidRPr="00ED3B28">
              <w:rPr>
                <w:rFonts w:ascii="Times New Roman" w:eastAsia="Times New Roman" w:hAnsi="Times New Roman" w:cs="Times New Roman"/>
                <w:color w:val="000000"/>
                <w:sz w:val="28"/>
                <w:szCs w:val="28"/>
                <w:vertAlign w:val="subscript"/>
                <w:lang w:eastAsia="ru-RU"/>
              </w:rPr>
              <w: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3</w:t>
            </w:r>
          </w:p>
        </w:tc>
      </w:tr>
      <w:tr w:rsidR="00682429" w:rsidRPr="00ED3B28" w:rsidTr="00ED3B28">
        <w:trPr>
          <w:gridBefore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 xml:space="preserve">Вероятности </w:t>
            </w:r>
            <w:proofErr w:type="spellStart"/>
            <w:r w:rsidRPr="00ED3B28">
              <w:rPr>
                <w:rFonts w:ascii="Times New Roman" w:eastAsia="Times New Roman" w:hAnsi="Times New Roman" w:cs="Times New Roman"/>
                <w:color w:val="000000"/>
                <w:sz w:val="28"/>
                <w:szCs w:val="28"/>
                <w:lang w:eastAsia="ru-RU"/>
              </w:rPr>
              <w:t>p</w:t>
            </w:r>
            <w:r w:rsidRPr="00ED3B28">
              <w:rPr>
                <w:rFonts w:ascii="Times New Roman" w:eastAsia="Times New Roman" w:hAnsi="Times New Roman" w:cs="Times New Roman"/>
                <w:color w:val="000000"/>
                <w:sz w:val="28"/>
                <w:szCs w:val="28"/>
                <w:vertAlign w:val="subscript"/>
                <w:lang w:eastAsia="ru-RU"/>
              </w:rPr>
              <w: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0,729</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0,243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0,027</w:t>
            </w:r>
          </w:p>
        </w:tc>
        <w:tc>
          <w:tcPr>
            <w:tcW w:w="0" w:type="auto"/>
            <w:tcBorders>
              <w:top w:val="outset" w:sz="6" w:space="0" w:color="auto"/>
              <w:left w:val="outset" w:sz="6" w:space="0" w:color="auto"/>
              <w:bottom w:val="outset" w:sz="6" w:space="0" w:color="auto"/>
              <w:right w:val="outset" w:sz="6" w:space="0" w:color="auto"/>
            </w:tcBorders>
            <w:vAlign w:val="center"/>
            <w:hideMark/>
          </w:tcPr>
          <w:p w:rsidR="00682429" w:rsidRPr="00ED3B28" w:rsidRDefault="00682429" w:rsidP="00E5701F">
            <w:pPr>
              <w:spacing w:after="0" w:line="240" w:lineRule="auto"/>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t>0,001</w:t>
            </w:r>
          </w:p>
        </w:tc>
      </w:tr>
      <w:tr w:rsidR="00682429" w:rsidRPr="00ED3B28" w:rsidTr="00ED3B28">
        <w:tblPrEx>
          <w:tblCellSpacing w:w="7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After w:val="2"/>
          <w:tblCellSpacing w:w="75" w:type="dxa"/>
        </w:trPr>
        <w:tc>
          <w:tcPr>
            <w:tcW w:w="0" w:type="auto"/>
            <w:gridSpan w:val="5"/>
            <w:vAlign w:val="center"/>
            <w:hideMark/>
          </w:tcPr>
          <w:p w:rsidR="00682429" w:rsidRPr="00ED3B28" w:rsidRDefault="00ED3B28" w:rsidP="00ED3B28">
            <w:pPr>
              <w:spacing w:after="0" w:line="240" w:lineRule="auto"/>
              <w:rPr>
                <w:rFonts w:ascii="Times New Roman" w:eastAsia="Times New Roman" w:hAnsi="Times New Roman" w:cs="Times New Roman"/>
                <w:color w:val="000000"/>
                <w:sz w:val="28"/>
                <w:szCs w:val="28"/>
                <w:lang w:eastAsia="ru-RU"/>
              </w:rPr>
            </w:pPr>
            <w:r w:rsidRPr="00ED3B28">
              <w:rPr>
                <w:rFonts w:ascii="Times New Roman" w:hAnsi="Times New Roman" w:cs="Times New Roman"/>
                <w:b/>
                <w:bCs/>
                <w:noProof/>
                <w:color w:val="000000"/>
                <w:sz w:val="28"/>
                <w:szCs w:val="28"/>
                <w:lang w:eastAsia="ru-RU"/>
              </w:rPr>
              <w:drawing>
                <wp:anchor distT="0" distB="0" distL="114300" distR="114300" simplePos="0" relativeHeight="251658240" behindDoc="1" locked="0" layoutInCell="1" allowOverlap="1">
                  <wp:simplePos x="0" y="0"/>
                  <wp:positionH relativeFrom="column">
                    <wp:posOffset>186690</wp:posOffset>
                  </wp:positionH>
                  <wp:positionV relativeFrom="paragraph">
                    <wp:posOffset>275590</wp:posOffset>
                  </wp:positionV>
                  <wp:extent cx="2247900" cy="2318385"/>
                  <wp:effectExtent l="19050" t="0" r="0" b="0"/>
                  <wp:wrapTight wrapText="bothSides">
                    <wp:wrapPolygon edited="0">
                      <wp:start x="-183" y="0"/>
                      <wp:lineTo x="-183" y="21476"/>
                      <wp:lineTo x="21600" y="21476"/>
                      <wp:lineTo x="21600" y="0"/>
                      <wp:lineTo x="-183" y="0"/>
                    </wp:wrapPolygon>
                  </wp:wrapTight>
                  <wp:docPr id="5" name="Рисунок 5" descr="граф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афик"/>
                          <pic:cNvPicPr>
                            <a:picLocks noChangeAspect="1" noChangeArrowheads="1"/>
                          </pic:cNvPicPr>
                        </pic:nvPicPr>
                        <pic:blipFill>
                          <a:blip r:embed="rId9" cstate="print"/>
                          <a:srcRect/>
                          <a:stretch>
                            <a:fillRect/>
                          </a:stretch>
                        </pic:blipFill>
                        <pic:spPr bwMode="auto">
                          <a:xfrm>
                            <a:off x="0" y="0"/>
                            <a:ext cx="2247900" cy="2318385"/>
                          </a:xfrm>
                          <a:prstGeom prst="rect">
                            <a:avLst/>
                          </a:prstGeom>
                          <a:noFill/>
                          <a:ln w="9525">
                            <a:noFill/>
                            <a:miter lim="800000"/>
                            <a:headEnd/>
                            <a:tailEnd/>
                          </a:ln>
                        </pic:spPr>
                      </pic:pic>
                    </a:graphicData>
                  </a:graphic>
                </wp:anchor>
              </w:drawing>
            </w:r>
            <w:r w:rsidR="00682429" w:rsidRPr="00ED3B28">
              <w:rPr>
                <w:rFonts w:ascii="Times New Roman" w:hAnsi="Times New Roman" w:cs="Times New Roman"/>
                <w:color w:val="000000"/>
                <w:sz w:val="28"/>
                <w:szCs w:val="28"/>
              </w:rPr>
              <w:t> Для построения многоугольника распределения строим прямоугольную систему координат.</w:t>
            </w:r>
          </w:p>
        </w:tc>
      </w:tr>
    </w:tbl>
    <w:p w:rsidR="00682429" w:rsidRPr="00ED3B28" w:rsidRDefault="00682429" w:rsidP="00E5701F">
      <w:pPr>
        <w:spacing w:after="0" w:line="240" w:lineRule="auto"/>
        <w:jc w:val="both"/>
        <w:rPr>
          <w:rFonts w:ascii="Times New Roman" w:eastAsia="Times New Roman" w:hAnsi="Times New Roman" w:cs="Times New Roman"/>
          <w:color w:val="000000"/>
          <w:sz w:val="28"/>
          <w:szCs w:val="28"/>
          <w:lang w:eastAsia="ru-RU"/>
        </w:rPr>
      </w:pPr>
      <w:r w:rsidRPr="00ED3B28">
        <w:rPr>
          <w:rFonts w:ascii="Times New Roman" w:eastAsia="Times New Roman" w:hAnsi="Times New Roman" w:cs="Times New Roman"/>
          <w:color w:val="000000"/>
          <w:sz w:val="28"/>
          <w:szCs w:val="28"/>
          <w:lang w:eastAsia="ru-RU"/>
        </w:rPr>
        <w:lastRenderedPageBreak/>
        <w:t xml:space="preserve">По оси абсцисс откладываем возможные значения </w:t>
      </w:r>
      <w:proofErr w:type="spellStart"/>
      <w:r w:rsidRPr="00ED3B28">
        <w:rPr>
          <w:rFonts w:ascii="Times New Roman" w:eastAsia="Times New Roman" w:hAnsi="Times New Roman" w:cs="Times New Roman"/>
          <w:color w:val="000000"/>
          <w:sz w:val="28"/>
          <w:szCs w:val="28"/>
          <w:lang w:eastAsia="ru-RU"/>
        </w:rPr>
        <w:t>х</w:t>
      </w:r>
      <w:proofErr w:type="gramStart"/>
      <w:r w:rsidRPr="00ED3B28">
        <w:rPr>
          <w:rFonts w:ascii="Times New Roman" w:eastAsia="Times New Roman" w:hAnsi="Times New Roman" w:cs="Times New Roman"/>
          <w:color w:val="000000"/>
          <w:sz w:val="28"/>
          <w:szCs w:val="28"/>
          <w:vertAlign w:val="subscript"/>
          <w:lang w:eastAsia="ru-RU"/>
        </w:rPr>
        <w:t>i</w:t>
      </w:r>
      <w:proofErr w:type="spellEnd"/>
      <w:proofErr w:type="gramEnd"/>
      <w:r w:rsidRPr="00ED3B28">
        <w:rPr>
          <w:rFonts w:ascii="Times New Roman" w:eastAsia="Times New Roman" w:hAnsi="Times New Roman" w:cs="Times New Roman"/>
          <w:color w:val="000000"/>
          <w:sz w:val="28"/>
          <w:szCs w:val="28"/>
          <w:lang w:eastAsia="ru-RU"/>
        </w:rPr>
        <w:t xml:space="preserve">, а по оси ординат – соответствующие им вероятности </w:t>
      </w:r>
      <w:proofErr w:type="spellStart"/>
      <w:r w:rsidRPr="00ED3B28">
        <w:rPr>
          <w:rFonts w:ascii="Times New Roman" w:eastAsia="Times New Roman" w:hAnsi="Times New Roman" w:cs="Times New Roman"/>
          <w:color w:val="000000"/>
          <w:sz w:val="28"/>
          <w:szCs w:val="28"/>
          <w:lang w:eastAsia="ru-RU"/>
        </w:rPr>
        <w:t>р</w:t>
      </w:r>
      <w:r w:rsidRPr="00ED3B28">
        <w:rPr>
          <w:rFonts w:ascii="Times New Roman" w:eastAsia="Times New Roman" w:hAnsi="Times New Roman" w:cs="Times New Roman"/>
          <w:color w:val="000000"/>
          <w:sz w:val="28"/>
          <w:szCs w:val="28"/>
          <w:vertAlign w:val="subscript"/>
          <w:lang w:eastAsia="ru-RU"/>
        </w:rPr>
        <w:t>i</w:t>
      </w:r>
      <w:proofErr w:type="spellEnd"/>
      <w:r w:rsidRPr="00ED3B28">
        <w:rPr>
          <w:rFonts w:ascii="Times New Roman" w:eastAsia="Times New Roman" w:hAnsi="Times New Roman" w:cs="Times New Roman"/>
          <w:color w:val="000000"/>
          <w:sz w:val="28"/>
          <w:szCs w:val="28"/>
          <w:lang w:eastAsia="ru-RU"/>
        </w:rPr>
        <w:t>. Построим точки М</w:t>
      </w:r>
      <w:proofErr w:type="gramStart"/>
      <w:r w:rsidRPr="00ED3B28">
        <w:rPr>
          <w:rFonts w:ascii="Times New Roman" w:eastAsia="Times New Roman" w:hAnsi="Times New Roman" w:cs="Times New Roman"/>
          <w:color w:val="000000"/>
          <w:sz w:val="28"/>
          <w:szCs w:val="28"/>
          <w:vertAlign w:val="subscript"/>
          <w:lang w:eastAsia="ru-RU"/>
        </w:rPr>
        <w:t>1</w:t>
      </w:r>
      <w:proofErr w:type="gramEnd"/>
      <w:r w:rsidRPr="00ED3B28">
        <w:rPr>
          <w:rFonts w:ascii="Times New Roman" w:eastAsia="Times New Roman" w:hAnsi="Times New Roman" w:cs="Times New Roman"/>
          <w:color w:val="000000"/>
          <w:sz w:val="28"/>
          <w:szCs w:val="28"/>
          <w:lang w:eastAsia="ru-RU"/>
        </w:rPr>
        <w:t>(0; 0,729), М</w:t>
      </w:r>
      <w:r w:rsidRPr="00ED3B28">
        <w:rPr>
          <w:rFonts w:ascii="Times New Roman" w:eastAsia="Times New Roman" w:hAnsi="Times New Roman" w:cs="Times New Roman"/>
          <w:color w:val="000000"/>
          <w:sz w:val="28"/>
          <w:szCs w:val="28"/>
          <w:vertAlign w:val="subscript"/>
          <w:lang w:eastAsia="ru-RU"/>
        </w:rPr>
        <w:t>2</w:t>
      </w:r>
      <w:r w:rsidRPr="00ED3B28">
        <w:rPr>
          <w:rFonts w:ascii="Times New Roman" w:eastAsia="Times New Roman" w:hAnsi="Times New Roman" w:cs="Times New Roman"/>
          <w:color w:val="000000"/>
          <w:sz w:val="28"/>
          <w:szCs w:val="28"/>
          <w:lang w:eastAsia="ru-RU"/>
        </w:rPr>
        <w:t>(1; 0,243), М</w:t>
      </w:r>
      <w:r w:rsidRPr="00ED3B28">
        <w:rPr>
          <w:rFonts w:ascii="Times New Roman" w:eastAsia="Times New Roman" w:hAnsi="Times New Roman" w:cs="Times New Roman"/>
          <w:color w:val="000000"/>
          <w:sz w:val="28"/>
          <w:szCs w:val="28"/>
          <w:vertAlign w:val="subscript"/>
          <w:lang w:eastAsia="ru-RU"/>
        </w:rPr>
        <w:t>3</w:t>
      </w:r>
      <w:r w:rsidRPr="00ED3B28">
        <w:rPr>
          <w:rFonts w:ascii="Times New Roman" w:eastAsia="Times New Roman" w:hAnsi="Times New Roman" w:cs="Times New Roman"/>
          <w:color w:val="000000"/>
          <w:sz w:val="28"/>
          <w:szCs w:val="28"/>
          <w:lang w:eastAsia="ru-RU"/>
        </w:rPr>
        <w:t>(2; 0,027), М</w:t>
      </w:r>
      <w:r w:rsidRPr="00ED3B28">
        <w:rPr>
          <w:rFonts w:ascii="Times New Roman" w:eastAsia="Times New Roman" w:hAnsi="Times New Roman" w:cs="Times New Roman"/>
          <w:color w:val="000000"/>
          <w:sz w:val="28"/>
          <w:szCs w:val="28"/>
          <w:vertAlign w:val="subscript"/>
          <w:lang w:eastAsia="ru-RU"/>
        </w:rPr>
        <w:t>4</w:t>
      </w:r>
      <w:r w:rsidRPr="00ED3B28">
        <w:rPr>
          <w:rFonts w:ascii="Times New Roman" w:eastAsia="Times New Roman" w:hAnsi="Times New Roman" w:cs="Times New Roman"/>
          <w:color w:val="000000"/>
          <w:sz w:val="28"/>
          <w:szCs w:val="28"/>
          <w:lang w:eastAsia="ru-RU"/>
        </w:rPr>
        <w:t xml:space="preserve">(3; 0,001). Соединив эти точки отрезками </w:t>
      </w:r>
      <w:proofErr w:type="gramStart"/>
      <w:r w:rsidRPr="00ED3B28">
        <w:rPr>
          <w:rFonts w:ascii="Times New Roman" w:eastAsia="Times New Roman" w:hAnsi="Times New Roman" w:cs="Times New Roman"/>
          <w:color w:val="000000"/>
          <w:sz w:val="28"/>
          <w:szCs w:val="28"/>
          <w:lang w:eastAsia="ru-RU"/>
        </w:rPr>
        <w:t>прямых</w:t>
      </w:r>
      <w:proofErr w:type="gramEnd"/>
      <w:r w:rsidRPr="00ED3B28">
        <w:rPr>
          <w:rFonts w:ascii="Times New Roman" w:eastAsia="Times New Roman" w:hAnsi="Times New Roman" w:cs="Times New Roman"/>
          <w:color w:val="000000"/>
          <w:sz w:val="28"/>
          <w:szCs w:val="28"/>
          <w:lang w:eastAsia="ru-RU"/>
        </w:rPr>
        <w:t>, получаем искомый многоугольник распределения.</w:t>
      </w:r>
    </w:p>
    <w:p w:rsidR="00ED3B28" w:rsidRDefault="00ED3B28" w:rsidP="00E5701F">
      <w:pPr>
        <w:pStyle w:val="a9"/>
        <w:spacing w:after="0"/>
        <w:ind w:left="0"/>
        <w:rPr>
          <w:rFonts w:ascii="Times New Roman" w:hAnsi="Times New Roman" w:cs="Times New Roman"/>
          <w:b/>
          <w:sz w:val="28"/>
          <w:szCs w:val="28"/>
        </w:rPr>
      </w:pPr>
    </w:p>
    <w:p w:rsidR="00ED3B28" w:rsidRDefault="00ED3B28" w:rsidP="00E5701F">
      <w:pPr>
        <w:pStyle w:val="a9"/>
        <w:spacing w:after="0"/>
        <w:ind w:left="0"/>
        <w:rPr>
          <w:rFonts w:ascii="Times New Roman" w:hAnsi="Times New Roman" w:cs="Times New Roman"/>
          <w:b/>
          <w:sz w:val="28"/>
          <w:szCs w:val="28"/>
        </w:rPr>
      </w:pPr>
    </w:p>
    <w:p w:rsidR="00E5701F" w:rsidRPr="00ED3B28" w:rsidRDefault="00E5701F" w:rsidP="00E5701F">
      <w:pPr>
        <w:pStyle w:val="a9"/>
        <w:spacing w:after="0"/>
        <w:ind w:left="0"/>
        <w:rPr>
          <w:rFonts w:ascii="Times New Roman" w:hAnsi="Times New Roman" w:cs="Times New Roman"/>
          <w:b/>
          <w:sz w:val="28"/>
          <w:szCs w:val="28"/>
        </w:rPr>
      </w:pPr>
      <w:r w:rsidRPr="00ED3B28">
        <w:rPr>
          <w:rFonts w:ascii="Times New Roman" w:hAnsi="Times New Roman" w:cs="Times New Roman"/>
          <w:b/>
          <w:sz w:val="28"/>
          <w:szCs w:val="28"/>
        </w:rPr>
        <w:t xml:space="preserve">Срок выполнения –  до </w:t>
      </w:r>
      <w:r w:rsidR="00ED3B28">
        <w:rPr>
          <w:rFonts w:ascii="Times New Roman" w:hAnsi="Times New Roman" w:cs="Times New Roman"/>
          <w:b/>
          <w:sz w:val="28"/>
          <w:szCs w:val="28"/>
        </w:rPr>
        <w:t>01</w:t>
      </w:r>
      <w:r w:rsidRPr="00ED3B28">
        <w:rPr>
          <w:rFonts w:ascii="Times New Roman" w:hAnsi="Times New Roman" w:cs="Times New Roman"/>
          <w:b/>
          <w:sz w:val="28"/>
          <w:szCs w:val="28"/>
        </w:rPr>
        <w:t xml:space="preserve"> </w:t>
      </w:r>
      <w:r w:rsidR="00ED3B28">
        <w:rPr>
          <w:rFonts w:ascii="Times New Roman" w:hAnsi="Times New Roman" w:cs="Times New Roman"/>
          <w:b/>
          <w:sz w:val="28"/>
          <w:szCs w:val="28"/>
        </w:rPr>
        <w:t>декабря</w:t>
      </w:r>
      <w:r w:rsidRPr="00ED3B28">
        <w:rPr>
          <w:rFonts w:ascii="Times New Roman" w:hAnsi="Times New Roman" w:cs="Times New Roman"/>
          <w:b/>
          <w:sz w:val="28"/>
          <w:szCs w:val="28"/>
        </w:rPr>
        <w:t xml:space="preserve"> 2020г.</w:t>
      </w:r>
    </w:p>
    <w:p w:rsidR="00E5701F" w:rsidRPr="00ED3B28" w:rsidRDefault="00E5701F" w:rsidP="00E5701F">
      <w:pPr>
        <w:pStyle w:val="a9"/>
        <w:spacing w:after="0"/>
        <w:ind w:left="0"/>
        <w:rPr>
          <w:rFonts w:ascii="Times New Roman" w:hAnsi="Times New Roman" w:cs="Times New Roman"/>
          <w:b/>
          <w:sz w:val="28"/>
          <w:szCs w:val="28"/>
        </w:rPr>
      </w:pPr>
      <w:r w:rsidRPr="00ED3B28">
        <w:rPr>
          <w:rFonts w:ascii="Times New Roman" w:hAnsi="Times New Roman" w:cs="Times New Roman"/>
          <w:b/>
          <w:sz w:val="28"/>
          <w:szCs w:val="28"/>
        </w:rPr>
        <w:t>Выполненные задания присылать на электронную почту:</w:t>
      </w:r>
    </w:p>
    <w:p w:rsidR="00E5701F" w:rsidRPr="00ED3B28" w:rsidRDefault="00E5701F" w:rsidP="00E5701F">
      <w:pPr>
        <w:pStyle w:val="a9"/>
        <w:spacing w:after="0"/>
        <w:ind w:left="0"/>
        <w:rPr>
          <w:rFonts w:ascii="Times New Roman" w:hAnsi="Times New Roman" w:cs="Times New Roman"/>
          <w:b/>
          <w:sz w:val="28"/>
          <w:szCs w:val="28"/>
        </w:rPr>
      </w:pPr>
      <w:r w:rsidRPr="00ED3B28">
        <w:rPr>
          <w:rFonts w:ascii="Times New Roman" w:hAnsi="Times New Roman" w:cs="Times New Roman"/>
          <w:b/>
          <w:sz w:val="28"/>
          <w:szCs w:val="28"/>
        </w:rPr>
        <w:t>2021.</w:t>
      </w:r>
      <w:proofErr w:type="spellStart"/>
      <w:r w:rsidRPr="00ED3B28">
        <w:rPr>
          <w:rFonts w:ascii="Times New Roman" w:hAnsi="Times New Roman" w:cs="Times New Roman"/>
          <w:b/>
          <w:sz w:val="28"/>
          <w:szCs w:val="28"/>
          <w:lang w:val="en-US"/>
        </w:rPr>
        <w:t>ivanova</w:t>
      </w:r>
      <w:proofErr w:type="spellEnd"/>
      <w:r w:rsidRPr="00ED3B28">
        <w:rPr>
          <w:rFonts w:ascii="Times New Roman" w:hAnsi="Times New Roman" w:cs="Times New Roman"/>
          <w:b/>
          <w:sz w:val="28"/>
          <w:szCs w:val="28"/>
        </w:rPr>
        <w:t>@</w:t>
      </w:r>
      <w:r w:rsidRPr="00ED3B28">
        <w:rPr>
          <w:rFonts w:ascii="Times New Roman" w:hAnsi="Times New Roman" w:cs="Times New Roman"/>
          <w:b/>
          <w:sz w:val="28"/>
          <w:szCs w:val="28"/>
          <w:lang w:val="en-US"/>
        </w:rPr>
        <w:t>mail</w:t>
      </w:r>
      <w:r w:rsidRPr="00ED3B28">
        <w:rPr>
          <w:rFonts w:ascii="Times New Roman" w:hAnsi="Times New Roman" w:cs="Times New Roman"/>
          <w:b/>
          <w:sz w:val="28"/>
          <w:szCs w:val="28"/>
        </w:rPr>
        <w:t>.</w:t>
      </w:r>
      <w:proofErr w:type="spellStart"/>
      <w:r w:rsidRPr="00ED3B28">
        <w:rPr>
          <w:rFonts w:ascii="Times New Roman" w:hAnsi="Times New Roman" w:cs="Times New Roman"/>
          <w:b/>
          <w:sz w:val="28"/>
          <w:szCs w:val="28"/>
          <w:lang w:val="en-US"/>
        </w:rPr>
        <w:t>ru</w:t>
      </w:r>
      <w:proofErr w:type="spellEnd"/>
    </w:p>
    <w:p w:rsidR="00E5701F" w:rsidRPr="00ED3B28" w:rsidRDefault="00E5701F" w:rsidP="00E5701F">
      <w:pPr>
        <w:pStyle w:val="a4"/>
        <w:spacing w:before="0" w:beforeAutospacing="0" w:after="0" w:afterAutospacing="0"/>
        <w:ind w:firstLine="567"/>
        <w:jc w:val="both"/>
        <w:rPr>
          <w:color w:val="575757"/>
          <w:sz w:val="28"/>
          <w:szCs w:val="28"/>
          <w:shd w:val="clear" w:color="auto" w:fill="FFFFFF"/>
        </w:rPr>
      </w:pPr>
    </w:p>
    <w:p w:rsidR="00E5701F" w:rsidRPr="00ED3B28" w:rsidRDefault="00E5701F" w:rsidP="00E5701F">
      <w:pPr>
        <w:pStyle w:val="a4"/>
        <w:spacing w:before="0" w:beforeAutospacing="0" w:after="0" w:afterAutospacing="0"/>
        <w:ind w:firstLine="567"/>
        <w:jc w:val="both"/>
        <w:rPr>
          <w:color w:val="575757"/>
          <w:sz w:val="28"/>
          <w:szCs w:val="28"/>
          <w:shd w:val="clear" w:color="auto" w:fill="FFFFFF"/>
        </w:rPr>
      </w:pPr>
    </w:p>
    <w:p w:rsidR="00E5701F" w:rsidRPr="00ED3B28" w:rsidRDefault="00E5701F" w:rsidP="00E5701F">
      <w:pPr>
        <w:pStyle w:val="a9"/>
        <w:spacing w:after="0"/>
        <w:ind w:left="0"/>
        <w:rPr>
          <w:rFonts w:ascii="Times New Roman" w:hAnsi="Times New Roman" w:cs="Times New Roman"/>
          <w:sz w:val="28"/>
          <w:szCs w:val="28"/>
        </w:rPr>
      </w:pPr>
      <w:r w:rsidRPr="00ED3B28">
        <w:rPr>
          <w:rFonts w:ascii="Times New Roman" w:hAnsi="Times New Roman" w:cs="Times New Roman"/>
          <w:b/>
          <w:sz w:val="28"/>
          <w:szCs w:val="28"/>
        </w:rPr>
        <w:t>Литература:</w:t>
      </w:r>
      <w:r w:rsidRPr="00ED3B28">
        <w:rPr>
          <w:rFonts w:ascii="Times New Roman" w:hAnsi="Times New Roman" w:cs="Times New Roman"/>
          <w:sz w:val="28"/>
          <w:szCs w:val="28"/>
        </w:rPr>
        <w:t xml:space="preserve"> Электронно-библиотечная система «Лань»</w:t>
      </w:r>
    </w:p>
    <w:p w:rsidR="00E5701F" w:rsidRPr="00ED3B28" w:rsidRDefault="00E5701F" w:rsidP="00E5701F">
      <w:pPr>
        <w:pStyle w:val="a9"/>
        <w:spacing w:after="0"/>
        <w:ind w:left="0"/>
        <w:rPr>
          <w:rFonts w:ascii="Times New Roman" w:hAnsi="Times New Roman" w:cs="Times New Roman"/>
          <w:sz w:val="28"/>
          <w:szCs w:val="28"/>
          <w:shd w:val="clear" w:color="auto" w:fill="FFFFFF"/>
        </w:rPr>
      </w:pPr>
      <w:r w:rsidRPr="00ED3B28">
        <w:rPr>
          <w:rFonts w:ascii="Times New Roman" w:hAnsi="Times New Roman" w:cs="Times New Roman"/>
          <w:sz w:val="28"/>
          <w:szCs w:val="28"/>
          <w:shd w:val="clear" w:color="auto" w:fill="FFFFFF"/>
        </w:rPr>
        <w:t xml:space="preserve">1. </w:t>
      </w:r>
      <w:proofErr w:type="spellStart"/>
      <w:r w:rsidRPr="00ED3B28">
        <w:rPr>
          <w:rFonts w:ascii="Times New Roman" w:hAnsi="Times New Roman" w:cs="Times New Roman"/>
          <w:sz w:val="28"/>
          <w:szCs w:val="28"/>
          <w:shd w:val="clear" w:color="auto" w:fill="FFFFFF"/>
        </w:rPr>
        <w:t>Лисичкин</w:t>
      </w:r>
      <w:proofErr w:type="spellEnd"/>
      <w:r w:rsidRPr="00ED3B28">
        <w:rPr>
          <w:rFonts w:ascii="Times New Roman" w:hAnsi="Times New Roman" w:cs="Times New Roman"/>
          <w:sz w:val="28"/>
          <w:szCs w:val="28"/>
          <w:shd w:val="clear" w:color="auto" w:fill="FFFFFF"/>
        </w:rPr>
        <w:t>, В. Т. Математика в задачах с решениями</w:t>
      </w:r>
      <w:proofErr w:type="gramStart"/>
      <w:r w:rsidRPr="00ED3B28">
        <w:rPr>
          <w:rFonts w:ascii="Times New Roman" w:hAnsi="Times New Roman" w:cs="Times New Roman"/>
          <w:sz w:val="28"/>
          <w:szCs w:val="28"/>
          <w:shd w:val="clear" w:color="auto" w:fill="FFFFFF"/>
        </w:rPr>
        <w:t xml:space="preserve"> :</w:t>
      </w:r>
      <w:proofErr w:type="gramEnd"/>
      <w:r w:rsidRPr="00ED3B28">
        <w:rPr>
          <w:rFonts w:ascii="Times New Roman" w:hAnsi="Times New Roman" w:cs="Times New Roman"/>
          <w:sz w:val="28"/>
          <w:szCs w:val="28"/>
          <w:shd w:val="clear" w:color="auto" w:fill="FFFFFF"/>
        </w:rPr>
        <w:t xml:space="preserve"> учебное пособие  URL: </w:t>
      </w:r>
      <w:hyperlink r:id="rId10" w:anchor="463" w:history="1">
        <w:r w:rsidRPr="00ED3B28">
          <w:rPr>
            <w:rStyle w:val="a3"/>
            <w:rFonts w:ascii="Times New Roman" w:hAnsi="Times New Roman" w:cs="Times New Roman"/>
            <w:sz w:val="28"/>
            <w:szCs w:val="28"/>
          </w:rPr>
          <w:t>https://e.lanbook.com/reader/book/126952/#463</w:t>
        </w:r>
      </w:hyperlink>
      <w:r w:rsidRPr="00ED3B28">
        <w:rPr>
          <w:rFonts w:ascii="Times New Roman" w:hAnsi="Times New Roman" w:cs="Times New Roman"/>
          <w:sz w:val="28"/>
          <w:szCs w:val="28"/>
          <w:shd w:val="clear" w:color="auto" w:fill="FFFFFF"/>
        </w:rPr>
        <w:t>, стр. 406 - 423.</w:t>
      </w:r>
    </w:p>
    <w:p w:rsidR="00851747" w:rsidRPr="00ED3B28" w:rsidRDefault="00851747" w:rsidP="00E5701F">
      <w:pPr>
        <w:spacing w:after="0" w:line="240" w:lineRule="auto"/>
        <w:rPr>
          <w:rFonts w:ascii="Times New Roman" w:hAnsi="Times New Roman" w:cs="Times New Roman"/>
          <w:sz w:val="28"/>
          <w:szCs w:val="28"/>
        </w:rPr>
      </w:pPr>
    </w:p>
    <w:sectPr w:rsidR="00851747" w:rsidRPr="00ED3B28" w:rsidSect="00ED3B28">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5567"/>
    <w:multiLevelType w:val="multilevel"/>
    <w:tmpl w:val="0C28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C31049"/>
    <w:multiLevelType w:val="multilevel"/>
    <w:tmpl w:val="4E1A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429"/>
    <w:rsid w:val="005E2751"/>
    <w:rsid w:val="00682429"/>
    <w:rsid w:val="007367E7"/>
    <w:rsid w:val="0078745E"/>
    <w:rsid w:val="00851747"/>
    <w:rsid w:val="00BE31C9"/>
    <w:rsid w:val="00E5701F"/>
    <w:rsid w:val="00ED3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747"/>
  </w:style>
  <w:style w:type="paragraph" w:styleId="1">
    <w:name w:val="heading 1"/>
    <w:basedOn w:val="a"/>
    <w:link w:val="10"/>
    <w:uiPriority w:val="9"/>
    <w:qFormat/>
    <w:rsid w:val="006824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824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824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4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24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8242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82429"/>
    <w:rPr>
      <w:color w:val="0000FF"/>
      <w:u w:val="single"/>
    </w:rPr>
  </w:style>
  <w:style w:type="paragraph" w:styleId="a4">
    <w:name w:val="Normal (Web)"/>
    <w:basedOn w:val="a"/>
    <w:uiPriority w:val="99"/>
    <w:semiHidden/>
    <w:unhideWhenUsed/>
    <w:rsid w:val="00682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82429"/>
    <w:rPr>
      <w:b/>
      <w:bCs/>
    </w:rPr>
  </w:style>
  <w:style w:type="character" w:styleId="a6">
    <w:name w:val="Emphasis"/>
    <w:basedOn w:val="a0"/>
    <w:uiPriority w:val="20"/>
    <w:qFormat/>
    <w:rsid w:val="00682429"/>
    <w:rPr>
      <w:i/>
      <w:iCs/>
    </w:rPr>
  </w:style>
  <w:style w:type="paragraph" w:styleId="a7">
    <w:name w:val="Balloon Text"/>
    <w:basedOn w:val="a"/>
    <w:link w:val="a8"/>
    <w:uiPriority w:val="99"/>
    <w:semiHidden/>
    <w:unhideWhenUsed/>
    <w:rsid w:val="006824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2429"/>
    <w:rPr>
      <w:rFonts w:ascii="Tahoma" w:hAnsi="Tahoma" w:cs="Tahoma"/>
      <w:sz w:val="16"/>
      <w:szCs w:val="16"/>
    </w:rPr>
  </w:style>
  <w:style w:type="paragraph" w:styleId="a9">
    <w:name w:val="List Paragraph"/>
    <w:basedOn w:val="a"/>
    <w:uiPriority w:val="34"/>
    <w:qFormat/>
    <w:rsid w:val="00E5701F"/>
    <w:pPr>
      <w:ind w:left="720"/>
      <w:contextualSpacing/>
    </w:pPr>
  </w:style>
</w:styles>
</file>

<file path=word/webSettings.xml><?xml version="1.0" encoding="utf-8"?>
<w:webSettings xmlns:r="http://schemas.openxmlformats.org/officeDocument/2006/relationships" xmlns:w="http://schemas.openxmlformats.org/wordprocessingml/2006/main">
  <w:divs>
    <w:div w:id="71003702">
      <w:bodyDiv w:val="1"/>
      <w:marLeft w:val="0"/>
      <w:marRight w:val="0"/>
      <w:marTop w:val="0"/>
      <w:marBottom w:val="0"/>
      <w:divBdr>
        <w:top w:val="none" w:sz="0" w:space="0" w:color="auto"/>
        <w:left w:val="none" w:sz="0" w:space="0" w:color="auto"/>
        <w:bottom w:val="none" w:sz="0" w:space="0" w:color="auto"/>
        <w:right w:val="none" w:sz="0" w:space="0" w:color="auto"/>
      </w:divBdr>
    </w:div>
    <w:div w:id="1091388855">
      <w:bodyDiv w:val="1"/>
      <w:marLeft w:val="0"/>
      <w:marRight w:val="0"/>
      <w:marTop w:val="0"/>
      <w:marBottom w:val="0"/>
      <w:divBdr>
        <w:top w:val="none" w:sz="0" w:space="0" w:color="auto"/>
        <w:left w:val="none" w:sz="0" w:space="0" w:color="auto"/>
        <w:bottom w:val="none" w:sz="0" w:space="0" w:color="auto"/>
        <w:right w:val="none" w:sz="0" w:space="0" w:color="auto"/>
      </w:divBdr>
      <w:divsChild>
        <w:div w:id="1298531168">
          <w:marLeft w:val="0"/>
          <w:marRight w:val="0"/>
          <w:marTop w:val="0"/>
          <w:marBottom w:val="0"/>
          <w:divBdr>
            <w:top w:val="none" w:sz="0" w:space="0" w:color="auto"/>
            <w:left w:val="none" w:sz="0" w:space="0" w:color="auto"/>
            <w:bottom w:val="none" w:sz="0" w:space="0" w:color="auto"/>
            <w:right w:val="none" w:sz="0" w:space="0" w:color="auto"/>
          </w:divBdr>
          <w:divsChild>
            <w:div w:id="18809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nomika-st.ru/drugie/metodi/t-ver-1-1.html" TargetMode="External"/><Relationship Id="rId3" Type="http://schemas.openxmlformats.org/officeDocument/2006/relationships/settings" Target="settings.xml"/><Relationship Id="rId7" Type="http://schemas.openxmlformats.org/officeDocument/2006/relationships/hyperlink" Target="http://www.ekonomika-st.ru/drugie/metodi/t-ver-1-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konomika-st.ru/drugie/metodi/metodi-statistika-1-4.html" TargetMode="External"/><Relationship Id="rId11" Type="http://schemas.openxmlformats.org/officeDocument/2006/relationships/fontTable" Target="fontTable.xml"/><Relationship Id="rId5" Type="http://schemas.openxmlformats.org/officeDocument/2006/relationships/hyperlink" Target="http://www.ekonomika-st.ru/drugie/metodi/metodi-statistika-1-4.html" TargetMode="External"/><Relationship Id="rId10" Type="http://schemas.openxmlformats.org/officeDocument/2006/relationships/hyperlink" Target="https://e.lanbook.com/reader/book/126952/"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897</Words>
  <Characters>5116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Homeuser</cp:lastModifiedBy>
  <cp:revision>3</cp:revision>
  <dcterms:created xsi:type="dcterms:W3CDTF">2020-04-20T13:29:00Z</dcterms:created>
  <dcterms:modified xsi:type="dcterms:W3CDTF">2020-11-29T14:46:00Z</dcterms:modified>
</cp:coreProperties>
</file>