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BF" w:rsidRDefault="00F355DE">
      <w:pPr>
        <w:rPr>
          <w:sz w:val="28"/>
          <w:szCs w:val="28"/>
        </w:rPr>
      </w:pPr>
      <w:r>
        <w:rPr>
          <w:sz w:val="28"/>
          <w:szCs w:val="28"/>
        </w:rPr>
        <w:t xml:space="preserve">Тема: Случайные события. Операции над событиями. Определение вероятности события. Теоремы сложения и умножение вероятностей. </w:t>
      </w:r>
    </w:p>
    <w:p w:rsidR="00F355DE" w:rsidRDefault="00F355DE">
      <w:pPr>
        <w:rPr>
          <w:sz w:val="28"/>
          <w:szCs w:val="28"/>
        </w:rPr>
      </w:pPr>
      <w:r>
        <w:rPr>
          <w:sz w:val="28"/>
          <w:szCs w:val="28"/>
        </w:rPr>
        <w:t>Формула полной вероятности. Формула Бернулли.</w:t>
      </w:r>
    </w:p>
    <w:p w:rsidR="00F355DE" w:rsidRDefault="00D15DE1">
      <w:pPr>
        <w:rPr>
          <w:sz w:val="28"/>
          <w:szCs w:val="28"/>
        </w:rPr>
      </w:pPr>
      <w:r>
        <w:rPr>
          <w:sz w:val="28"/>
          <w:szCs w:val="28"/>
        </w:rPr>
        <w:t>Изучить материал стр.412-417,424, записать основные формулы.</w:t>
      </w:r>
    </w:p>
    <w:p w:rsidR="00D15DE1" w:rsidRDefault="00D15DE1">
      <w:pPr>
        <w:rPr>
          <w:sz w:val="28"/>
          <w:szCs w:val="28"/>
        </w:rPr>
      </w:pPr>
      <w:r>
        <w:rPr>
          <w:sz w:val="28"/>
          <w:szCs w:val="28"/>
        </w:rPr>
        <w:t>Разобрать решение задач 57,80.</w:t>
      </w:r>
    </w:p>
    <w:p w:rsidR="00D15DE1" w:rsidRDefault="00D15DE1">
      <w:pPr>
        <w:rPr>
          <w:sz w:val="28"/>
          <w:szCs w:val="28"/>
        </w:rPr>
      </w:pPr>
      <w:r>
        <w:rPr>
          <w:sz w:val="28"/>
          <w:szCs w:val="28"/>
        </w:rPr>
        <w:t>Решить самостоятельно № 92-94.</w:t>
      </w:r>
    </w:p>
    <w:p w:rsidR="00592BC7" w:rsidRPr="00E04E1F" w:rsidRDefault="00592BC7" w:rsidP="00592B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4E1F">
        <w:rPr>
          <w:rFonts w:ascii="Times New Roman" w:hAnsi="Times New Roman" w:cs="Times New Roman"/>
          <w:sz w:val="28"/>
          <w:szCs w:val="28"/>
        </w:rPr>
        <w:t xml:space="preserve">Режим доступа </w:t>
      </w:r>
      <w:hyperlink r:id="rId4" w:history="1">
        <w:r w:rsidRPr="00E04E1F">
          <w:rPr>
            <w:rStyle w:val="a3"/>
            <w:rFonts w:ascii="Times New Roman" w:hAnsi="Times New Roman" w:cs="Times New Roman"/>
            <w:sz w:val="28"/>
            <w:szCs w:val="28"/>
          </w:rPr>
          <w:t>https://e.lanbook.com/reader/book/126952</w:t>
        </w:r>
      </w:hyperlink>
      <w:r w:rsidRPr="00E04E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92BC7" w:rsidRPr="00E04E1F" w:rsidRDefault="00592BC7" w:rsidP="00592B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4E1F">
        <w:rPr>
          <w:rFonts w:ascii="Times New Roman" w:hAnsi="Times New Roman" w:cs="Times New Roman"/>
          <w:sz w:val="28"/>
          <w:szCs w:val="28"/>
        </w:rPr>
        <w:t>Данное зад</w:t>
      </w:r>
      <w:r>
        <w:rPr>
          <w:rFonts w:ascii="Times New Roman" w:hAnsi="Times New Roman" w:cs="Times New Roman"/>
          <w:sz w:val="28"/>
          <w:szCs w:val="28"/>
        </w:rPr>
        <w:t>ани</w:t>
      </w:r>
      <w:r>
        <w:rPr>
          <w:rFonts w:ascii="Times New Roman" w:hAnsi="Times New Roman" w:cs="Times New Roman"/>
          <w:sz w:val="28"/>
          <w:szCs w:val="28"/>
        </w:rPr>
        <w:t>е должно быть выполнено до 05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.12</w:t>
      </w:r>
      <w:r w:rsidRPr="00E04E1F">
        <w:rPr>
          <w:rFonts w:ascii="Times New Roman" w:hAnsi="Times New Roman" w:cs="Times New Roman"/>
          <w:sz w:val="28"/>
          <w:szCs w:val="28"/>
        </w:rPr>
        <w:t xml:space="preserve">.20 и выслано на электронную почту </w:t>
      </w:r>
      <w:hyperlink r:id="rId5" w:history="1">
        <w:r w:rsidRPr="001645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natali</w:t>
        </w:r>
        <w:r w:rsidRPr="001645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5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makshanowa</w:t>
        </w:r>
        <w:r w:rsidRPr="0016457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5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645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45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92BC7" w:rsidRPr="00F355DE" w:rsidRDefault="00592BC7">
      <w:pPr>
        <w:rPr>
          <w:sz w:val="28"/>
          <w:szCs w:val="28"/>
        </w:rPr>
      </w:pPr>
    </w:p>
    <w:sectPr w:rsidR="00592BC7" w:rsidRPr="00F3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9C"/>
    <w:rsid w:val="00030EBF"/>
    <w:rsid w:val="00592BC7"/>
    <w:rsid w:val="00C9609C"/>
    <w:rsid w:val="00D15DE1"/>
    <w:rsid w:val="00F3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D27BF-6A9B-4289-BF54-63F0803A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i.makshanowa@yandex.ru" TargetMode="External"/><Relationship Id="rId4" Type="http://schemas.openxmlformats.org/officeDocument/2006/relationships/hyperlink" Target="https://e.lanbook.com/reader/book/126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2020-11-27T08:11:00Z</dcterms:created>
  <dcterms:modified xsi:type="dcterms:W3CDTF">2020-11-27T10:19:00Z</dcterms:modified>
</cp:coreProperties>
</file>