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81" w:rsidRDefault="00FA6C81" w:rsidP="00FA6C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9F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Формулы приведения</w:t>
      </w:r>
    </w:p>
    <w:p w:rsidR="00FA6C81" w:rsidRPr="00067F15" w:rsidRDefault="00FA6C81" w:rsidP="00FA6C8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7F15">
        <w:rPr>
          <w:b/>
          <w:sz w:val="28"/>
          <w:szCs w:val="28"/>
        </w:rPr>
        <w:t>Задания:</w:t>
      </w:r>
    </w:p>
    <w:p w:rsidR="00FA6C81" w:rsidRDefault="00FA6C81" w:rsidP="00FA6C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Разберите примеры и выполните задания</w:t>
      </w:r>
    </w:p>
    <w:p w:rsidR="00FA6C81" w:rsidRPr="008660B2" w:rsidRDefault="00FA6C81" w:rsidP="00FA6C81">
      <w:pPr>
        <w:pStyle w:val="a5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8660B2">
        <w:rPr>
          <w:rFonts w:ascii="Times New Roman" w:hAnsi="Times New Roman"/>
          <w:i/>
          <w:sz w:val="28"/>
          <w:szCs w:val="28"/>
        </w:rPr>
        <w:t>Найдите значения выражений:</w:t>
      </w:r>
    </w:p>
    <w:p w:rsidR="00FA6C81" w:rsidRPr="008660B2" w:rsidRDefault="00FA6C81" w:rsidP="00FA6C8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66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8660B2">
        <w:rPr>
          <w:rFonts w:ascii="Times New Roman" w:hAnsi="Times New Roman"/>
          <w:sz w:val="28"/>
          <w:szCs w:val="28"/>
        </w:rPr>
        <w:t xml:space="preserve">0̊ </w:t>
      </w:r>
      <w:r w:rsidRPr="00103F8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103F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103F86">
        <w:rPr>
          <w:rFonts w:ascii="Times New Roman" w:hAnsi="Times New Roman"/>
          <w:sz w:val="28"/>
          <w:szCs w:val="28"/>
        </w:rPr>
        <w:t xml:space="preserve"> 2280̊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103F86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103F86">
        <w:rPr>
          <w:rFonts w:ascii="Times New Roman" w:hAnsi="Times New Roman"/>
          <w:sz w:val="28"/>
          <w:szCs w:val="28"/>
        </w:rPr>
        <w:t xml:space="preserve"> 840</w:t>
      </w:r>
      <w:r>
        <w:rPr>
          <w:rFonts w:ascii="Times New Roman" w:hAnsi="Times New Roman"/>
          <w:sz w:val="28"/>
          <w:szCs w:val="28"/>
        </w:rPr>
        <w:t>̊</w:t>
      </w:r>
    </w:p>
    <w:p w:rsidR="00FA6C81" w:rsidRPr="00F8441F" w:rsidRDefault="00FA6C81" w:rsidP="00FA6C8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F8441F">
        <w:rPr>
          <w:rFonts w:ascii="Times New Roman" w:hAnsi="Times New Roman"/>
          <w:sz w:val="28"/>
          <w:szCs w:val="28"/>
          <w:vertAlign w:val="superscript"/>
        </w:rPr>
        <w:t>2</w:t>
      </w:r>
      <w:r w:rsidRPr="00F8441F">
        <w:rPr>
          <w:rFonts w:ascii="Times New Roman" w:hAnsi="Times New Roman"/>
          <w:sz w:val="28"/>
          <w:szCs w:val="28"/>
        </w:rPr>
        <w:t>(-330̊</w:t>
      </w:r>
      <w:proofErr w:type="gramStart"/>
      <w:r w:rsidRPr="00F8441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844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F8441F">
        <w:rPr>
          <w:rFonts w:ascii="Times New Roman" w:hAnsi="Times New Roman"/>
          <w:sz w:val="28"/>
          <w:szCs w:val="28"/>
          <w:vertAlign w:val="superscript"/>
        </w:rPr>
        <w:t>2</w:t>
      </w:r>
      <w:r w:rsidRPr="00F8441F">
        <w:rPr>
          <w:rFonts w:ascii="Times New Roman" w:hAnsi="Times New Roman"/>
          <w:sz w:val="28"/>
          <w:szCs w:val="28"/>
        </w:rPr>
        <w:t>(-120̊ ) –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F8441F">
        <w:rPr>
          <w:rFonts w:ascii="Times New Roman" w:hAnsi="Times New Roman"/>
          <w:sz w:val="28"/>
          <w:szCs w:val="28"/>
          <w:vertAlign w:val="superscript"/>
        </w:rPr>
        <w:t>2</w:t>
      </w:r>
      <w:r w:rsidRPr="00F8441F">
        <w:rPr>
          <w:rFonts w:ascii="Times New Roman" w:hAnsi="Times New Roman"/>
          <w:sz w:val="28"/>
          <w:szCs w:val="28"/>
        </w:rPr>
        <w:t>(-240̊ ) 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F8441F">
        <w:rPr>
          <w:rFonts w:ascii="Times New Roman" w:hAnsi="Times New Roman"/>
          <w:sz w:val="28"/>
          <w:szCs w:val="28"/>
          <w:vertAlign w:val="superscript"/>
        </w:rPr>
        <w:t>2</w:t>
      </w:r>
      <w:r w:rsidRPr="00F8441F">
        <w:rPr>
          <w:rFonts w:ascii="Times New Roman" w:hAnsi="Times New Roman"/>
          <w:sz w:val="28"/>
          <w:szCs w:val="28"/>
        </w:rPr>
        <w:t>(-330̊ )</w:t>
      </w:r>
    </w:p>
    <w:p w:rsidR="00FA6C81" w:rsidRPr="00F8441F" w:rsidRDefault="00FA6C81" w:rsidP="00FA6C8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F8441F">
        <w:rPr>
          <w:rFonts w:ascii="Times New Roman" w:hAnsi="Times New Roman"/>
          <w:position w:val="-32"/>
          <w:sz w:val="28"/>
          <w:szCs w:val="28"/>
        </w:rPr>
        <w:object w:dxaOrig="5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4pt;height:38.7pt" o:ole="">
            <v:imagedata r:id="rId5" o:title=""/>
          </v:shape>
          <o:OLEObject Type="Embed" ProgID="Equation.3" ShapeID="_x0000_i1025" DrawAspect="Content" ObjectID="_1667498535" r:id="rId6"/>
        </w:object>
      </w:r>
      <w:r w:rsidRPr="00F8441F">
        <w:rPr>
          <w:rFonts w:ascii="Times New Roman" w:hAnsi="Times New Roman"/>
          <w:sz w:val="28"/>
          <w:szCs w:val="28"/>
        </w:rPr>
        <w:t xml:space="preserve">    </w:t>
      </w:r>
    </w:p>
    <w:p w:rsidR="00FA6C81" w:rsidRPr="008660B2" w:rsidRDefault="00FA6C81" w:rsidP="00FA6C81">
      <w:pPr>
        <w:pStyle w:val="a5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8660B2">
        <w:rPr>
          <w:rFonts w:ascii="Times New Roman" w:hAnsi="Times New Roman"/>
          <w:i/>
          <w:sz w:val="28"/>
          <w:szCs w:val="28"/>
        </w:rPr>
        <w:t>Упростите выражение:</w:t>
      </w:r>
    </w:p>
    <w:p w:rsidR="00FA6C81" w:rsidRDefault="00FA6C81" w:rsidP="00FA6C8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03F86">
        <w:rPr>
          <w:rFonts w:ascii="Times New Roman" w:hAnsi="Times New Roman"/>
          <w:position w:val="-32"/>
          <w:sz w:val="28"/>
          <w:szCs w:val="28"/>
        </w:rPr>
        <w:object w:dxaOrig="3980" w:dyaOrig="1160">
          <v:shape id="_x0000_i1026" type="#_x0000_t75" style="width:199pt;height:57.75pt" o:ole="">
            <v:imagedata r:id="rId7" o:title=""/>
          </v:shape>
          <o:OLEObject Type="Embed" ProgID="Equation.3" ShapeID="_x0000_i1026" DrawAspect="Content" ObjectID="_1667498536" r:id="rId8"/>
        </w:objec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A6C81" w:rsidRDefault="00FA6C81" w:rsidP="00FA6C8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2604B">
        <w:rPr>
          <w:rFonts w:ascii="Times New Roman" w:hAnsi="Times New Roman"/>
          <w:position w:val="-70"/>
          <w:sz w:val="28"/>
          <w:szCs w:val="28"/>
        </w:rPr>
        <w:object w:dxaOrig="4380" w:dyaOrig="1540">
          <v:shape id="_x0000_i1027" type="#_x0000_t75" style="width:218.7pt;height:77.45pt" o:ole="">
            <v:imagedata r:id="rId9" o:title=""/>
          </v:shape>
          <o:OLEObject Type="Embed" ProgID="Equation.3" ShapeID="_x0000_i1027" DrawAspect="Content" ObjectID="_1667498537" r:id="rId10"/>
        </w:object>
      </w:r>
    </w:p>
    <w:p w:rsidR="00314305" w:rsidRDefault="00314305" w:rsidP="00FA6C8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14305" w:rsidRDefault="00314305" w:rsidP="00FA6C8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14305" w:rsidRDefault="00314305" w:rsidP="00FA6C8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A6C81" w:rsidRPr="00F162FA" w:rsidRDefault="00FA6C81" w:rsidP="00FA6C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с.42-</w:t>
      </w:r>
      <w:r w:rsidRPr="00F162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A6C81" w:rsidRPr="009261E0" w:rsidRDefault="00FA6C81" w:rsidP="00FA6C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11" w:history="1"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6C81" w:rsidRDefault="00FA6C81" w:rsidP="00FA6C81">
      <w:pPr>
        <w:pStyle w:val="a5"/>
        <w:rPr>
          <w:rFonts w:ascii="Times New Roman" w:hAnsi="Times New Roman"/>
          <w:sz w:val="28"/>
          <w:szCs w:val="28"/>
        </w:rPr>
      </w:pPr>
    </w:p>
    <w:p w:rsidR="00FA6C81" w:rsidRPr="001D0DA5" w:rsidRDefault="00FA6C81" w:rsidP="00FA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</w:t>
      </w:r>
      <w:r w:rsidR="00A221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FA6C81" w:rsidRPr="001D0DA5" w:rsidRDefault="00FA6C81" w:rsidP="00FA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C81" w:rsidRPr="001D0DA5" w:rsidRDefault="00FA6C81" w:rsidP="00FA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FA6C81" w:rsidRDefault="00031301" w:rsidP="00FA6C81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FA6C81" w:rsidRPr="0056042C">
          <w:rPr>
            <w:rStyle w:val="a4"/>
            <w:rFonts w:ascii="Times New Roman" w:hAnsi="Times New Roman" w:cs="Times New Roman"/>
            <w:b/>
            <w:sz w:val="28"/>
            <w:szCs w:val="28"/>
          </w:rPr>
          <w:t>2021.</w:t>
        </w:r>
        <w:r w:rsidR="00FA6C81" w:rsidRPr="0056042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FA6C81" w:rsidRPr="0056042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FA6C81" w:rsidRPr="0056042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6C81" w:rsidRPr="0056042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FA6C81" w:rsidRPr="0056042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A6C81" w:rsidRDefault="00FA6C81" w:rsidP="00FA6C81">
      <w:pPr>
        <w:pStyle w:val="a3"/>
        <w:shd w:val="clear" w:color="auto" w:fill="FFFFFF"/>
        <w:spacing w:after="300" w:afterAutospacing="0"/>
      </w:pPr>
      <w:r>
        <w:rPr>
          <w:b/>
          <w:sz w:val="28"/>
          <w:szCs w:val="28"/>
        </w:rPr>
        <w:t>Тема письма: Воробьев А., ОЖЭС-11</w:t>
      </w:r>
      <w:r w:rsidR="00A221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</w:t>
      </w:r>
      <w:r w:rsidR="00A221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ноября</w:t>
      </w:r>
    </w:p>
    <w:p w:rsidR="00FA6C81" w:rsidRPr="00BC70DB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Pr="00BC70DB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Pr="00BC70DB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Pr="00BC70DB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Pr="00BC70DB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Pr="00BC70DB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Default="00FA6C81" w:rsidP="00FA6C81">
      <w:pPr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  <w:sectPr w:rsidR="00FA6C81" w:rsidSect="00A45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C81" w:rsidRDefault="00FA6C81" w:rsidP="00FA6C81">
      <w:pPr>
        <w:spacing w:before="161" w:after="161" w:line="480" w:lineRule="atLeast"/>
        <w:jc w:val="center"/>
        <w:outlineLvl w:val="0"/>
        <w:rPr>
          <w:rFonts w:eastAsia="Times New Roman" w:cs="Times New Roman"/>
          <w:b/>
          <w:bCs/>
          <w:color w:val="363636"/>
          <w:kern w:val="36"/>
          <w:sz w:val="16"/>
          <w:szCs w:val="16"/>
          <w:lang w:eastAsia="ru-RU"/>
        </w:rPr>
      </w:pPr>
      <w:r w:rsidRPr="006A4365"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  <w:lastRenderedPageBreak/>
        <w:t>Формулы приведения.</w:t>
      </w:r>
    </w:p>
    <w:p w:rsidR="00FA6C81" w:rsidRPr="00134038" w:rsidRDefault="00FA6C81" w:rsidP="00FA6C81">
      <w:pPr>
        <w:spacing w:before="161" w:after="161" w:line="480" w:lineRule="atLeast"/>
        <w:jc w:val="center"/>
        <w:outlineLvl w:val="0"/>
        <w:rPr>
          <w:rFonts w:eastAsia="Times New Roman" w:cs="Times New Roman"/>
          <w:b/>
          <w:bCs/>
          <w:color w:val="363636"/>
          <w:kern w:val="36"/>
          <w:sz w:val="16"/>
          <w:szCs w:val="16"/>
          <w:lang w:eastAsia="ru-RU"/>
        </w:rPr>
      </w:pPr>
      <w:r>
        <w:rPr>
          <w:rFonts w:eastAsia="Times New Roman" w:cs="Times New Roman"/>
          <w:b/>
          <w:bCs/>
          <w:noProof/>
          <w:color w:val="363636"/>
          <w:kern w:val="36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27305</wp:posOffset>
            </wp:positionV>
            <wp:extent cx="9753600" cy="4486275"/>
            <wp:effectExtent l="19050" t="0" r="0" b="0"/>
            <wp:wrapNone/>
            <wp:docPr id="1" name="Рисунок 1" descr="все формулы приведения на одной карт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формулы приведения на одной картин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C81" w:rsidRDefault="00FA6C81" w:rsidP="00FA6C81">
      <w:pPr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FA6C81" w:rsidRDefault="00FA6C81" w:rsidP="00FA6C81">
      <w:pPr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FA6C81" w:rsidRDefault="00FA6C81" w:rsidP="00FA6C81">
      <w:pPr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16"/>
          <w:szCs w:val="16"/>
          <w:lang w:eastAsia="ru-RU"/>
        </w:rPr>
      </w:pPr>
      <w:r w:rsidRPr="006A4365"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  <w:t xml:space="preserve"> </w:t>
      </w:r>
    </w:p>
    <w:p w:rsidR="00FA6C81" w:rsidRDefault="00FA6C81" w:rsidP="00FA6C81">
      <w:pPr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16"/>
          <w:szCs w:val="16"/>
          <w:lang w:eastAsia="ru-RU"/>
        </w:rPr>
      </w:pPr>
    </w:p>
    <w:p w:rsidR="00FA6C81" w:rsidRPr="006A4365" w:rsidRDefault="00FA6C81" w:rsidP="00FA6C81">
      <w:pPr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16"/>
          <w:szCs w:val="16"/>
          <w:lang w:eastAsia="ru-RU"/>
        </w:rPr>
      </w:pPr>
    </w:p>
    <w:p w:rsidR="00FA6C81" w:rsidRPr="006A4365" w:rsidRDefault="00FA6C81" w:rsidP="00FA6C81">
      <w:pPr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</w:p>
    <w:p w:rsidR="00FA6C81" w:rsidRDefault="00FA6C81" w:rsidP="00FA6C81">
      <w:pPr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</w:p>
    <w:p w:rsidR="00FA6C81" w:rsidRDefault="00FA6C81" w:rsidP="00FA6C81">
      <w:pPr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</w:p>
    <w:p w:rsidR="00FA6C81" w:rsidRDefault="00FA6C81" w:rsidP="00FA6C81">
      <w:pPr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</w:p>
    <w:p w:rsidR="00FA6C81" w:rsidRDefault="00FA6C81" w:rsidP="00FA6C81">
      <w:pPr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</w:p>
    <w:p w:rsidR="00FA6C81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81" w:rsidRPr="00FA6C81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</w:p>
    <w:p w:rsidR="00FA6C81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  <w:sectPr w:rsidR="00FA6C81" w:rsidSect="00FA6C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6C81" w:rsidRPr="00F06998" w:rsidRDefault="00FA6C81" w:rsidP="00FA6C81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</w:pPr>
      <w:r w:rsidRPr="002C3235">
        <w:rPr>
          <w:rFonts w:ascii="Times New Roman" w:eastAsia="Times New Roman" w:hAnsi="Times New Roman" w:cs="Times New Roman"/>
          <w:b/>
          <w:bCs/>
          <w:color w:val="33BBD4"/>
          <w:spacing w:val="33"/>
          <w:sz w:val="28"/>
          <w:szCs w:val="28"/>
          <w:lang w:eastAsia="ru-RU"/>
        </w:rPr>
        <w:lastRenderedPageBreak/>
        <w:t>Примеры с формулами приведения:</w:t>
      </w:r>
    </w:p>
    <w:p w:rsidR="00FA6C81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ни позволяют </w:t>
      </w:r>
      <w:r w:rsidRPr="002C3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упрощать </w:t>
      </w:r>
      <w:hyperlink r:id="rId14" w:history="1">
        <w:r w:rsidRPr="002C32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выражения</w:t>
        </w:r>
      </w:hyperlink>
      <w:r w:rsidRPr="002C3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находить значения некоторых тригонометрических выражений без использования калькулятора.</w:t>
      </w:r>
    </w:p>
    <w:p w:rsidR="00FA6C81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B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1. Найти значение выражение: </w:t>
      </w:r>
    </w:p>
    <w:p w:rsidR="00BC70DB" w:rsidRDefault="00BC70DB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способ</w:t>
      </w:r>
    </w:p>
    <w:p w:rsidR="00FA6C81" w:rsidRPr="00A221A8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proofErr w:type="gramEnd"/>
      <w:r w:rsidRPr="00A22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300º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A22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(270 º+30 º) =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A22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30 º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den>
        </m:f>
      </m:oMath>
    </w:p>
    <w:p w:rsidR="00BC70DB" w:rsidRPr="00BC70DB" w:rsidRDefault="00BC70DB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C7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</w:p>
    <w:p w:rsidR="00FA6C81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proofErr w:type="gramEnd"/>
      <w:r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300º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sin(360</w:t>
      </w:r>
      <w:r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- 60</w:t>
      </w:r>
      <w:r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- sin 60</w:t>
      </w:r>
      <w:r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den>
        </m:f>
      </m:oMath>
    </w:p>
    <w:p w:rsidR="00FA6C81" w:rsidRPr="00FA6C81" w:rsidRDefault="00FA6C81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A6C81" w:rsidRPr="00FA6C81" w:rsidRDefault="00BC70DB" w:rsidP="00FA6C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C7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600</w:t>
      </w:r>
      <w:r w:rsidR="00FA6C81"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º</w:t>
      </w:r>
      <w:r w:rsid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(180</w:t>
      </w:r>
      <w:r w:rsidR="00FA6C81"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º</w:t>
      </w:r>
      <w:r w:rsid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·3 +</w:t>
      </w:r>
      <w:r w:rsidR="00314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60</w:t>
      </w:r>
      <w:r w:rsidR="00314305"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º</w:t>
      </w:r>
      <w:r w:rsidR="00314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w:proofErr w:type="spellStart"/>
      <w:r w:rsidR="00314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="00314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60</w:t>
      </w:r>
      <w:r w:rsidR="00314305" w:rsidRPr="00FA6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º</w:t>
      </w:r>
      <w:r w:rsidR="00314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</m:den>
        </m:f>
      </m:oMath>
    </w:p>
    <w:p w:rsidR="00FA6C81" w:rsidRPr="00F06998" w:rsidRDefault="00FA6C81" w:rsidP="00FA6C81">
      <w:pPr>
        <w:spacing w:after="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2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60D">
        <w:rPr>
          <w:rFonts w:ascii="Times New Roman" w:eastAsia="Times New Roman" w:hAnsi="Times New Roman" w:cs="Times New Roman"/>
          <w:b/>
          <w:i/>
          <w:iCs/>
          <w:color w:val="363636"/>
          <w:sz w:val="28"/>
          <w:szCs w:val="28"/>
          <w:u w:val="single"/>
          <w:lang w:eastAsia="ru-RU"/>
        </w:rPr>
        <w:t>Пример 2</w:t>
      </w:r>
      <w:r w:rsidRPr="00F6160D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.</w:t>
      </w:r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Найдите значение выражения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63636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63636"/>
                <w:sz w:val="32"/>
                <w:szCs w:val="32"/>
                <w:lang w:eastAsia="ru-RU"/>
              </w:rPr>
              <m:t>3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363636"/>
                    <w:sz w:val="32"/>
                    <w:szCs w:val="32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63636"/>
                    <w:sz w:val="32"/>
                    <w:szCs w:val="32"/>
                    <w:lang w:eastAsia="ru-R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63636"/>
                        <w:sz w:val="32"/>
                        <w:szCs w:val="32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63636"/>
                        <w:sz w:val="32"/>
                        <w:szCs w:val="32"/>
                        <w:lang w:eastAsia="ru-RU"/>
                      </w:rPr>
                      <m:t>π-α</m:t>
                    </m:r>
                  </m:e>
                </m:d>
              </m:e>
            </m:func>
            <m:r>
              <w:rPr>
                <w:rFonts w:ascii="Cambria Math" w:eastAsia="Times New Roman" w:hAnsi="Cambria Math" w:cs="Times New Roman"/>
                <w:color w:val="363636"/>
                <w:sz w:val="32"/>
                <w:szCs w:val="32"/>
                <w:lang w:eastAsia="ru-RU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363636"/>
                    <w:sz w:val="32"/>
                    <w:szCs w:val="32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363636"/>
                    <w:sz w:val="32"/>
                    <w:szCs w:val="32"/>
                    <w:lang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363636"/>
                    <w:sz w:val="32"/>
                    <w:szCs w:val="32"/>
                    <w:lang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63636"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63636"/>
                        <w:sz w:val="32"/>
                        <w:szCs w:val="32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63636"/>
                        <w:sz w:val="32"/>
                        <w:szCs w:val="32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363636"/>
                    <w:sz w:val="32"/>
                    <w:szCs w:val="32"/>
                    <w:lang w:eastAsia="ru-RU"/>
                  </w:rPr>
                  <m:t>+α)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63636"/>
                <w:sz w:val="32"/>
                <w:szCs w:val="32"/>
                <w:lang w:eastAsia="ru-RU"/>
              </w:rPr>
              <m:t>cos⁡</m:t>
            </m:r>
            <m:r>
              <w:rPr>
                <w:rFonts w:ascii="Cambria Math" w:eastAsia="Times New Roman" w:hAnsi="Cambria Math" w:cs="Times New Roman"/>
                <w:color w:val="363636"/>
                <w:sz w:val="32"/>
                <w:szCs w:val="32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63636"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63636"/>
                    <w:sz w:val="32"/>
                    <w:szCs w:val="32"/>
                    <w:lang w:eastAsia="ru-RU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63636"/>
                    <w:sz w:val="32"/>
                    <w:szCs w:val="32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363636"/>
                <w:sz w:val="32"/>
                <w:szCs w:val="32"/>
                <w:lang w:eastAsia="ru-RU"/>
              </w:rPr>
              <m:t>-α)</m:t>
            </m:r>
          </m:den>
        </m:f>
      </m:oMath>
    </w:p>
    <w:p w:rsidR="00FA6C81" w:rsidRPr="00F06998" w:rsidRDefault="00FA6C81" w:rsidP="00FA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8EA"/>
          <w:lang w:eastAsia="ru-RU"/>
        </w:rPr>
        <w:t>Решение:</w:t>
      </w:r>
    </w:p>
    <w:tbl>
      <w:tblPr>
        <w:tblW w:w="0" w:type="auto"/>
        <w:jc w:val="center"/>
        <w:tblCellSpacing w:w="37" w:type="dxa"/>
        <w:tblInd w:w="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5"/>
        <w:gridCol w:w="174"/>
        <w:gridCol w:w="4405"/>
      </w:tblGrid>
      <w:tr w:rsidR="00FA6C81" w:rsidRPr="00F06998" w:rsidTr="004C5F9E">
        <w:trPr>
          <w:tblCellSpacing w:w="37" w:type="dxa"/>
          <w:jc w:val="center"/>
        </w:trPr>
        <w:tc>
          <w:tcPr>
            <w:tcW w:w="4754" w:type="dxa"/>
            <w:shd w:val="clear" w:color="auto" w:fill="auto"/>
            <w:vAlign w:val="center"/>
            <w:hideMark/>
          </w:tcPr>
          <w:p w:rsidR="00FA6C81" w:rsidRPr="00640C6D" w:rsidRDefault="00031301" w:rsidP="004C5F9E">
            <w:pPr>
              <w:spacing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63636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363636"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363636"/>
                                <w:sz w:val="24"/>
                                <w:szCs w:val="24"/>
                                <w:lang w:eastAsia="ru-RU"/>
                              </w:rPr>
                              <m:t>π-α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363636"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363636"/>
                                <w:sz w:val="24"/>
                                <w:szCs w:val="24"/>
                                <w:lang w:eastAsia="ru-RU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363636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+α)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cos⁡</m:t>
                    </m:r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-α)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363636"/>
                    <w:sz w:val="24"/>
                    <w:szCs w:val="24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63636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val="en-US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val="en-US"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val="en-US" w:eastAsia="ru-RU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val="en-US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val="en-US" w:eastAsia="ru-RU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color w:val="363636"/>
                    <w:sz w:val="24"/>
                    <w:szCs w:val="24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63636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63636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363636"/>
                            <w:sz w:val="24"/>
                            <w:szCs w:val="24"/>
                            <w:lang w:eastAsia="ru-RU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color w:val="363636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63636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63636"/>
                        <w:sz w:val="24"/>
                        <w:szCs w:val="24"/>
                        <w:lang w:eastAsia="ru-RU"/>
                      </w:rPr>
                      <m:t>-1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363636"/>
                    <w:sz w:val="24"/>
                    <w:szCs w:val="24"/>
                    <w:lang w:eastAsia="ru-RU"/>
                  </w:rPr>
                  <m:t>= -4</m:t>
                </m:r>
              </m:oMath>
            </m:oMathPara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Рассмотрим первое слагаемое числителя: 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(π−a). Воспользуемся формулами приведения, выведя ее самостоятельно:</w:t>
            </w:r>
          </w:p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(π−a) - это вторая четверть, а синус во второй четверти положителен. Значит, знак будет плюс;</w:t>
            </w:r>
          </w:p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π это точка «горизонтальная», то есть по движению головы, </w:t>
            </w:r>
            <w:proofErr w:type="gram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функция остается той же.</w:t>
            </w:r>
          </w:p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Таким образом, 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(π−a) =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6C81" w:rsidRPr="00F06998" w:rsidTr="004C5F9E">
        <w:trPr>
          <w:tblCellSpacing w:w="37" w:type="dxa"/>
          <w:jc w:val="center"/>
        </w:trPr>
        <w:tc>
          <w:tcPr>
            <w:tcW w:w="4754" w:type="dxa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Рассмотрим второе слагаемое числителя: 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) - это вторая четверть, а косинус во второй четверти отрицателен. Значит, знак будет минус.</w:t>
            </w:r>
          </w:p>
          <w:p w:rsidR="00FA6C81" w:rsidRPr="002C3235" w:rsidRDefault="0003130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</m:oMath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 это точка «вертикальная», то есть «киваем», значит, функция меняется на </w:t>
            </w:r>
            <w:proofErr w:type="spellStart"/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>кофункцию</w:t>
            </w:r>
            <w:proofErr w:type="spellEnd"/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– на синус.</w:t>
            </w:r>
          </w:p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Таким образом, 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) = −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</w:tr>
      <w:tr w:rsidR="00FA6C81" w:rsidRPr="00F06998" w:rsidTr="004C5F9E">
        <w:trPr>
          <w:tblCellSpacing w:w="37" w:type="dxa"/>
          <w:jc w:val="center"/>
        </w:trPr>
        <w:tc>
          <w:tcPr>
            <w:tcW w:w="4754" w:type="dxa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Рассмотрим знаменатель: 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− a). </w:t>
            </w:r>
          </w:p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Мы его разобрали выше, он равен минус синусу.  </w:t>
            </w:r>
            <w:proofErr w:type="spellStart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− a) = − sin a</w:t>
            </w:r>
          </w:p>
        </w:tc>
      </w:tr>
      <w:tr w:rsidR="00FA6C81" w:rsidRPr="00F06998" w:rsidTr="004C5F9E">
        <w:trPr>
          <w:tblCellSpacing w:w="37" w:type="dxa"/>
          <w:jc w:val="center"/>
        </w:trPr>
        <w:tc>
          <w:tcPr>
            <w:tcW w:w="4754" w:type="dxa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2C323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Раскрываем скобки и приводим </w:t>
            </w:r>
            <w:hyperlink r:id="rId15" w:history="1">
              <w:r w:rsidRPr="002C3235">
                <w:rPr>
                  <w:rFonts w:ascii="Times New Roman" w:hAnsi="Times New Roman" w:cs="Times New Roman"/>
                  <w:sz w:val="28"/>
                  <w:szCs w:val="28"/>
                </w:rPr>
                <w:t>подобные слагаемые</w:t>
              </w:r>
            </w:hyperlink>
            <w:r w:rsidRPr="002C3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C81" w:rsidRPr="00F06998" w:rsidTr="004C5F9E">
        <w:trPr>
          <w:tblCellSpacing w:w="37" w:type="dxa"/>
          <w:jc w:val="center"/>
        </w:trPr>
        <w:tc>
          <w:tcPr>
            <w:tcW w:w="4754" w:type="dxa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F06998" w:rsidRDefault="00FA6C81" w:rsidP="004C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2C3235" w:rsidRDefault="00BC70DB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>ократив на </w:t>
            </w:r>
            <w:proofErr w:type="spellStart"/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FA6C81" w:rsidRPr="002C3235">
              <w:rPr>
                <w:rFonts w:ascii="Times New Roman" w:hAnsi="Times New Roman" w:cs="Times New Roman"/>
                <w:sz w:val="28"/>
                <w:szCs w:val="28"/>
              </w:rPr>
              <w:t>, получаем ответ.</w:t>
            </w:r>
          </w:p>
        </w:tc>
      </w:tr>
    </w:tbl>
    <w:p w:rsidR="00FA6C81" w:rsidRPr="002C3235" w:rsidRDefault="00FA6C81" w:rsidP="00FA6C81">
      <w:pPr>
        <w:spacing w:after="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C3235">
        <w:rPr>
          <w:rFonts w:ascii="Times New Roman" w:eastAsia="Times New Roman" w:hAnsi="Times New Roman" w:cs="Times New Roman"/>
          <w:iCs/>
          <w:color w:val="363636"/>
          <w:sz w:val="28"/>
          <w:szCs w:val="28"/>
          <w:u w:val="single"/>
          <w:lang w:eastAsia="ru-RU"/>
        </w:rPr>
        <w:t>Ответ:</w:t>
      </w:r>
      <w:r w:rsidRPr="002C323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−4</w:t>
      </w:r>
    </w:p>
    <w:p w:rsidR="00FA6C81" w:rsidRPr="00F06998" w:rsidRDefault="00FA6C81" w:rsidP="00FA6C81">
      <w:pPr>
        <w:spacing w:after="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C3235">
        <w:rPr>
          <w:rFonts w:ascii="Times New Roman" w:eastAsia="Times New Roman" w:hAnsi="Times New Roman" w:cs="Times New Roman"/>
          <w:b/>
          <w:i/>
          <w:iCs/>
          <w:color w:val="363636"/>
          <w:sz w:val="28"/>
          <w:szCs w:val="28"/>
          <w:u w:val="single"/>
          <w:lang w:eastAsia="ru-RU"/>
        </w:rPr>
        <w:t>Пример</w:t>
      </w:r>
      <w:r w:rsidRPr="00067F15">
        <w:rPr>
          <w:rFonts w:ascii="Times New Roman" w:eastAsia="Times New Roman" w:hAnsi="Times New Roman" w:cs="Times New Roman"/>
          <w:b/>
          <w:i/>
          <w:iCs/>
          <w:color w:val="363636"/>
          <w:sz w:val="28"/>
          <w:szCs w:val="28"/>
          <w:u w:val="single"/>
          <w:lang w:eastAsia="ru-RU"/>
        </w:rPr>
        <w:t xml:space="preserve"> 3</w:t>
      </w:r>
      <w:r w:rsidRPr="002C323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.</w:t>
      </w:r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Вычислить чему </w:t>
      </w:r>
      <w:proofErr w:type="gramStart"/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равен</w:t>
      </w:r>
      <w:proofErr w:type="gramEnd"/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m:oMath>
        <m:r>
          <w:rPr>
            <w:rFonts w:ascii="Cambria Math" w:eastAsia="Times New Roman" w:hAnsi="Cambria Math" w:cs="Times New Roman"/>
            <w:color w:val="363636"/>
            <w:sz w:val="28"/>
            <w:szCs w:val="28"/>
            <w:lang w:eastAsia="ru-RU"/>
          </w:rPr>
          <m:t>ctg(-α-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63636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63636"/>
                <w:sz w:val="28"/>
                <w:szCs w:val="28"/>
                <w:lang w:eastAsia="ru-RU"/>
              </w:rPr>
              <m:t>7π</m:t>
            </m:r>
          </m:num>
          <m:den>
            <m:r>
              <w:rPr>
                <w:rFonts w:ascii="Cambria Math" w:eastAsia="Times New Roman" w:hAnsi="Cambria Math" w:cs="Times New Roman"/>
                <w:color w:val="363636"/>
                <w:sz w:val="28"/>
                <w:szCs w:val="28"/>
                <w:lang w:eastAsia="ru-RU"/>
              </w:rPr>
              <m:t>2</m:t>
            </m:r>
          </m:den>
        </m:f>
      </m:oMath>
      <w:r w:rsidRPr="001B723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если </w:t>
      </w:r>
      <w:proofErr w:type="spellStart"/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tg</w:t>
      </w:r>
      <w:proofErr w:type="spellEnd"/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proofErr w:type="spellStart"/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a</w:t>
      </w:r>
      <w:proofErr w:type="spellEnd"/>
      <w:r w:rsidRPr="001B723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=</w:t>
      </w:r>
      <w:r w:rsidRPr="001B723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F069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</w:t>
      </w:r>
      <w:r w:rsidRPr="00F06998">
        <w:rPr>
          <w:rFonts w:ascii="Cambria Math" w:eastAsia="Times New Roman" w:hAnsi="Cambria Math" w:cs="Times New Roman"/>
          <w:color w:val="363636"/>
          <w:sz w:val="28"/>
          <w:szCs w:val="28"/>
          <w:lang w:eastAsia="ru-RU"/>
        </w:rPr>
        <w:t>⁡</w:t>
      </w:r>
    </w:p>
    <w:p w:rsidR="00FA6C81" w:rsidRPr="00F06998" w:rsidRDefault="00FA6C81" w:rsidP="00FA6C81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06998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u w:val="single"/>
          <w:lang w:eastAsia="ru-RU"/>
        </w:rPr>
        <w:t>Решение:</w:t>
      </w:r>
    </w:p>
    <w:tbl>
      <w:tblPr>
        <w:tblW w:w="10751" w:type="dxa"/>
        <w:jc w:val="center"/>
        <w:tblCellSpacing w:w="37" w:type="dxa"/>
        <w:tblInd w:w="6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9"/>
        <w:gridCol w:w="110"/>
        <w:gridCol w:w="5992"/>
      </w:tblGrid>
      <w:tr w:rsidR="00FA6C81" w:rsidRPr="00F06998" w:rsidTr="00FA6C81">
        <w:trPr>
          <w:trHeight w:val="906"/>
          <w:tblCellSpacing w:w="37" w:type="dxa"/>
          <w:jc w:val="center"/>
        </w:trPr>
        <w:tc>
          <w:tcPr>
            <w:tcW w:w="4538" w:type="dxa"/>
            <w:shd w:val="clear" w:color="auto" w:fill="auto"/>
            <w:vAlign w:val="center"/>
            <w:hideMark/>
          </w:tcPr>
          <w:p w:rsidR="00FA6C81" w:rsidRPr="00265286" w:rsidRDefault="00FA6C81" w:rsidP="004C5F9E">
            <w:pPr>
              <w:spacing w:after="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ctg</m:t>
              </m:r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val="en-US" w:eastAsia="ru-RU"/>
                </w:rPr>
                <m:t>(-</m:t>
              </m:r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α</m:t>
              </m:r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val="en-US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2</m:t>
                  </m:r>
                </m:den>
              </m:f>
            </m:oMath>
            <w:r w:rsidRPr="002C323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) = 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eastAsia="ru-RU"/>
                </w:rPr>
                <m:t>ctg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63636"/>
                      <w:sz w:val="32"/>
                      <w:szCs w:val="32"/>
                      <w:lang w:val="en-US"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63636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32"/>
                          <w:szCs w:val="32"/>
                          <w:lang w:val="en-US" w:eastAsia="ru-RU"/>
                        </w:rPr>
                        <m:t>7</m:t>
                      </m:r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32"/>
                          <w:szCs w:val="32"/>
                          <w:lang w:val="en-US"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63636"/>
                      <w:sz w:val="32"/>
                      <w:szCs w:val="32"/>
                      <w:lang w:val="en-US" w:eastAsia="ru-RU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363636"/>
                      <w:sz w:val="32"/>
                      <w:szCs w:val="32"/>
                      <w:lang w:eastAsia="ru-RU"/>
                    </w:rPr>
                    <m:t>α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val="en-US" w:eastAsia="ru-RU"/>
                </w:rPr>
                <m:t>=</m:t>
              </m:r>
            </m:oMath>
            <w:r w:rsidRPr="002C323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eastAsia="ru-RU"/>
                </w:rPr>
                <m:t>ctg</m:t>
              </m:r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val="en-US" w:eastAsia="ru-RU"/>
                </w:rPr>
                <m:t>(-(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63636"/>
                      <w:sz w:val="32"/>
                      <w:szCs w:val="32"/>
                      <w:lang w:val="en-US" w:eastAsia="ru-RU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color w:val="363636"/>
                      <w:sz w:val="32"/>
                      <w:szCs w:val="32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63636"/>
                      <w:sz w:val="32"/>
                      <w:szCs w:val="32"/>
                      <w:lang w:val="en-US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val="en-US"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eastAsia="ru-RU"/>
                </w:rPr>
                <m:t>α</m:t>
              </m:r>
              <m:r>
                <w:rPr>
                  <w:rFonts w:ascii="Cambria Math" w:eastAsia="Times New Roman" w:hAnsi="Cambria Math" w:cs="Times New Roman"/>
                  <w:color w:val="363636"/>
                  <w:sz w:val="32"/>
                  <w:szCs w:val="32"/>
                  <w:lang w:val="en-US" w:eastAsia="ru-RU"/>
                </w:rPr>
                <m:t>)</m:t>
              </m:r>
            </m:oMath>
            <w:r w:rsidRPr="002C323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) = = - 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ctg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63636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val="en-US" w:eastAsia="ru-RU"/>
                        </w:rPr>
                        <m:t>7</m:t>
                      </m:r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eastAsia="ru-RU"/>
                    </w:rPr>
                    <m:t>α</m:t>
                  </m:r>
                </m:e>
              </m:d>
            </m:oMath>
            <w:r w:rsidRPr="002C323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= - </w:t>
            </w:r>
            <m:oMath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eastAsia="ru-RU"/>
                </w:rPr>
                <m:t>ctg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63636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val="en-US" w:eastAsia="ru-RU"/>
                        </w:rPr>
                        <m:t>7</m:t>
                      </m:r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eastAsia="ru-RU"/>
                    </w:rPr>
                    <m:t>α</m:t>
                  </m:r>
                </m:e>
              </m:d>
            </m:oMath>
            <w:r w:rsidRPr="002C323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=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>ctg</w:t>
            </w:r>
            <w:proofErr w:type="spellEnd"/>
            <w:r w:rsidRPr="002C323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en-US" w:eastAsia="ru-RU"/>
              </w:rPr>
              <w:t xml:space="preserve"> 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6π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val="en-US" w:eastAsia="ru-RU"/>
                </w:rPr>
                <m:t xml:space="preserve">+α)= -ctg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3π+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63636"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63636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363636"/>
                              <w:sz w:val="28"/>
                              <w:szCs w:val="28"/>
                              <w:lang w:val="en-US"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363636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val="en-US" w:eastAsia="ru-RU"/>
                        </w:rPr>
                        <m:t>+α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val="en-US" w:eastAsia="ru-RU"/>
                </w:rPr>
                <m:t>= 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63636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63636"/>
                      <w:sz w:val="28"/>
                      <w:szCs w:val="28"/>
                      <w:lang w:val="en-US" w:eastAsia="ru-RU"/>
                    </w:rPr>
                    <m:t>-ctg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63636"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363636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363636"/>
                              <w:sz w:val="28"/>
                              <w:szCs w:val="28"/>
                              <w:lang w:val="en-US"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363636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363636"/>
                          <w:sz w:val="28"/>
                          <w:szCs w:val="28"/>
                          <w:lang w:val="en-US" w:eastAsia="ru-RU"/>
                        </w:rPr>
                        <m:t>+α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color w:val="363636"/>
                  <w:sz w:val="28"/>
                  <w:szCs w:val="28"/>
                  <w:lang w:val="en-US" w:eastAsia="ru-RU"/>
                </w:rPr>
                <m:t>= tgα=2</m:t>
              </m:r>
            </m:oMath>
          </w:p>
          <w:p w:rsidR="00FA6C81" w:rsidRDefault="00FA6C81" w:rsidP="004C5F9E">
            <w:pPr>
              <w:spacing w:after="0" w:afterAutospacing="1" w:line="3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63636"/>
                <w:sz w:val="28"/>
                <w:szCs w:val="28"/>
                <w:u w:val="single"/>
                <w:lang w:val="en-US" w:eastAsia="ru-RU"/>
              </w:rPr>
            </w:pPr>
          </w:p>
          <w:p w:rsidR="00FA6C81" w:rsidRPr="0087325C" w:rsidRDefault="00FA6C81" w:rsidP="004C5F9E">
            <w:pPr>
              <w:spacing w:after="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F06998">
              <w:rPr>
                <w:rFonts w:ascii="Times New Roman" w:eastAsia="Times New Roman" w:hAnsi="Times New Roman" w:cs="Times New Roman"/>
                <w:i/>
                <w:iCs/>
                <w:color w:val="363636"/>
                <w:sz w:val="28"/>
                <w:szCs w:val="28"/>
                <w:u w:val="single"/>
                <w:lang w:eastAsia="ru-RU"/>
              </w:rPr>
              <w:t>Ответ:</w:t>
            </w:r>
            <w:r w:rsidRPr="00F06998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6C81" w:rsidRPr="0087325C" w:rsidRDefault="00FA6C81" w:rsidP="004C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vAlign w:val="center"/>
            <w:hideMark/>
          </w:tcPr>
          <w:p w:rsidR="00FA6C81" w:rsidRPr="00067F15" w:rsidRDefault="00FA6C81" w:rsidP="004C5F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Здесь сразу формулу приведения применять нельзя, так как аргумент нестандартный.  Прежде всего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α</m:t>
              </m:r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стоит первой, хотя должна быть после «точки привязки». Поменяем местами слагаемые аргумента, сохраняя знаки. Уже лучше, но все еще есть проблемы – «точка привязки» с минусом, а такого аргумента у нас нет. Избавимся от минуса, вынеся его за скобку внутри аргумента. </w:t>
            </w:r>
          </w:p>
          <w:p w:rsidR="00FA6C81" w:rsidRPr="00F06998" w:rsidRDefault="00FA6C81" w:rsidP="004C5F9E">
            <w:pPr>
              <w:pStyle w:val="a5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вспомним о том, что котангенс – функция нечетная, то есть</w:t>
            </w:r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ctg</w:t>
            </w:r>
            <w:proofErr w:type="spellEnd"/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(−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α</m:t>
              </m:r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−ctg 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 w:eastAsia="ru-RU"/>
                </w:rPr>
                <m:t>α</m:t>
              </m:r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Преобразовываем наше выражение. Несмотря на то, что точка привязки 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мы все равно можем использовать формулы приведения, потому что 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лежит на пересечении одной из осей и числовой окружности. 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α</m:t>
              </m:r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- это четвертая четверть, и котангенс там отрицателен. «Точка привязки» - вертикальная, то есть функцию меняем. Окончательно имеем </w:t>
            </w:r>
            <w:proofErr w:type="spellStart"/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ctg</w:t>
            </w:r>
            <w:proofErr w:type="spellEnd"/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α</m:t>
              </m:r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652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2652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Pr="002652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tg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 xml:space="preserve"> α</m:t>
              </m:r>
            </m:oMath>
            <w:r w:rsidRPr="002652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Готов ответ.</w:t>
            </w:r>
          </w:p>
        </w:tc>
      </w:tr>
    </w:tbl>
    <w:p w:rsidR="00FA6C81" w:rsidRDefault="00FA6C81" w:rsidP="00FA6C81"/>
    <w:p w:rsidR="00A4543F" w:rsidRDefault="00A4543F"/>
    <w:sectPr w:rsidR="00A4543F" w:rsidSect="00A4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804"/>
    <w:multiLevelType w:val="hybridMultilevel"/>
    <w:tmpl w:val="D584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4E24"/>
    <w:multiLevelType w:val="hybridMultilevel"/>
    <w:tmpl w:val="06CC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C81"/>
    <w:rsid w:val="00031301"/>
    <w:rsid w:val="00314305"/>
    <w:rsid w:val="00A221A8"/>
    <w:rsid w:val="00A4543F"/>
    <w:rsid w:val="00BC44EA"/>
    <w:rsid w:val="00BC70DB"/>
    <w:rsid w:val="00FA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C81"/>
    <w:rPr>
      <w:color w:val="0000FF"/>
      <w:u w:val="single"/>
    </w:rPr>
  </w:style>
  <w:style w:type="paragraph" w:styleId="a5">
    <w:name w:val="No Spacing"/>
    <w:uiPriority w:val="1"/>
    <w:qFormat/>
    <w:rsid w:val="00FA6C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8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A6C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2021.ivanov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e.lanbook.com/reader/book/126952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cos-cos.ru/math/122/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cos-cos.ru/math/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2020-11-19T21:03:00Z</dcterms:created>
  <dcterms:modified xsi:type="dcterms:W3CDTF">2020-11-21T18:16:00Z</dcterms:modified>
</cp:coreProperties>
</file>