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0A" w:rsidRDefault="003C7BD3" w:rsidP="00F3360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25DC">
        <w:rPr>
          <w:rFonts w:ascii="Times New Roman" w:hAnsi="Times New Roman" w:cs="Times New Roman"/>
          <w:b/>
          <w:i/>
          <w:sz w:val="28"/>
          <w:szCs w:val="28"/>
        </w:rPr>
        <w:t>«Разложение функции в степенной ряд</w:t>
      </w:r>
      <w:r w:rsidR="00F3360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3360A" w:rsidRDefault="00722551" w:rsidP="00F3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Степенным </w:t>
      </w:r>
      <w:r w:rsidR="00F3360A">
        <w:rPr>
          <w:rFonts w:ascii="Times New Roman" w:hAnsi="Times New Roman" w:cs="Times New Roman"/>
          <w:b/>
          <w:i/>
          <w:sz w:val="28"/>
          <w:szCs w:val="28"/>
        </w:rPr>
        <w:t xml:space="preserve"> рядом </w:t>
      </w:r>
      <w:r w:rsidR="00F3360A">
        <w:rPr>
          <w:rFonts w:ascii="Times New Roman" w:hAnsi="Times New Roman" w:cs="Times New Roman"/>
          <w:sz w:val="28"/>
          <w:szCs w:val="28"/>
        </w:rPr>
        <w:t>называется ряд вида</w:t>
      </w:r>
    </w:p>
    <w:p w:rsidR="00F3360A" w:rsidRPr="00301604" w:rsidRDefault="00C075AF" w:rsidP="00F3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60A">
        <w:rPr>
          <w:rFonts w:ascii="Times New Roman" w:hAnsi="Times New Roman" w:cs="Times New Roman"/>
          <w:position w:val="-28"/>
          <w:sz w:val="28"/>
          <w:szCs w:val="28"/>
        </w:rPr>
        <w:object w:dxaOrig="5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6pt;height:33.6pt" o:ole="">
            <v:imagedata r:id="rId6" o:title=""/>
          </v:shape>
          <o:OLEObject Type="Embed" ProgID="Equation.DSMT4" ShapeID="_x0000_i1025" DrawAspect="Content" ObjectID="_1667297090" r:id="rId7"/>
        </w:object>
      </w:r>
      <w:r w:rsidR="00F3360A">
        <w:rPr>
          <w:rFonts w:ascii="Times New Roman" w:hAnsi="Times New Roman" w:cs="Times New Roman"/>
          <w:sz w:val="28"/>
          <w:szCs w:val="28"/>
        </w:rPr>
        <w:t xml:space="preserve"> </w:t>
      </w:r>
      <w:r w:rsidR="00FD3830">
        <w:rPr>
          <w:rFonts w:ascii="Times New Roman" w:hAnsi="Times New Roman" w:cs="Times New Roman"/>
          <w:sz w:val="28"/>
          <w:szCs w:val="28"/>
        </w:rPr>
        <w:t>(1)</w:t>
      </w:r>
    </w:p>
    <w:p w:rsidR="007D1F49" w:rsidRDefault="00F3360A" w:rsidP="00A925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C84AD0" w:rsidRPr="00D46F17">
        <w:rPr>
          <w:rFonts w:ascii="Times New Roman" w:hAnsi="Times New Roman" w:cs="Times New Roman"/>
          <w:sz w:val="28"/>
          <w:szCs w:val="28"/>
        </w:rPr>
        <w:t xml:space="preserve"> </w:t>
      </w:r>
      <w:r w:rsidR="00C84AD0">
        <w:rPr>
          <w:rFonts w:ascii="Times New Roman" w:hAnsi="Times New Roman" w:cs="Times New Roman"/>
          <w:sz w:val="28"/>
          <w:szCs w:val="28"/>
        </w:rPr>
        <w:t>действительные</w:t>
      </w:r>
      <w:proofErr w:type="gramEnd"/>
      <w:r w:rsidR="00C84AD0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C84AD0" w:rsidRPr="00C84AD0">
        <w:rPr>
          <w:rFonts w:ascii="Times New Roman" w:hAnsi="Times New Roman" w:cs="Times New Roman"/>
          <w:position w:val="-12"/>
          <w:sz w:val="28"/>
          <w:szCs w:val="28"/>
        </w:rPr>
        <w:object w:dxaOrig="1719" w:dyaOrig="360">
          <v:shape id="_x0000_i1026" type="#_x0000_t75" style="width:86.4pt;height:18.6pt" o:ole="">
            <v:imagedata r:id="rId8" o:title=""/>
          </v:shape>
          <o:OLEObject Type="Embed" ProgID="Equation.DSMT4" ShapeID="_x0000_i1026" DrawAspect="Content" ObjectID="_1667297091" r:id="rId9"/>
        </w:object>
      </w:r>
      <w:r w:rsidR="00C84AD0">
        <w:rPr>
          <w:rFonts w:ascii="Times New Roman" w:hAnsi="Times New Roman" w:cs="Times New Roman"/>
          <w:sz w:val="28"/>
          <w:szCs w:val="28"/>
        </w:rPr>
        <w:t xml:space="preserve"> называются </w:t>
      </w:r>
      <w:r w:rsidR="00C84AD0">
        <w:rPr>
          <w:rFonts w:ascii="Times New Roman" w:hAnsi="Times New Roman" w:cs="Times New Roman"/>
          <w:b/>
          <w:i/>
          <w:sz w:val="28"/>
          <w:szCs w:val="28"/>
        </w:rPr>
        <w:t>коэффициентами ряда</w:t>
      </w:r>
      <w:r w:rsidR="00A925D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25DC" w:rsidRDefault="00A925DC" w:rsidP="00A925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A925DC">
        <w:rPr>
          <w:rFonts w:ascii="Times New Roman" w:hAnsi="Times New Roman" w:cs="Times New Roman"/>
          <w:sz w:val="28"/>
          <w:szCs w:val="28"/>
        </w:rPr>
        <w:t xml:space="preserve">Любая функция, </w:t>
      </w:r>
      <w:r>
        <w:rPr>
          <w:rFonts w:ascii="Times New Roman" w:hAnsi="Times New Roman" w:cs="Times New Roman"/>
          <w:sz w:val="28"/>
          <w:szCs w:val="28"/>
        </w:rPr>
        <w:t xml:space="preserve">бесконечно дифференцируемая в окрестности точки </w:t>
      </w:r>
      <w:r>
        <w:rPr>
          <w:rFonts w:ascii="Times New Roman" w:hAnsi="Times New Roman" w:cs="Times New Roman"/>
          <w:i/>
          <w:sz w:val="28"/>
          <w:szCs w:val="28"/>
        </w:rPr>
        <w:t xml:space="preserve">х=а, </w:t>
      </w:r>
      <w:r>
        <w:rPr>
          <w:rFonts w:ascii="Times New Roman" w:hAnsi="Times New Roman" w:cs="Times New Roman"/>
          <w:sz w:val="28"/>
          <w:szCs w:val="28"/>
        </w:rPr>
        <w:t xml:space="preserve">может быть разложена в этой окрестности в сходящейся к ней </w:t>
      </w:r>
      <w:r>
        <w:rPr>
          <w:rFonts w:ascii="Times New Roman" w:hAnsi="Times New Roman" w:cs="Times New Roman"/>
          <w:b/>
          <w:i/>
          <w:sz w:val="28"/>
          <w:szCs w:val="28"/>
        </w:rPr>
        <w:t>ряд Тейлора</w:t>
      </w:r>
    </w:p>
    <w:p w:rsidR="00A925DC" w:rsidRDefault="00A925DC" w:rsidP="00A925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25DC">
        <w:rPr>
          <w:rFonts w:ascii="Times New Roman" w:hAnsi="Times New Roman" w:cs="Times New Roman"/>
          <w:b/>
          <w:i/>
          <w:position w:val="-28"/>
          <w:sz w:val="28"/>
          <w:szCs w:val="28"/>
        </w:rPr>
        <w:object w:dxaOrig="8340" w:dyaOrig="700">
          <v:shape id="_x0000_i1027" type="#_x0000_t75" style="width:417pt;height:35.4pt" o:ole="">
            <v:imagedata r:id="rId10" o:title=""/>
          </v:shape>
          <o:OLEObject Type="Embed" ProgID="Equation.DSMT4" ShapeID="_x0000_i1027" DrawAspect="Content" ObjectID="_1667297092" r:id="rId11"/>
        </w:objec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925DC" w:rsidRDefault="001F3264" w:rsidP="00A92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925DC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выполняется условие:</w:t>
      </w:r>
    </w:p>
    <w:p w:rsidR="001F3264" w:rsidRPr="003C7BD3" w:rsidRDefault="001F3264" w:rsidP="00A92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264">
        <w:rPr>
          <w:rFonts w:ascii="Times New Roman" w:hAnsi="Times New Roman" w:cs="Times New Roman"/>
          <w:position w:val="-28"/>
          <w:sz w:val="28"/>
          <w:szCs w:val="28"/>
        </w:rPr>
        <w:object w:dxaOrig="3660" w:dyaOrig="700">
          <v:shape id="_x0000_i1028" type="#_x0000_t75" style="width:183pt;height:35.4pt" o:ole="">
            <v:imagedata r:id="rId12" o:title=""/>
          </v:shape>
          <o:OLEObject Type="Embed" ProgID="Equation.DSMT4" ShapeID="_x0000_i1028" DrawAspect="Content" ObjectID="_1667297093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DDA">
        <w:rPr>
          <w:rFonts w:ascii="Times New Roman" w:hAnsi="Times New Roman" w:cs="Times New Roman"/>
          <w:sz w:val="28"/>
          <w:szCs w:val="28"/>
        </w:rPr>
        <w:t xml:space="preserve">, где </w:t>
      </w:r>
      <w:r w:rsidR="00890DDA" w:rsidRPr="00890DDA">
        <w:rPr>
          <w:rFonts w:ascii="Times New Roman" w:hAnsi="Times New Roman" w:cs="Times New Roman"/>
          <w:position w:val="-6"/>
          <w:sz w:val="28"/>
          <w:szCs w:val="28"/>
        </w:rPr>
        <w:object w:dxaOrig="900" w:dyaOrig="220">
          <v:shape id="_x0000_i1029" type="#_x0000_t75" style="width:45pt;height:11.4pt" o:ole="">
            <v:imagedata r:id="rId14" o:title=""/>
          </v:shape>
          <o:OLEObject Type="Embed" ProgID="Equation.DSMT4" ShapeID="_x0000_i1029" DrawAspect="Content" ObjectID="_1667297094" r:id="rId15"/>
        </w:object>
      </w:r>
      <w:r w:rsidR="00890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264" w:rsidRPr="003C7BD3" w:rsidRDefault="001F3264" w:rsidP="00A925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3264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620" w:dyaOrig="360">
          <v:shape id="_x0000_i1030" type="#_x0000_t75" style="width:30.6pt;height:18pt" o:ole="">
            <v:imagedata r:id="rId16" o:title=""/>
          </v:shape>
          <o:OLEObject Type="Embed" ProgID="Equation.DSMT4" ShapeID="_x0000_i1030" DrawAspect="Content" ObjectID="_1667297095" r:id="rId17"/>
        </w:object>
      </w:r>
      <w:r w:rsidRPr="001F326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остаточный член в форме Лагранжа.</w:t>
      </w:r>
    </w:p>
    <w:p w:rsidR="003F3F71" w:rsidRDefault="003F3F71" w:rsidP="003F3F71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Замечание:</w:t>
      </w:r>
    </w:p>
    <w:p w:rsidR="003F3F71" w:rsidRPr="003F3F71" w:rsidRDefault="003F3F71" w:rsidP="003F3F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3F3F71">
        <w:rPr>
          <w:rFonts w:ascii="Times New Roman" w:hAnsi="Times New Roman" w:cs="Times New Roman"/>
          <w:sz w:val="28"/>
          <w:szCs w:val="28"/>
        </w:rPr>
        <w:t xml:space="preserve">В интервале сходимости степенного ряда </w:t>
      </w:r>
      <w:r>
        <w:rPr>
          <w:rFonts w:ascii="Times New Roman" w:hAnsi="Times New Roman" w:cs="Times New Roman"/>
          <w:sz w:val="28"/>
          <w:szCs w:val="28"/>
        </w:rPr>
        <w:t xml:space="preserve">остаточный член стремится к нулю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3F3F71">
        <w:rPr>
          <w:rFonts w:ascii="Times New Roman" w:hAnsi="Times New Roman" w:cs="Times New Roman"/>
          <w:position w:val="-6"/>
          <w:sz w:val="28"/>
          <w:szCs w:val="28"/>
        </w:rPr>
        <w:object w:dxaOrig="700" w:dyaOrig="220">
          <v:shape id="_x0000_i1031" type="#_x0000_t75" style="width:35.4pt;height:11.4pt" o:ole="">
            <v:imagedata r:id="rId18" o:title=""/>
          </v:shape>
          <o:OLEObject Type="Embed" ProgID="Equation.DSMT4" ShapeID="_x0000_i1031" DrawAspect="Content" ObjectID="_1667297096" r:id="rId19"/>
        </w:object>
      </w:r>
      <w:r w:rsidRPr="003F3F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F71" w:rsidRPr="003F3F71" w:rsidRDefault="003F3F71" w:rsidP="003F3F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F3264" w:rsidRDefault="001F3264" w:rsidP="00A925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F3264">
        <w:rPr>
          <w:rFonts w:ascii="Times New Roman" w:hAnsi="Times New Roman" w:cs="Times New Roman"/>
          <w:sz w:val="28"/>
          <w:szCs w:val="28"/>
        </w:rPr>
        <w:t>Если в ряде Тейлора</w:t>
      </w:r>
      <w:r>
        <w:rPr>
          <w:rFonts w:ascii="Times New Roman" w:hAnsi="Times New Roman" w:cs="Times New Roman"/>
          <w:sz w:val="28"/>
          <w:szCs w:val="28"/>
        </w:rPr>
        <w:t xml:space="preserve"> положить </w:t>
      </w:r>
      <w:r>
        <w:rPr>
          <w:rFonts w:ascii="Times New Roman" w:hAnsi="Times New Roman" w:cs="Times New Roman"/>
          <w:i/>
          <w:sz w:val="28"/>
          <w:szCs w:val="28"/>
        </w:rPr>
        <w:t xml:space="preserve">а=0, </w:t>
      </w:r>
      <w:r>
        <w:rPr>
          <w:rFonts w:ascii="Times New Roman" w:hAnsi="Times New Roman" w:cs="Times New Roman"/>
          <w:sz w:val="28"/>
          <w:szCs w:val="28"/>
        </w:rPr>
        <w:t xml:space="preserve">то получим разложение функции 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ряд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Маклорена</w:t>
      </w:r>
      <w:proofErr w:type="spellEnd"/>
    </w:p>
    <w:p w:rsidR="001F3264" w:rsidRDefault="001F3264" w:rsidP="00A925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25DC">
        <w:rPr>
          <w:rFonts w:ascii="Times New Roman" w:hAnsi="Times New Roman" w:cs="Times New Roman"/>
          <w:b/>
          <w:i/>
          <w:position w:val="-28"/>
          <w:sz w:val="28"/>
          <w:szCs w:val="28"/>
        </w:rPr>
        <w:object w:dxaOrig="6259" w:dyaOrig="700">
          <v:shape id="_x0000_i1032" type="#_x0000_t75" style="width:312.6pt;height:35.4pt" o:ole="">
            <v:imagedata r:id="rId20" o:title=""/>
          </v:shape>
          <o:OLEObject Type="Embed" ProgID="Equation.DSMT4" ShapeID="_x0000_i1032" DrawAspect="Content" ObjectID="_1667297097" r:id="rId21"/>
        </w:object>
      </w:r>
    </w:p>
    <w:p w:rsidR="003F3F71" w:rsidRDefault="003F3F71" w:rsidP="00A92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F7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При разложении функции в 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удобно пользоваться известными разложениями элементарных функций и их интервалами сходимости.</w:t>
      </w:r>
      <w:r w:rsidR="001A569C">
        <w:rPr>
          <w:rFonts w:ascii="Times New Roman" w:hAnsi="Times New Roman" w:cs="Times New Roman"/>
          <w:sz w:val="28"/>
          <w:szCs w:val="28"/>
        </w:rPr>
        <w:t xml:space="preserve"> Приведем </w:t>
      </w:r>
      <w:r w:rsidR="001A569C" w:rsidRPr="001A569C">
        <w:rPr>
          <w:rFonts w:ascii="Times New Roman" w:hAnsi="Times New Roman" w:cs="Times New Roman"/>
          <w:b/>
          <w:i/>
          <w:sz w:val="28"/>
          <w:szCs w:val="28"/>
        </w:rPr>
        <w:t>таблицу</w:t>
      </w:r>
      <w:r w:rsidR="001A569C">
        <w:rPr>
          <w:rFonts w:ascii="Times New Roman" w:hAnsi="Times New Roman" w:cs="Times New Roman"/>
          <w:sz w:val="28"/>
          <w:szCs w:val="28"/>
        </w:rPr>
        <w:t xml:space="preserve"> разложений некоторых функций в ряд </w:t>
      </w:r>
      <w:proofErr w:type="spellStart"/>
      <w:r w:rsidR="001A569C"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 w:rsidR="001A569C">
        <w:rPr>
          <w:rFonts w:ascii="Times New Roman" w:hAnsi="Times New Roman" w:cs="Times New Roman"/>
          <w:sz w:val="28"/>
          <w:szCs w:val="28"/>
        </w:rPr>
        <w:t xml:space="preserve"> и их интервалы сходимости.</w:t>
      </w:r>
    </w:p>
    <w:p w:rsidR="001A569C" w:rsidRPr="003C7BD3" w:rsidRDefault="001A569C" w:rsidP="001A56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</w:t>
      </w:r>
    </w:p>
    <w:p w:rsidR="0077514C" w:rsidRPr="003C7BD3" w:rsidRDefault="0077514C" w:rsidP="001A56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569C" w:rsidRPr="001A569C" w:rsidRDefault="0077514C" w:rsidP="001A56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514C">
        <w:rPr>
          <w:rFonts w:ascii="Times New Roman" w:hAnsi="Times New Roman" w:cs="Times New Roman"/>
          <w:b/>
          <w:i/>
          <w:position w:val="-210"/>
          <w:sz w:val="28"/>
          <w:szCs w:val="28"/>
        </w:rPr>
        <w:object w:dxaOrig="8919" w:dyaOrig="3920">
          <v:shape id="_x0000_i1033" type="#_x0000_t75" style="width:446.4pt;height:195.6pt" o:ole="">
            <v:imagedata r:id="rId22" o:title=""/>
          </v:shape>
          <o:OLEObject Type="Embed" ProgID="Equation.DSMT4" ShapeID="_x0000_i1033" DrawAspect="Content" ObjectID="_1667297098" r:id="rId23"/>
        </w:object>
      </w:r>
      <w:r w:rsidR="001A56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514C" w:rsidRPr="003C7BD3" w:rsidRDefault="0077514C" w:rsidP="0077514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7514C">
        <w:rPr>
          <w:rFonts w:ascii="Times New Roman" w:hAnsi="Times New Roman" w:cs="Times New Roman"/>
          <w:b/>
          <w:i/>
          <w:position w:val="-60"/>
          <w:sz w:val="28"/>
          <w:szCs w:val="28"/>
        </w:rPr>
        <w:object w:dxaOrig="5060" w:dyaOrig="1320">
          <v:shape id="_x0000_i1034" type="#_x0000_t75" style="width:252.6pt;height:66pt" o:ole="">
            <v:imagedata r:id="rId24" o:title=""/>
          </v:shape>
          <o:OLEObject Type="Embed" ProgID="Equation.DSMT4" ShapeID="_x0000_i1034" DrawAspect="Content" ObjectID="_1667297099" r:id="rId25"/>
        </w:object>
      </w:r>
      <w:r w:rsidR="00841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514C" w:rsidRPr="003C7BD3" w:rsidRDefault="0077514C" w:rsidP="0077514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4B6FF3" w:rsidRPr="003C7BD3" w:rsidRDefault="00B96A37" w:rsidP="004B6FF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Примеры:</w:t>
      </w:r>
    </w:p>
    <w:p w:rsidR="0077514C" w:rsidRPr="0077514C" w:rsidRDefault="0077514C" w:rsidP="0077514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514C">
        <w:rPr>
          <w:rFonts w:ascii="Times New Roman" w:hAnsi="Times New Roman" w:cs="Times New Roman"/>
          <w:sz w:val="28"/>
          <w:szCs w:val="28"/>
        </w:rPr>
        <w:t xml:space="preserve">Разложить функции в ряд </w:t>
      </w:r>
      <w:proofErr w:type="spellStart"/>
      <w:r w:rsidRPr="0077514C"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 w:rsidRPr="0077514C">
        <w:rPr>
          <w:rFonts w:ascii="Times New Roman" w:hAnsi="Times New Roman" w:cs="Times New Roman"/>
          <w:sz w:val="28"/>
          <w:szCs w:val="28"/>
        </w:rPr>
        <w:t xml:space="preserve"> и найти их интервалы сходимости</w:t>
      </w:r>
    </w:p>
    <w:p w:rsidR="00B96A37" w:rsidRPr="00B70E1C" w:rsidRDefault="00B70E1C" w:rsidP="00B96A3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E1C">
        <w:rPr>
          <w:rFonts w:ascii="Times New Roman" w:hAnsi="Times New Roman" w:cs="Times New Roman"/>
          <w:position w:val="-10"/>
          <w:sz w:val="28"/>
          <w:szCs w:val="28"/>
        </w:rPr>
        <w:object w:dxaOrig="980" w:dyaOrig="320">
          <v:shape id="_x0000_i1035" type="#_x0000_t75" style="width:48.6pt;height:15.6pt" o:ole="">
            <v:imagedata r:id="rId26" o:title=""/>
          </v:shape>
          <o:OLEObject Type="Embed" ProgID="Equation.DSMT4" ShapeID="_x0000_i1035" DrawAspect="Content" ObjectID="_1667297100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E1C" w:rsidRDefault="00B70E1C" w:rsidP="00B70E1C">
      <w:pPr>
        <w:pStyle w:val="a3"/>
        <w:spacing w:after="0" w:line="240" w:lineRule="auto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Подставим </w:t>
      </w:r>
      <w:proofErr w:type="gramStart"/>
      <w:r w:rsidR="00E26EBF">
        <w:rPr>
          <w:rFonts w:ascii="Times New Roman" w:hAnsi="Times New Roman" w:cs="Times New Roman"/>
          <w:sz w:val="28"/>
          <w:szCs w:val="28"/>
        </w:rPr>
        <w:t xml:space="preserve">вместо </w:t>
      </w:r>
      <w:r w:rsidR="00690FE2" w:rsidRPr="00690FE2">
        <w:rPr>
          <w:rFonts w:ascii="Times New Roman" w:hAnsi="Times New Roman" w:cs="Times New Roman"/>
          <w:sz w:val="28"/>
          <w:szCs w:val="28"/>
        </w:rPr>
        <w:t xml:space="preserve"> </w:t>
      </w:r>
      <w:r w:rsidR="00E26EBF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="00E26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ряд для </w:t>
      </w:r>
      <w:r w:rsidRPr="00B70E1C">
        <w:rPr>
          <w:rFonts w:ascii="Times New Roman" w:hAnsi="Times New Roman" w:cs="Times New Roman"/>
          <w:position w:val="-6"/>
          <w:sz w:val="28"/>
          <w:szCs w:val="28"/>
        </w:rPr>
        <w:object w:dxaOrig="520" w:dyaOrig="279">
          <v:shape id="_x0000_i1036" type="#_x0000_t75" style="width:26.4pt;height:14.4pt" o:ole="">
            <v:imagedata r:id="rId28" o:title=""/>
          </v:shape>
          <o:OLEObject Type="Embed" ProgID="Equation.DSMT4" ShapeID="_x0000_i1036" DrawAspect="Content" ObjectID="_1667297101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EBF">
        <w:rPr>
          <w:rFonts w:ascii="Times New Roman" w:hAnsi="Times New Roman" w:cs="Times New Roman"/>
          <w:i/>
          <w:sz w:val="28"/>
          <w:szCs w:val="28"/>
        </w:rPr>
        <w:t>5х</w:t>
      </w:r>
    </w:p>
    <w:p w:rsidR="00E26EBF" w:rsidRPr="003C7BD3" w:rsidRDefault="007548DD" w:rsidP="00B70E1C">
      <w:pPr>
        <w:pStyle w:val="a3"/>
        <w:spacing w:after="0" w:line="240" w:lineRule="auto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E26EBF">
        <w:rPr>
          <w:rFonts w:ascii="Times New Roman" w:hAnsi="Times New Roman" w:cs="Times New Roman"/>
          <w:i/>
          <w:position w:val="-28"/>
          <w:sz w:val="28"/>
          <w:szCs w:val="28"/>
        </w:rPr>
        <w:object w:dxaOrig="8480" w:dyaOrig="700">
          <v:shape id="_x0000_i1037" type="#_x0000_t75" style="width:423.6pt;height:35.4pt" o:ole="">
            <v:imagedata r:id="rId30" o:title=""/>
          </v:shape>
          <o:OLEObject Type="Embed" ProgID="Equation.DSMT4" ShapeID="_x0000_i1037" DrawAspect="Content" ObjectID="_1667297102" r:id="rId31"/>
        </w:object>
      </w:r>
      <w:r w:rsidR="00E26E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6EBF" w:rsidRDefault="00E26EBF" w:rsidP="007548D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26EBF">
        <w:rPr>
          <w:rFonts w:ascii="Times New Roman" w:hAnsi="Times New Roman" w:cs="Times New Roman"/>
          <w:sz w:val="28"/>
          <w:szCs w:val="28"/>
        </w:rPr>
        <w:t xml:space="preserve">Аналогично поступим и </w:t>
      </w:r>
      <w:r>
        <w:rPr>
          <w:rFonts w:ascii="Times New Roman" w:hAnsi="Times New Roman" w:cs="Times New Roman"/>
          <w:sz w:val="28"/>
          <w:szCs w:val="28"/>
        </w:rPr>
        <w:t>для нахождения интервала сходимости</w:t>
      </w:r>
      <w:r w:rsidR="007548DD">
        <w:rPr>
          <w:rFonts w:ascii="Times New Roman" w:hAnsi="Times New Roman" w:cs="Times New Roman"/>
          <w:sz w:val="28"/>
          <w:szCs w:val="28"/>
        </w:rPr>
        <w:t xml:space="preserve">; подставим вместо </w:t>
      </w:r>
      <w:r w:rsidR="007548DD">
        <w:rPr>
          <w:rFonts w:ascii="Times New Roman" w:hAnsi="Times New Roman" w:cs="Times New Roman"/>
          <w:i/>
          <w:sz w:val="28"/>
          <w:szCs w:val="28"/>
        </w:rPr>
        <w:t>х 5х.</w:t>
      </w:r>
    </w:p>
    <w:p w:rsidR="007548DD" w:rsidRDefault="007548DD" w:rsidP="007548D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548DD">
        <w:rPr>
          <w:rFonts w:ascii="Times New Roman" w:hAnsi="Times New Roman" w:cs="Times New Roman"/>
          <w:i/>
          <w:position w:val="-10"/>
          <w:sz w:val="28"/>
          <w:szCs w:val="28"/>
        </w:rPr>
        <w:object w:dxaOrig="2700" w:dyaOrig="320">
          <v:shape id="_x0000_i1038" type="#_x0000_t75" style="width:135pt;height:15.6pt" o:ole="">
            <v:imagedata r:id="rId32" o:title=""/>
          </v:shape>
          <o:OLEObject Type="Embed" ProgID="Equation.DSMT4" ShapeID="_x0000_i1038" DrawAspect="Content" ObjectID="_1667297103" r:id="rId33"/>
        </w:objec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48DD" w:rsidRDefault="007548DD" w:rsidP="007548D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Ответ: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E26EBF">
        <w:rPr>
          <w:rFonts w:ascii="Times New Roman" w:hAnsi="Times New Roman" w:cs="Times New Roman"/>
          <w:i/>
          <w:position w:val="-28"/>
          <w:sz w:val="28"/>
          <w:szCs w:val="28"/>
        </w:rPr>
        <w:object w:dxaOrig="5580" w:dyaOrig="700">
          <v:shape id="_x0000_i1039" type="#_x0000_t75" style="width:279pt;height:35.4pt" o:ole="">
            <v:imagedata r:id="rId34" o:title=""/>
          </v:shape>
          <o:OLEObject Type="Embed" ProgID="Equation.DSMT4" ShapeID="_x0000_i1039" DrawAspect="Content" ObjectID="_1667297104" r:id="rId35"/>
        </w:object>
      </w:r>
    </w:p>
    <w:p w:rsidR="00D54C4D" w:rsidRPr="00D54C4D" w:rsidRDefault="00D54C4D" w:rsidP="007548D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70E1C" w:rsidRPr="007548DD" w:rsidRDefault="007548DD" w:rsidP="00B96A3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8DD">
        <w:rPr>
          <w:rFonts w:ascii="Times New Roman" w:hAnsi="Times New Roman" w:cs="Times New Roman"/>
          <w:position w:val="-10"/>
          <w:sz w:val="28"/>
          <w:szCs w:val="28"/>
        </w:rPr>
        <w:object w:dxaOrig="1020" w:dyaOrig="360">
          <v:shape id="_x0000_i1040" type="#_x0000_t75" style="width:51pt;height:18pt" o:ole="">
            <v:imagedata r:id="rId36" o:title=""/>
          </v:shape>
          <o:OLEObject Type="Embed" ProgID="Equation.DSMT4" ShapeID="_x0000_i1040" DrawAspect="Content" ObjectID="_1667297105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8DD" w:rsidRDefault="007548DD" w:rsidP="007548D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Воспользуемся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формулой </w:t>
      </w:r>
      <w:r w:rsidRPr="007548DD">
        <w:rPr>
          <w:rFonts w:ascii="Times New Roman" w:hAnsi="Times New Roman" w:cs="Times New Roman"/>
          <w:position w:val="-24"/>
          <w:sz w:val="28"/>
          <w:szCs w:val="28"/>
        </w:rPr>
        <w:object w:dxaOrig="3159" w:dyaOrig="620">
          <v:shape id="_x0000_i1041" type="#_x0000_t75" style="width:158.4pt;height:30.6pt" o:ole="">
            <v:imagedata r:id="rId38" o:title=""/>
          </v:shape>
          <o:OLEObject Type="Embed" ProgID="Equation.DSMT4" ShapeID="_x0000_i1041" DrawAspect="Content" ObjectID="_1667297106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33D" w:rsidRPr="003043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0433D" w:rsidRPr="0030433D">
        <w:rPr>
          <w:rFonts w:ascii="Times New Roman" w:hAnsi="Times New Roman" w:cs="Times New Roman"/>
          <w:sz w:val="28"/>
          <w:szCs w:val="28"/>
        </w:rPr>
        <w:t xml:space="preserve"> и заменим </w:t>
      </w:r>
      <w:r w:rsidR="0030433D" w:rsidRPr="0030433D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r w:rsidR="0030433D" w:rsidRPr="0030433D">
        <w:rPr>
          <w:rFonts w:ascii="Times New Roman" w:hAnsi="Times New Roman" w:cs="Times New Roman"/>
          <w:i/>
          <w:sz w:val="28"/>
          <w:szCs w:val="28"/>
        </w:rPr>
        <w:t>2</w:t>
      </w:r>
      <w:r w:rsidR="0030433D" w:rsidRPr="0030433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30433D" w:rsidRPr="0030433D">
        <w:rPr>
          <w:rFonts w:ascii="Times New Roman" w:hAnsi="Times New Roman" w:cs="Times New Roman"/>
          <w:sz w:val="28"/>
          <w:szCs w:val="28"/>
        </w:rPr>
        <w:t xml:space="preserve"> </w:t>
      </w:r>
      <w:r w:rsidR="0030433D">
        <w:rPr>
          <w:rFonts w:ascii="Times New Roman" w:hAnsi="Times New Roman" w:cs="Times New Roman"/>
          <w:sz w:val="28"/>
          <w:szCs w:val="28"/>
        </w:rPr>
        <w:t>его разложением в степенной ряд.</w:t>
      </w:r>
    </w:p>
    <w:p w:rsidR="0030433D" w:rsidRPr="003C7BD3" w:rsidRDefault="00C62AED" w:rsidP="007548D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2AED">
        <w:rPr>
          <w:rFonts w:ascii="Times New Roman" w:hAnsi="Times New Roman" w:cs="Times New Roman"/>
          <w:position w:val="-66"/>
          <w:sz w:val="28"/>
          <w:szCs w:val="28"/>
        </w:rPr>
        <w:object w:dxaOrig="7860" w:dyaOrig="1440">
          <v:shape id="_x0000_i1042" type="#_x0000_t75" style="width:393pt;height:1in" o:ole="">
            <v:imagedata r:id="rId40" o:title=""/>
          </v:shape>
          <o:OLEObject Type="Embed" ProgID="Equation.DSMT4" ShapeID="_x0000_i1042" DrawAspect="Content" ObjectID="_1667297107" r:id="rId41"/>
        </w:object>
      </w:r>
      <w:r w:rsidR="00304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AED" w:rsidRDefault="00C62AED" w:rsidP="00C62AE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54C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нахождения интервала сходимости подставим вместо </w:t>
      </w:r>
      <w:r w:rsidR="00D54C4D">
        <w:rPr>
          <w:rFonts w:ascii="Times New Roman" w:hAnsi="Times New Roman" w:cs="Times New Roman"/>
          <w:i/>
          <w:sz w:val="28"/>
          <w:szCs w:val="28"/>
        </w:rPr>
        <w:t>х 2</w:t>
      </w:r>
      <w:r>
        <w:rPr>
          <w:rFonts w:ascii="Times New Roman" w:hAnsi="Times New Roman" w:cs="Times New Roman"/>
          <w:i/>
          <w:sz w:val="28"/>
          <w:szCs w:val="28"/>
        </w:rPr>
        <w:t>х.</w:t>
      </w:r>
    </w:p>
    <w:p w:rsidR="00C62AED" w:rsidRDefault="00D54C4D" w:rsidP="007548D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548DD">
        <w:rPr>
          <w:rFonts w:ascii="Times New Roman" w:hAnsi="Times New Roman" w:cs="Times New Roman"/>
          <w:i/>
          <w:position w:val="-10"/>
          <w:sz w:val="28"/>
          <w:szCs w:val="28"/>
        </w:rPr>
        <w:object w:dxaOrig="2700" w:dyaOrig="320">
          <v:shape id="_x0000_i1043" type="#_x0000_t75" style="width:135pt;height:15.6pt" o:ole="">
            <v:imagedata r:id="rId42" o:title=""/>
          </v:shape>
          <o:OLEObject Type="Embed" ProgID="Equation.DSMT4" ShapeID="_x0000_i1043" DrawAspect="Content" ObjectID="_1667297108" r:id="rId43"/>
        </w:object>
      </w:r>
      <w:r>
        <w:rPr>
          <w:rFonts w:ascii="Times New Roman" w:hAnsi="Times New Roman" w:cs="Times New Roman"/>
          <w:i/>
          <w:sz w:val="28"/>
          <w:szCs w:val="28"/>
        </w:rPr>
        <w:t>\</w:t>
      </w:r>
    </w:p>
    <w:p w:rsidR="00D54C4D" w:rsidRDefault="00D54C4D" w:rsidP="007548D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Ответ: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D54C4D">
        <w:rPr>
          <w:rFonts w:ascii="Times New Roman" w:hAnsi="Times New Roman" w:cs="Times New Roman"/>
          <w:position w:val="-28"/>
          <w:sz w:val="28"/>
          <w:szCs w:val="28"/>
        </w:rPr>
        <w:object w:dxaOrig="5400" w:dyaOrig="700">
          <v:shape id="_x0000_i1044" type="#_x0000_t75" style="width:270pt;height:35.4pt" o:ole="">
            <v:imagedata r:id="rId44" o:title=""/>
          </v:shape>
          <o:OLEObject Type="Embed" ProgID="Equation.DSMT4" ShapeID="_x0000_i1044" DrawAspect="Content" ObjectID="_1667297109" r:id="rId45"/>
        </w:object>
      </w:r>
    </w:p>
    <w:p w:rsidR="00D54C4D" w:rsidRPr="00D54C4D" w:rsidRDefault="00D54C4D" w:rsidP="007548D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548DD" w:rsidRPr="00D54C4D" w:rsidRDefault="00D54C4D" w:rsidP="00B96A3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C4D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045" type="#_x0000_t75" style="width:63pt;height:15.6pt" o:ole="">
            <v:imagedata r:id="rId46" o:title=""/>
          </v:shape>
          <o:OLEObject Type="Embed" ProgID="Equation.DSMT4" ShapeID="_x0000_i1045" DrawAspect="Content" ObjectID="_1667297110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C4D" w:rsidRDefault="00D54C4D" w:rsidP="00D54C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Преобразуем логарифм к стандартному виду</w:t>
      </w:r>
    </w:p>
    <w:p w:rsidR="00D54C4D" w:rsidRDefault="00D54C4D" w:rsidP="00D54C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D54C4D">
        <w:rPr>
          <w:rFonts w:ascii="Times New Roman" w:hAnsi="Times New Roman" w:cs="Times New Roman"/>
          <w:position w:val="-24"/>
          <w:sz w:val="28"/>
          <w:szCs w:val="28"/>
        </w:rPr>
        <w:object w:dxaOrig="3879" w:dyaOrig="680">
          <v:shape id="_x0000_i1046" type="#_x0000_t75" style="width:194.4pt;height:33.6pt" o:ole="">
            <v:imagedata r:id="rId48" o:title=""/>
          </v:shape>
          <o:OLEObject Type="Embed" ProgID="Equation.DSMT4" ShapeID="_x0000_i1046" DrawAspect="Content" ObjectID="_1667297111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7CF" w:rsidRDefault="00C427CF" w:rsidP="00C427CF">
      <w:pPr>
        <w:pStyle w:val="a3"/>
        <w:spacing w:after="0" w:line="240" w:lineRule="auto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вместо </w:t>
      </w:r>
      <w:r w:rsidR="00690FE2" w:rsidRPr="00690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ряд для логарифма </w:t>
      </w:r>
      <w:r w:rsidRPr="00C427CF">
        <w:rPr>
          <w:rFonts w:ascii="Times New Roman" w:hAnsi="Times New Roman" w:cs="Times New Roman"/>
          <w:i/>
          <w:position w:val="-24"/>
          <w:sz w:val="28"/>
          <w:szCs w:val="28"/>
        </w:rPr>
        <w:object w:dxaOrig="560" w:dyaOrig="620">
          <v:shape id="_x0000_i1047" type="#_x0000_t75" style="width:27.6pt;height:30.6pt" o:ole="">
            <v:imagedata r:id="rId50" o:title=""/>
          </v:shape>
          <o:OLEObject Type="Embed" ProgID="Equation.DSMT4" ShapeID="_x0000_i1047" DrawAspect="Content" ObjectID="_1667297112" r:id="rId51"/>
        </w:objec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27CF" w:rsidRPr="00C427CF" w:rsidRDefault="00C427CF" w:rsidP="00D54C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27CF">
        <w:rPr>
          <w:rFonts w:ascii="Times New Roman" w:hAnsi="Times New Roman" w:cs="Times New Roman"/>
          <w:position w:val="-72"/>
          <w:sz w:val="28"/>
          <w:szCs w:val="28"/>
        </w:rPr>
        <w:object w:dxaOrig="7720" w:dyaOrig="1560">
          <v:shape id="_x0000_i1048" type="#_x0000_t75" style="width:386.4pt;height:78pt" o:ole="">
            <v:imagedata r:id="rId52" o:title=""/>
          </v:shape>
          <o:OLEObject Type="Embed" ProgID="Equation.DSMT4" ShapeID="_x0000_i1048" DrawAspect="Content" ObjectID="_1667297113" r:id="rId53"/>
        </w:object>
      </w:r>
    </w:p>
    <w:p w:rsidR="00D54C4D" w:rsidRPr="003849DF" w:rsidRDefault="00D54C4D" w:rsidP="00C427C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7CF" w:rsidRPr="00690FE2" w:rsidRDefault="00C427CF" w:rsidP="00690FE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54C4D"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 xml:space="preserve">ля нахождения интервала сходимости подставим вместо </w:t>
      </w:r>
      <w:r w:rsidR="00690FE2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="00690FE2" w:rsidRPr="00C427CF">
        <w:rPr>
          <w:rFonts w:ascii="Times New Roman" w:hAnsi="Times New Roman" w:cs="Times New Roman"/>
          <w:i/>
          <w:position w:val="-24"/>
          <w:sz w:val="28"/>
          <w:szCs w:val="28"/>
        </w:rPr>
        <w:object w:dxaOrig="560" w:dyaOrig="620">
          <v:shape id="_x0000_i1049" type="#_x0000_t75" style="width:27.6pt;height:30.6pt" o:ole="">
            <v:imagedata r:id="rId50" o:title=""/>
          </v:shape>
          <o:OLEObject Type="Embed" ProgID="Equation.DSMT4" ShapeID="_x0000_i1049" DrawAspect="Content" ObjectID="_1667297114" r:id="rId54"/>
        </w:object>
      </w:r>
    </w:p>
    <w:p w:rsidR="006424EA" w:rsidRDefault="007A57BD" w:rsidP="00C427C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A57BD">
        <w:rPr>
          <w:rFonts w:ascii="Times New Roman" w:hAnsi="Times New Roman" w:cs="Times New Roman"/>
          <w:i/>
          <w:position w:val="-24"/>
          <w:sz w:val="28"/>
          <w:szCs w:val="28"/>
        </w:rPr>
        <w:object w:dxaOrig="2240" w:dyaOrig="620">
          <v:shape id="_x0000_i1050" type="#_x0000_t75" style="width:111.6pt;height:30.6pt" o:ole="">
            <v:imagedata r:id="rId55" o:title=""/>
          </v:shape>
          <o:OLEObject Type="Embed" ProgID="Equation.DSMT4" ShapeID="_x0000_i1050" DrawAspect="Content" ObjectID="_1667297115" r:id="rId56"/>
        </w:object>
      </w:r>
    </w:p>
    <w:p w:rsidR="00690FE2" w:rsidRDefault="00690FE2" w:rsidP="00C427CF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Ответ: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690FE2">
        <w:rPr>
          <w:rFonts w:ascii="Times New Roman" w:hAnsi="Times New Roman" w:cs="Times New Roman"/>
          <w:position w:val="-24"/>
          <w:sz w:val="28"/>
          <w:szCs w:val="28"/>
        </w:rPr>
        <w:object w:dxaOrig="5720" w:dyaOrig="660">
          <v:shape id="_x0000_i1051" type="#_x0000_t75" style="width:285.6pt;height:33pt" o:ole="">
            <v:imagedata r:id="rId57" o:title=""/>
          </v:shape>
          <o:OLEObject Type="Embed" ProgID="Equation.DSMT4" ShapeID="_x0000_i1051" DrawAspect="Content" ObjectID="_1667297116" r:id="rId58"/>
        </w:object>
      </w:r>
    </w:p>
    <w:p w:rsidR="00690FE2" w:rsidRPr="007A57BD" w:rsidRDefault="007A57BD" w:rsidP="00690FE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A57BD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140" w:dyaOrig="360">
          <v:shape id="_x0000_i1052" type="#_x0000_t75" style="width:57pt;height:18pt" o:ole="">
            <v:imagedata r:id="rId59" o:title=""/>
          </v:shape>
          <o:OLEObject Type="Embed" ProgID="Equation.DSMT4" ShapeID="_x0000_i1052" DrawAspect="Content" ObjectID="_1667297117" r:id="rId60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57BD" w:rsidRDefault="007A57BD" w:rsidP="007A57B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690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ряд для арктангенса </w:t>
      </w:r>
      <w:r w:rsidRPr="007A57BD">
        <w:rPr>
          <w:rFonts w:ascii="Times New Roman" w:hAnsi="Times New Roman" w:cs="Times New Roman"/>
          <w:i/>
          <w:position w:val="-6"/>
          <w:sz w:val="28"/>
          <w:szCs w:val="28"/>
        </w:rPr>
        <w:object w:dxaOrig="260" w:dyaOrig="320">
          <v:shape id="_x0000_i1053" type="#_x0000_t75" style="width:12.6pt;height:15.6pt" o:ole="">
            <v:imagedata r:id="rId61" o:title=""/>
          </v:shape>
          <o:OLEObject Type="Embed" ProgID="Equation.DSMT4" ShapeID="_x0000_i1053" DrawAspect="Content" ObjectID="_1667297118" r:id="rId62"/>
        </w:objec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57BD" w:rsidRDefault="007A57BD" w:rsidP="007A57B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A57BD">
        <w:rPr>
          <w:rFonts w:ascii="Times New Roman" w:hAnsi="Times New Roman" w:cs="Times New Roman"/>
          <w:i/>
          <w:position w:val="-24"/>
          <w:sz w:val="28"/>
          <w:szCs w:val="28"/>
        </w:rPr>
        <w:object w:dxaOrig="7960" w:dyaOrig="660">
          <v:shape id="_x0000_i1054" type="#_x0000_t75" style="width:398.4pt;height:33pt" o:ole="">
            <v:imagedata r:id="rId63" o:title=""/>
          </v:shape>
          <o:OLEObject Type="Embed" ProgID="Equation.DSMT4" ShapeID="_x0000_i1054" DrawAspect="Content" ObjectID="_1667297119" r:id="rId64"/>
        </w:objec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57BD" w:rsidRPr="007A57BD" w:rsidRDefault="007A57BD" w:rsidP="007A57B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54C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нахождения интервала сходимости подставим вместо </w:t>
      </w:r>
      <w:r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7A57BD">
        <w:rPr>
          <w:rFonts w:ascii="Times New Roman" w:hAnsi="Times New Roman" w:cs="Times New Roman"/>
          <w:i/>
          <w:position w:val="-6"/>
          <w:sz w:val="28"/>
          <w:szCs w:val="28"/>
        </w:rPr>
        <w:object w:dxaOrig="260" w:dyaOrig="320">
          <v:shape id="_x0000_i1055" type="#_x0000_t75" style="width:12.6pt;height:15.6pt" o:ole="">
            <v:imagedata r:id="rId65" o:title=""/>
          </v:shape>
          <o:OLEObject Type="Embed" ProgID="Equation.DSMT4" ShapeID="_x0000_i1055" DrawAspect="Content" ObjectID="_1667297120" r:id="rId66"/>
        </w:objec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57BD" w:rsidRPr="007A57BD" w:rsidRDefault="007A57BD" w:rsidP="007A57B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57BD">
        <w:rPr>
          <w:rFonts w:ascii="Times New Roman" w:hAnsi="Times New Roman" w:cs="Times New Roman"/>
          <w:i/>
          <w:position w:val="-10"/>
          <w:sz w:val="28"/>
          <w:szCs w:val="28"/>
        </w:rPr>
        <w:object w:dxaOrig="2060" w:dyaOrig="360">
          <v:shape id="_x0000_i1056" type="#_x0000_t75" style="width:102.6pt;height:18pt" o:ole="">
            <v:imagedata r:id="rId67" o:title=""/>
          </v:shape>
          <o:OLEObject Type="Embed" ProgID="Equation.DSMT4" ShapeID="_x0000_i1056" DrawAspect="Content" ObjectID="_1667297121" r:id="rId68"/>
        </w:object>
      </w:r>
    </w:p>
    <w:p w:rsidR="007A57BD" w:rsidRDefault="007A57BD" w:rsidP="007A57BD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Ответ: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7A57BD">
        <w:rPr>
          <w:rFonts w:ascii="Times New Roman" w:hAnsi="Times New Roman" w:cs="Times New Roman"/>
          <w:i/>
          <w:position w:val="-24"/>
          <w:sz w:val="28"/>
          <w:szCs w:val="28"/>
        </w:rPr>
        <w:object w:dxaOrig="5060" w:dyaOrig="660">
          <v:shape id="_x0000_i1057" type="#_x0000_t75" style="width:252.6pt;height:33pt" o:ole="">
            <v:imagedata r:id="rId69" o:title=""/>
          </v:shape>
          <o:OLEObject Type="Embed" ProgID="Equation.DSMT4" ShapeID="_x0000_i1057" DrawAspect="Content" ObjectID="_1667297122" r:id="rId70"/>
        </w:object>
      </w:r>
    </w:p>
    <w:p w:rsidR="00C90CA1" w:rsidRPr="00C90CA1" w:rsidRDefault="00C90CA1" w:rsidP="00C90CA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90CA1">
        <w:rPr>
          <w:rFonts w:ascii="Times New Roman" w:hAnsi="Times New Roman" w:cs="Times New Roman"/>
          <w:sz w:val="28"/>
          <w:szCs w:val="28"/>
        </w:rPr>
        <w:t xml:space="preserve">Разложить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C90CA1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lnx</w:t>
      </w:r>
      <w:proofErr w:type="spellEnd"/>
      <w:r w:rsidRPr="00C90CA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степеням </w:t>
      </w:r>
      <w:r>
        <w:rPr>
          <w:rFonts w:ascii="Times New Roman" w:hAnsi="Times New Roman" w:cs="Times New Roman"/>
          <w:i/>
          <w:sz w:val="28"/>
          <w:szCs w:val="28"/>
        </w:rPr>
        <w:t>(х-1)</w:t>
      </w:r>
    </w:p>
    <w:p w:rsidR="00C90CA1" w:rsidRDefault="00C90CA1" w:rsidP="00C90C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Преобразуем логарифм</w:t>
      </w:r>
    </w:p>
    <w:p w:rsidR="00AE6393" w:rsidRPr="003C7BD3" w:rsidRDefault="00AE6393" w:rsidP="00C90C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position w:val="-10"/>
          <w:sz w:val="28"/>
          <w:szCs w:val="28"/>
        </w:rPr>
        <w:object w:dxaOrig="1860" w:dyaOrig="320">
          <v:shape id="_x0000_i1058" type="#_x0000_t75" style="width:93pt;height:15.6pt" o:ole="">
            <v:imagedata r:id="rId71" o:title=""/>
          </v:shape>
          <o:OLEObject Type="Embed" ProgID="Equation.DSMT4" ShapeID="_x0000_i1058" DrawAspect="Content" ObjectID="_1667297123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393" w:rsidRDefault="00AE6393" w:rsidP="00C90CA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 для логарифма подставим вместо </w:t>
      </w:r>
      <w:r>
        <w:rPr>
          <w:rFonts w:ascii="Times New Roman" w:hAnsi="Times New Roman" w:cs="Times New Roman"/>
          <w:i/>
          <w:sz w:val="28"/>
          <w:szCs w:val="28"/>
        </w:rPr>
        <w:t>х - (х-1)</w:t>
      </w:r>
    </w:p>
    <w:p w:rsidR="00AE6393" w:rsidRPr="003C7BD3" w:rsidRDefault="00AE6393" w:rsidP="00C90CA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AE6393">
        <w:rPr>
          <w:rFonts w:ascii="Times New Roman" w:hAnsi="Times New Roman" w:cs="Times New Roman"/>
          <w:i/>
          <w:position w:val="-24"/>
          <w:sz w:val="28"/>
          <w:szCs w:val="28"/>
        </w:rPr>
        <w:object w:dxaOrig="6720" w:dyaOrig="660">
          <v:shape id="_x0000_i1059" type="#_x0000_t75" style="width:336pt;height:33pt" o:ole="">
            <v:imagedata r:id="rId73" o:title=""/>
          </v:shape>
          <o:OLEObject Type="Embed" ProgID="Equation.DSMT4" ShapeID="_x0000_i1059" DrawAspect="Content" ObjectID="_1667297124" r:id="rId74"/>
        </w:objec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6393" w:rsidRDefault="00AE6393" w:rsidP="00AE6393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D54C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нахождения интервала сходимости подставим вместо</w:t>
      </w:r>
      <w:r w:rsidRPr="00AE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 - (х-1)</w:t>
      </w:r>
    </w:p>
    <w:p w:rsidR="00AE6393" w:rsidRDefault="00AE6393" w:rsidP="00C90CA1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E6393">
        <w:rPr>
          <w:rFonts w:ascii="Times New Roman" w:hAnsi="Times New Roman" w:cs="Times New Roman"/>
          <w:i/>
          <w:position w:val="-10"/>
          <w:sz w:val="28"/>
          <w:szCs w:val="28"/>
        </w:rPr>
        <w:object w:dxaOrig="2180" w:dyaOrig="320">
          <v:shape id="_x0000_i1060" type="#_x0000_t75" style="width:108.6pt;height:15.6pt" o:ole="">
            <v:imagedata r:id="rId75" o:title=""/>
          </v:shape>
          <o:OLEObject Type="Embed" ProgID="Equation.DSMT4" ShapeID="_x0000_i1060" DrawAspect="Content" ObjectID="_1667297125" r:id="rId76"/>
        </w:object>
      </w:r>
    </w:p>
    <w:p w:rsidR="00AE6393" w:rsidRPr="003C7BD3" w:rsidRDefault="00AE6393" w:rsidP="00C90CA1">
      <w:pPr>
        <w:pStyle w:val="a3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Ответ: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AE6393">
        <w:rPr>
          <w:rFonts w:ascii="Times New Roman" w:hAnsi="Times New Roman" w:cs="Times New Roman"/>
          <w:i/>
          <w:position w:val="-24"/>
          <w:sz w:val="28"/>
          <w:szCs w:val="28"/>
        </w:rPr>
        <w:object w:dxaOrig="6200" w:dyaOrig="660">
          <v:shape id="_x0000_i1061" type="#_x0000_t75" style="width:309.6pt;height:33pt" o:ole="">
            <v:imagedata r:id="rId77" o:title=""/>
          </v:shape>
          <o:OLEObject Type="Embed" ProgID="Equation.DSMT4" ShapeID="_x0000_i1061" DrawAspect="Content" ObjectID="_1667297126" r:id="rId78"/>
        </w:object>
      </w:r>
    </w:p>
    <w:p w:rsidR="006424EA" w:rsidRDefault="006424EA" w:rsidP="006424EA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</w:t>
      </w:r>
      <w:r w:rsidRPr="00D717A2">
        <w:rPr>
          <w:rFonts w:ascii="Times New Roman" w:hAnsi="Times New Roman" w:cs="Times New Roman"/>
          <w:b/>
          <w:i/>
          <w:color w:val="000000"/>
          <w:sz w:val="28"/>
          <w:szCs w:val="28"/>
        </w:rPr>
        <w:t>ь самостоятельно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6F303F" w:rsidRPr="0077514C" w:rsidRDefault="006F303F" w:rsidP="006F303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514C">
        <w:rPr>
          <w:rFonts w:ascii="Times New Roman" w:hAnsi="Times New Roman" w:cs="Times New Roman"/>
          <w:sz w:val="28"/>
          <w:szCs w:val="28"/>
        </w:rPr>
        <w:t xml:space="preserve">Разложить функции в ряд </w:t>
      </w:r>
      <w:proofErr w:type="spellStart"/>
      <w:r w:rsidRPr="0077514C"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 w:rsidRPr="0077514C">
        <w:rPr>
          <w:rFonts w:ascii="Times New Roman" w:hAnsi="Times New Roman" w:cs="Times New Roman"/>
          <w:sz w:val="28"/>
          <w:szCs w:val="28"/>
        </w:rPr>
        <w:t xml:space="preserve"> и найти их интервалы сходимости</w:t>
      </w:r>
    </w:p>
    <w:p w:rsidR="006424EA" w:rsidRPr="00D53CE3" w:rsidRDefault="006424EA" w:rsidP="006424E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24EA" w:rsidRDefault="006F303F" w:rsidP="006F303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F303F">
        <w:rPr>
          <w:rFonts w:ascii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800" w:dyaOrig="400">
          <v:shape id="_x0000_i1062" type="#_x0000_t75" style="width:39.6pt;height:20.4pt" o:ole="">
            <v:imagedata r:id="rId79" o:title=""/>
          </v:shape>
          <o:OLEObject Type="Embed" ProgID="Equation.DSMT4" ShapeID="_x0000_i1062" DrawAspect="Content" ObjectID="_1667297127" r:id="rId80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F303F" w:rsidRDefault="006F303F" w:rsidP="006F303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F303F">
        <w:rPr>
          <w:rFonts w:ascii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999" w:dyaOrig="360">
          <v:shape id="_x0000_i1063" type="#_x0000_t75" style="width:50.4pt;height:18pt" o:ole="">
            <v:imagedata r:id="rId81" o:title=""/>
          </v:shape>
          <o:OLEObject Type="Embed" ProgID="Equation.DSMT4" ShapeID="_x0000_i1063" DrawAspect="Content" ObjectID="_1667297128" r:id="rId82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F303F" w:rsidRDefault="006F303F" w:rsidP="006F303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F303F">
        <w:rPr>
          <w:rFonts w:ascii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1040" w:dyaOrig="320">
          <v:shape id="_x0000_i1064" type="#_x0000_t75" style="width:51.6pt;height:15.6pt" o:ole="">
            <v:imagedata r:id="rId83" o:title=""/>
          </v:shape>
          <o:OLEObject Type="Embed" ProgID="Equation.DSMT4" ShapeID="_x0000_i1064" DrawAspect="Content" ObjectID="_1667297129" r:id="rId84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F303F" w:rsidRDefault="006F303F" w:rsidP="006F303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F303F">
        <w:rPr>
          <w:rFonts w:ascii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1359" w:dyaOrig="320">
          <v:shape id="_x0000_i1065" type="#_x0000_t75" style="width:68.4pt;height:15.6pt" o:ole="">
            <v:imagedata r:id="rId85" o:title=""/>
          </v:shape>
          <o:OLEObject Type="Embed" ProgID="Equation.DSMT4" ShapeID="_x0000_i1065" DrawAspect="Content" ObjectID="_1667297130" r:id="rId86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C90CA1" w:rsidRDefault="00C90CA1" w:rsidP="006F303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90CA1">
        <w:rPr>
          <w:rFonts w:ascii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1040" w:dyaOrig="380">
          <v:shape id="_x0000_i1066" type="#_x0000_t75" style="width:51.6pt;height:18.6pt" o:ole="">
            <v:imagedata r:id="rId87" o:title=""/>
          </v:shape>
          <o:OLEObject Type="Embed" ProgID="Equation.DSMT4" ShapeID="_x0000_i1066" DrawAspect="Content" ObjectID="_1667297131" r:id="rId88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C90CA1" w:rsidRDefault="00C90CA1" w:rsidP="006F303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90CA1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920" w:dyaOrig="620">
          <v:shape id="_x0000_i1067" type="#_x0000_t75" style="width:45.6pt;height:30.6pt" o:ole="">
            <v:imagedata r:id="rId89" o:title=""/>
          </v:shape>
          <o:OLEObject Type="Embed" ProgID="Equation.DSMT4" ShapeID="_x0000_i1067" DrawAspect="Content" ObjectID="_1667297132" r:id="rId90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C90CA1" w:rsidRDefault="00C90CA1" w:rsidP="006F303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90CA1">
        <w:rPr>
          <w:rFonts w:ascii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639" w:dyaOrig="360">
          <v:shape id="_x0000_i1068" type="#_x0000_t75" style="width:32.4pt;height:18pt" o:ole="">
            <v:imagedata r:id="rId91" o:title=""/>
          </v:shape>
          <o:OLEObject Type="Embed" ProgID="Equation.DSMT4" ShapeID="_x0000_i1068" DrawAspect="Content" ObjectID="_1667297133" r:id="rId92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AE6393" w:rsidRDefault="00AE6393" w:rsidP="006F303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E6393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1540" w:dyaOrig="620">
          <v:shape id="_x0000_i1069" type="#_x0000_t75" style="width:77.4pt;height:30.6pt" o:ole="">
            <v:imagedata r:id="rId93" o:title=""/>
          </v:shape>
          <o:OLEObject Type="Embed" ProgID="Equation.DSMT4" ShapeID="_x0000_i1069" DrawAspect="Content" ObjectID="_1667297134" r:id="rId94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A93848" w:rsidRPr="0077514C" w:rsidRDefault="00A93848" w:rsidP="00A938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514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азложить функции в ряд Тейлора по степеням </w:t>
      </w:r>
      <w:r>
        <w:rPr>
          <w:rFonts w:ascii="Times New Roman" w:hAnsi="Times New Roman" w:cs="Times New Roman"/>
          <w:i/>
          <w:sz w:val="28"/>
          <w:szCs w:val="28"/>
        </w:rPr>
        <w:t>(х-2)</w:t>
      </w:r>
      <w:r w:rsidRPr="0077514C">
        <w:rPr>
          <w:rFonts w:ascii="Times New Roman" w:hAnsi="Times New Roman" w:cs="Times New Roman"/>
          <w:sz w:val="28"/>
          <w:szCs w:val="28"/>
        </w:rPr>
        <w:t xml:space="preserve"> и найти их интервалы сходимости</w:t>
      </w:r>
    </w:p>
    <w:p w:rsidR="00A93848" w:rsidRPr="00A93848" w:rsidRDefault="00A93848" w:rsidP="006F303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93848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800" w:dyaOrig="320">
          <v:shape id="_x0000_i1070" type="#_x0000_t75" style="width:39.6pt;height:15.6pt" o:ole="">
            <v:imagedata r:id="rId95" o:title=""/>
          </v:shape>
          <o:OLEObject Type="Embed" ProgID="Equation.DSMT4" ShapeID="_x0000_i1070" DrawAspect="Content" ObjectID="_1667297135" r:id="rId96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3848" w:rsidRPr="00A93848" w:rsidRDefault="00A93848" w:rsidP="006F303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93848">
        <w:rPr>
          <w:rFonts w:ascii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639" w:dyaOrig="360">
          <v:shape id="_x0000_i1071" type="#_x0000_t75" style="width:32.4pt;height:18pt" o:ole="">
            <v:imagedata r:id="rId97" o:title=""/>
          </v:shape>
          <o:OLEObject Type="Embed" ProgID="Equation.DSMT4" ShapeID="_x0000_i1071" DrawAspect="Content" ObjectID="_1667297136" r:id="rId98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A93848" w:rsidRPr="00A93848" w:rsidRDefault="00A93848" w:rsidP="00A9384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424EA" w:rsidRDefault="006424EA" w:rsidP="006424E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8F2F27" w:rsidRPr="006F303F" w:rsidRDefault="006F303F" w:rsidP="006F30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303F">
        <w:rPr>
          <w:rFonts w:ascii="Times New Roman" w:hAnsi="Times New Roman" w:cs="Times New Roman"/>
          <w:i/>
          <w:position w:val="-6"/>
          <w:sz w:val="28"/>
          <w:szCs w:val="28"/>
        </w:rPr>
        <w:object w:dxaOrig="1280" w:dyaOrig="240">
          <v:shape id="_x0000_i1072" type="#_x0000_t75" style="width:63.6pt;height:12pt" o:ole="">
            <v:imagedata r:id="rId99" o:title=""/>
          </v:shape>
          <o:OLEObject Type="Embed" ProgID="Equation.DSMT4" ShapeID="_x0000_i1072" DrawAspect="Content" ObjectID="_1667297137" r:id="rId100"/>
        </w:object>
      </w:r>
    </w:p>
    <w:p w:rsidR="006F303F" w:rsidRPr="006F303F" w:rsidRDefault="006F303F" w:rsidP="006F30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303F">
        <w:rPr>
          <w:rFonts w:ascii="Times New Roman" w:hAnsi="Times New Roman" w:cs="Times New Roman"/>
          <w:i/>
          <w:position w:val="-6"/>
          <w:sz w:val="28"/>
          <w:szCs w:val="28"/>
        </w:rPr>
        <w:object w:dxaOrig="1280" w:dyaOrig="240">
          <v:shape id="_x0000_i1073" type="#_x0000_t75" style="width:63.6pt;height:12pt" o:ole="">
            <v:imagedata r:id="rId99" o:title=""/>
          </v:shape>
          <o:OLEObject Type="Embed" ProgID="Equation.DSMT4" ShapeID="_x0000_i1073" DrawAspect="Content" ObjectID="_1667297138" r:id="rId101"/>
        </w:object>
      </w:r>
    </w:p>
    <w:p w:rsidR="006F303F" w:rsidRPr="00C90CA1" w:rsidRDefault="006F303F" w:rsidP="006F30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303F">
        <w:rPr>
          <w:rFonts w:ascii="Times New Roman" w:hAnsi="Times New Roman" w:cs="Times New Roman"/>
          <w:i/>
          <w:position w:val="-6"/>
          <w:sz w:val="28"/>
          <w:szCs w:val="28"/>
        </w:rPr>
        <w:object w:dxaOrig="1280" w:dyaOrig="240">
          <v:shape id="_x0000_i1074" type="#_x0000_t75" style="width:63.6pt;height:12pt" o:ole="">
            <v:imagedata r:id="rId99" o:title=""/>
          </v:shape>
          <o:OLEObject Type="Embed" ProgID="Equation.DSMT4" ShapeID="_x0000_i1074" DrawAspect="Content" ObjectID="_1667297139" r:id="rId102"/>
        </w:object>
      </w:r>
    </w:p>
    <w:p w:rsidR="00C90CA1" w:rsidRPr="00C90CA1" w:rsidRDefault="00C90CA1" w:rsidP="006F30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CA1">
        <w:rPr>
          <w:rFonts w:ascii="Times New Roman" w:hAnsi="Times New Roman" w:cs="Times New Roman"/>
          <w:i/>
          <w:position w:val="-24"/>
          <w:sz w:val="28"/>
          <w:szCs w:val="28"/>
          <w:lang w:val="en-US"/>
        </w:rPr>
        <w:object w:dxaOrig="1160" w:dyaOrig="620">
          <v:shape id="_x0000_i1075" type="#_x0000_t75" style="width:57.6pt;height:30.6pt" o:ole="">
            <v:imagedata r:id="rId103" o:title=""/>
          </v:shape>
          <o:OLEObject Type="Embed" ProgID="Equation.DSMT4" ShapeID="_x0000_i1075" DrawAspect="Content" ObjectID="_1667297140" r:id="rId104"/>
        </w:objec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90CA1" w:rsidRPr="00C90CA1" w:rsidRDefault="00C90CA1" w:rsidP="006F30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CA1">
        <w:rPr>
          <w:rFonts w:ascii="Times New Roman" w:hAnsi="Times New Roman" w:cs="Times New Roman"/>
          <w:i/>
          <w:position w:val="-6"/>
          <w:sz w:val="28"/>
          <w:szCs w:val="28"/>
          <w:lang w:val="en-US"/>
        </w:rPr>
        <w:object w:dxaOrig="980" w:dyaOrig="279">
          <v:shape id="_x0000_i1076" type="#_x0000_t75" style="width:48.6pt;height:14.4pt" o:ole="">
            <v:imagedata r:id="rId105" o:title=""/>
          </v:shape>
          <o:OLEObject Type="Embed" ProgID="Equation.DSMT4" ShapeID="_x0000_i1076" DrawAspect="Content" ObjectID="_1667297141" r:id="rId106"/>
        </w:objec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90CA1" w:rsidRPr="00C90CA1" w:rsidRDefault="00C90CA1" w:rsidP="006F30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CA1">
        <w:rPr>
          <w:rFonts w:ascii="Times New Roman" w:hAnsi="Times New Roman" w:cs="Times New Roman"/>
          <w:i/>
          <w:position w:val="-6"/>
          <w:sz w:val="28"/>
          <w:szCs w:val="28"/>
          <w:lang w:val="en-US"/>
        </w:rPr>
        <w:object w:dxaOrig="1020" w:dyaOrig="279">
          <v:shape id="_x0000_i1077" type="#_x0000_t75" style="width:51pt;height:14.4pt" o:ole="">
            <v:imagedata r:id="rId107" o:title=""/>
          </v:shape>
          <o:OLEObject Type="Embed" ProgID="Equation.DSMT4" ShapeID="_x0000_i1077" DrawAspect="Content" ObjectID="_1667297142" r:id="rId108"/>
        </w:objec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90CA1" w:rsidRPr="00AE6393" w:rsidRDefault="00C90CA1" w:rsidP="006F30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303F">
        <w:rPr>
          <w:rFonts w:ascii="Times New Roman" w:hAnsi="Times New Roman" w:cs="Times New Roman"/>
          <w:i/>
          <w:position w:val="-6"/>
          <w:sz w:val="28"/>
          <w:szCs w:val="28"/>
        </w:rPr>
        <w:object w:dxaOrig="1280" w:dyaOrig="240">
          <v:shape id="_x0000_i1078" type="#_x0000_t75" style="width:63.6pt;height:12pt" o:ole="">
            <v:imagedata r:id="rId99" o:title=""/>
          </v:shape>
          <o:OLEObject Type="Embed" ProgID="Equation.DSMT4" ShapeID="_x0000_i1078" DrawAspect="Content" ObjectID="_1667297143" r:id="rId109"/>
        </w:object>
      </w:r>
    </w:p>
    <w:p w:rsidR="00AE6393" w:rsidRPr="00A93848" w:rsidRDefault="00AE6393" w:rsidP="006F30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303F">
        <w:rPr>
          <w:rFonts w:ascii="Times New Roman" w:hAnsi="Times New Roman" w:cs="Times New Roman"/>
          <w:i/>
          <w:position w:val="-6"/>
          <w:sz w:val="28"/>
          <w:szCs w:val="28"/>
        </w:rPr>
        <w:object w:dxaOrig="1280" w:dyaOrig="240">
          <v:shape id="_x0000_i1079" type="#_x0000_t75" style="width:63.6pt;height:12pt" o:ole="">
            <v:imagedata r:id="rId99" o:title=""/>
          </v:shape>
          <o:OLEObject Type="Embed" ProgID="Equation.DSMT4" ShapeID="_x0000_i1079" DrawAspect="Content" ObjectID="_1667297144" r:id="rId110"/>
        </w:object>
      </w:r>
    </w:p>
    <w:p w:rsidR="00A93848" w:rsidRPr="00A93848" w:rsidRDefault="00A93848" w:rsidP="006F30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3848">
        <w:rPr>
          <w:rFonts w:ascii="Times New Roman" w:hAnsi="Times New Roman" w:cs="Times New Roman"/>
          <w:i/>
          <w:position w:val="-6"/>
          <w:sz w:val="28"/>
          <w:szCs w:val="28"/>
          <w:lang w:val="en-US"/>
        </w:rPr>
        <w:object w:dxaOrig="859" w:dyaOrig="279">
          <v:shape id="_x0000_i1080" type="#_x0000_t75" style="width:42.6pt;height:14.4pt" o:ole="">
            <v:imagedata r:id="rId111" o:title=""/>
          </v:shape>
          <o:OLEObject Type="Embed" ProgID="Equation.DSMT4" ShapeID="_x0000_i1080" DrawAspect="Content" ObjectID="_1667297145" r:id="rId112"/>
        </w:objec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A93848" w:rsidRPr="006F303F" w:rsidRDefault="00A93848" w:rsidP="006F30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303F">
        <w:rPr>
          <w:rFonts w:ascii="Times New Roman" w:hAnsi="Times New Roman" w:cs="Times New Roman"/>
          <w:i/>
          <w:position w:val="-6"/>
          <w:sz w:val="28"/>
          <w:szCs w:val="28"/>
        </w:rPr>
        <w:object w:dxaOrig="1280" w:dyaOrig="240">
          <v:shape id="_x0000_i1081" type="#_x0000_t75" style="width:63.6pt;height:12pt" o:ole="">
            <v:imagedata r:id="rId99" o:title=""/>
          </v:shape>
          <o:OLEObject Type="Embed" ProgID="Equation.DSMT4" ShapeID="_x0000_i1081" DrawAspect="Content" ObjectID="_1667297146" r:id="rId113"/>
        </w:object>
      </w:r>
    </w:p>
    <w:p w:rsidR="006424EA" w:rsidRDefault="00E71664" w:rsidP="009B4C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Законспектировать ,разобрав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примеров в тетради, решить задания для самостоятельной работы.</w:t>
      </w:r>
    </w:p>
    <w:p w:rsidR="00E71664" w:rsidRDefault="00E71664" w:rsidP="00E716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зад</w:t>
      </w:r>
      <w:r w:rsidR="00C754D9">
        <w:rPr>
          <w:rFonts w:ascii="Times New Roman" w:hAnsi="Times New Roman" w:cs="Times New Roman"/>
          <w:sz w:val="28"/>
          <w:szCs w:val="28"/>
        </w:rPr>
        <w:t>ание должно быть выполнено до 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.11.20 и выслано на электронную почту </w:t>
      </w:r>
      <w:hyperlink r:id="rId114" w:history="1"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natali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makshanowa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95A99" w:rsidRPr="00B96A37" w:rsidRDefault="00B95A99" w:rsidP="006424E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B95A99" w:rsidRPr="00B96A37" w:rsidSect="0092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80DF7"/>
    <w:multiLevelType w:val="hybridMultilevel"/>
    <w:tmpl w:val="E02CB054"/>
    <w:lvl w:ilvl="0" w:tplc="6E147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54EF3"/>
    <w:multiLevelType w:val="hybridMultilevel"/>
    <w:tmpl w:val="63C298A6"/>
    <w:lvl w:ilvl="0" w:tplc="F8CE8C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2539D5"/>
    <w:multiLevelType w:val="hybridMultilevel"/>
    <w:tmpl w:val="35CEA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E7D25"/>
    <w:multiLevelType w:val="hybridMultilevel"/>
    <w:tmpl w:val="45788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C68A3"/>
    <w:multiLevelType w:val="hybridMultilevel"/>
    <w:tmpl w:val="406CC1FC"/>
    <w:lvl w:ilvl="0" w:tplc="9548869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43F42"/>
    <w:multiLevelType w:val="hybridMultilevel"/>
    <w:tmpl w:val="E5F4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A38A2"/>
    <w:multiLevelType w:val="hybridMultilevel"/>
    <w:tmpl w:val="4CB6753C"/>
    <w:lvl w:ilvl="0" w:tplc="EC643B7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01E26CE"/>
    <w:multiLevelType w:val="hybridMultilevel"/>
    <w:tmpl w:val="CDF61126"/>
    <w:lvl w:ilvl="0" w:tplc="EA486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8241C1"/>
    <w:multiLevelType w:val="hybridMultilevel"/>
    <w:tmpl w:val="8C260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0A"/>
    <w:rsid w:val="00050FDE"/>
    <w:rsid w:val="00055CDA"/>
    <w:rsid w:val="00074767"/>
    <w:rsid w:val="000C4CB3"/>
    <w:rsid w:val="00126B1E"/>
    <w:rsid w:val="00157B41"/>
    <w:rsid w:val="001A569C"/>
    <w:rsid w:val="001F3264"/>
    <w:rsid w:val="0026594A"/>
    <w:rsid w:val="00293BBF"/>
    <w:rsid w:val="002A6793"/>
    <w:rsid w:val="002C3B3F"/>
    <w:rsid w:val="00301604"/>
    <w:rsid w:val="0030433D"/>
    <w:rsid w:val="00354446"/>
    <w:rsid w:val="00382E4E"/>
    <w:rsid w:val="003849DF"/>
    <w:rsid w:val="003C7BD3"/>
    <w:rsid w:val="003F3F71"/>
    <w:rsid w:val="0043354D"/>
    <w:rsid w:val="00467D63"/>
    <w:rsid w:val="004B6FF3"/>
    <w:rsid w:val="004C4EC5"/>
    <w:rsid w:val="004C5430"/>
    <w:rsid w:val="0055645D"/>
    <w:rsid w:val="0059212A"/>
    <w:rsid w:val="005C29F2"/>
    <w:rsid w:val="005C3D35"/>
    <w:rsid w:val="005D2471"/>
    <w:rsid w:val="005F206F"/>
    <w:rsid w:val="0060792C"/>
    <w:rsid w:val="0063798B"/>
    <w:rsid w:val="006424EA"/>
    <w:rsid w:val="00651E6B"/>
    <w:rsid w:val="00677F0F"/>
    <w:rsid w:val="00684837"/>
    <w:rsid w:val="00690FE2"/>
    <w:rsid w:val="006F303F"/>
    <w:rsid w:val="00722551"/>
    <w:rsid w:val="007548DD"/>
    <w:rsid w:val="0077514C"/>
    <w:rsid w:val="00780BB7"/>
    <w:rsid w:val="0079448A"/>
    <w:rsid w:val="00794EBD"/>
    <w:rsid w:val="007A57BD"/>
    <w:rsid w:val="007D1F49"/>
    <w:rsid w:val="00841BD4"/>
    <w:rsid w:val="008535A8"/>
    <w:rsid w:val="00865F17"/>
    <w:rsid w:val="00876BA1"/>
    <w:rsid w:val="00890DDA"/>
    <w:rsid w:val="008F2F27"/>
    <w:rsid w:val="009264E5"/>
    <w:rsid w:val="00961AA9"/>
    <w:rsid w:val="009B4C21"/>
    <w:rsid w:val="009B6EBE"/>
    <w:rsid w:val="009F7AE9"/>
    <w:rsid w:val="00A06B60"/>
    <w:rsid w:val="00A925DC"/>
    <w:rsid w:val="00A93848"/>
    <w:rsid w:val="00AE6393"/>
    <w:rsid w:val="00AF7909"/>
    <w:rsid w:val="00B70E1C"/>
    <w:rsid w:val="00B95A99"/>
    <w:rsid w:val="00B96A37"/>
    <w:rsid w:val="00BE584B"/>
    <w:rsid w:val="00C075AF"/>
    <w:rsid w:val="00C14157"/>
    <w:rsid w:val="00C25132"/>
    <w:rsid w:val="00C427CF"/>
    <w:rsid w:val="00C62AED"/>
    <w:rsid w:val="00C754D9"/>
    <w:rsid w:val="00C84AD0"/>
    <w:rsid w:val="00C90CA1"/>
    <w:rsid w:val="00D44072"/>
    <w:rsid w:val="00D46F17"/>
    <w:rsid w:val="00D50A59"/>
    <w:rsid w:val="00D54C4D"/>
    <w:rsid w:val="00E26EBF"/>
    <w:rsid w:val="00E62314"/>
    <w:rsid w:val="00E71664"/>
    <w:rsid w:val="00EB3258"/>
    <w:rsid w:val="00ED0679"/>
    <w:rsid w:val="00F3360A"/>
    <w:rsid w:val="00F84396"/>
    <w:rsid w:val="00FD3830"/>
    <w:rsid w:val="00F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DB870-37B7-4388-B6CB-4F0CB898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1604"/>
    <w:pPr>
      <w:ind w:left="720"/>
      <w:contextualSpacing/>
    </w:pPr>
  </w:style>
  <w:style w:type="character" w:styleId="a4">
    <w:name w:val="Strong"/>
    <w:basedOn w:val="a0"/>
    <w:uiPriority w:val="22"/>
    <w:qFormat/>
    <w:rsid w:val="004B6F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FF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3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42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50.bin"/><Relationship Id="rId110" Type="http://schemas.openxmlformats.org/officeDocument/2006/relationships/oleObject" Target="embeddings/oleObject55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13" Type="http://schemas.openxmlformats.org/officeDocument/2006/relationships/oleObject" Target="embeddings/oleObject5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hyperlink" Target="mailto:natali.makshanowa@yandex.ru" TargetMode="Externa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6DF98-2A49-474E-92EC-43311CCA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Юрцева</dc:creator>
  <cp:lastModifiedBy>HP</cp:lastModifiedBy>
  <cp:revision>3</cp:revision>
  <dcterms:created xsi:type="dcterms:W3CDTF">2020-11-17T13:25:00Z</dcterms:created>
  <dcterms:modified xsi:type="dcterms:W3CDTF">2020-11-19T10:18:00Z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