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0A" w:rsidRPr="006C3155" w:rsidRDefault="006C3155" w:rsidP="004C280A">
      <w:pPr>
        <w:jc w:val="both"/>
        <w:rPr>
          <w:rFonts w:ascii="Times New Roman" w:hAnsi="Times New Roman" w:cs="Times New Roman"/>
          <w:b/>
          <w:sz w:val="24"/>
          <w:szCs w:val="24"/>
        </w:rPr>
      </w:pPr>
      <w:r>
        <w:rPr>
          <w:rFonts w:ascii="Times New Roman" w:hAnsi="Times New Roman" w:cs="Times New Roman"/>
          <w:b/>
          <w:sz w:val="24"/>
          <w:szCs w:val="24"/>
        </w:rPr>
        <w:t>Выполненные задания присылать на электронную почту</w:t>
      </w:r>
    </w:p>
    <w:p w:rsidR="004C280A" w:rsidRDefault="00C8348F" w:rsidP="004C280A">
      <w:pPr>
        <w:jc w:val="both"/>
        <w:rPr>
          <w:rFonts w:ascii="Times New Roman" w:hAnsi="Times New Roman" w:cs="Times New Roman"/>
          <w:b/>
          <w:color w:val="FF0000"/>
          <w:sz w:val="24"/>
          <w:szCs w:val="24"/>
        </w:rPr>
      </w:pPr>
      <w:hyperlink r:id="rId6" w:history="1">
        <w:r w:rsidR="004C280A" w:rsidRPr="00131D6E">
          <w:rPr>
            <w:rStyle w:val="a5"/>
            <w:rFonts w:ascii="Times New Roman" w:hAnsi="Times New Roman" w:cs="Times New Roman"/>
            <w:b/>
            <w:sz w:val="24"/>
            <w:szCs w:val="24"/>
            <w:lang w:val="en-US"/>
          </w:rPr>
          <w:t>irsa</w:t>
        </w:r>
        <w:r w:rsidR="004C280A" w:rsidRPr="006C3155">
          <w:rPr>
            <w:rStyle w:val="a5"/>
            <w:rFonts w:ascii="Times New Roman" w:hAnsi="Times New Roman" w:cs="Times New Roman"/>
            <w:b/>
            <w:sz w:val="24"/>
            <w:szCs w:val="24"/>
          </w:rPr>
          <w:t>1205@</w:t>
        </w:r>
        <w:r w:rsidR="004C280A" w:rsidRPr="00131D6E">
          <w:rPr>
            <w:rStyle w:val="a5"/>
            <w:rFonts w:ascii="Times New Roman" w:hAnsi="Times New Roman" w:cs="Times New Roman"/>
            <w:b/>
            <w:sz w:val="24"/>
            <w:szCs w:val="24"/>
            <w:lang w:val="en-US"/>
          </w:rPr>
          <w:t>mail</w:t>
        </w:r>
        <w:r w:rsidR="004C280A" w:rsidRPr="006C3155">
          <w:rPr>
            <w:rStyle w:val="a5"/>
            <w:rFonts w:ascii="Times New Roman" w:hAnsi="Times New Roman" w:cs="Times New Roman"/>
            <w:b/>
            <w:sz w:val="24"/>
            <w:szCs w:val="24"/>
          </w:rPr>
          <w:t>.</w:t>
        </w:r>
        <w:r w:rsidR="004C280A" w:rsidRPr="00131D6E">
          <w:rPr>
            <w:rStyle w:val="a5"/>
            <w:rFonts w:ascii="Times New Roman" w:hAnsi="Times New Roman" w:cs="Times New Roman"/>
            <w:b/>
            <w:sz w:val="24"/>
            <w:szCs w:val="24"/>
            <w:lang w:val="en-US"/>
          </w:rPr>
          <w:t>ru</w:t>
        </w:r>
      </w:hyperlink>
    </w:p>
    <w:p w:rsidR="004C280A" w:rsidRDefault="004C280A" w:rsidP="004C280A">
      <w:pPr>
        <w:jc w:val="both"/>
        <w:rPr>
          <w:rFonts w:ascii="Times New Roman" w:hAnsi="Times New Roman" w:cs="Times New Roman"/>
          <w:b/>
          <w:color w:val="FF0000"/>
          <w:sz w:val="24"/>
          <w:szCs w:val="24"/>
        </w:rPr>
      </w:pPr>
    </w:p>
    <w:p w:rsidR="004C280A" w:rsidRPr="004C280A" w:rsidRDefault="004C280A" w:rsidP="004C280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Выполнить к 18.11.20</w:t>
      </w:r>
    </w:p>
    <w:p w:rsidR="004C280A" w:rsidRDefault="004C280A" w:rsidP="004C280A">
      <w:pPr>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Тема: </w:t>
      </w:r>
      <w:r w:rsidRPr="00A506AD">
        <w:rPr>
          <w:rFonts w:ascii="Times New Roman" w:eastAsia="Times New Roman" w:hAnsi="Times New Roman" w:cs="Times New Roman"/>
          <w:b/>
          <w:bCs/>
          <w:sz w:val="24"/>
          <w:szCs w:val="24"/>
        </w:rPr>
        <w:t xml:space="preserve">Страдание и очищение в романе. Соня Мармеладова – нравственный идеал </w:t>
      </w:r>
    </w:p>
    <w:p w:rsidR="004C280A" w:rsidRPr="00A506AD" w:rsidRDefault="004C280A" w:rsidP="004C280A">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ЛЕКЦИЯ</w:t>
      </w: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Сюжет романа одновременно и прост, и очень сложен. "Это психологический отчет одного преступления…Молодой человек, исключенный из студентов университета…и живущий в крайней бедности…, решился разом выйти из скверного своего положения. Он решился убить одну старуху,…дающую деньги на проценты" (Ф.М. Достоевский). Но если убийству посвящена лишь первая часть романа, то в последующих пяти Достоевский показывает шаги своего героя к наказанию. Путь Раскольникова лежит через страдания, но именно через них он вновь обретает веру в себя, в возможность "полной и могучей жизни". Однако страдает на страницах романа не только он. Страдают все окружающие его люди (Разумихин, мать, сестра, Соня). "Они пытаются разгадать тайну его трагедии. Все чувствуют значительность его личности, все поражены противоречиями этой личности. Все хотят отгадать загадку его роковой раздвоенности" (С.В. Белов).</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proofErr w:type="gramStart"/>
      <w:r w:rsidRPr="00A506AD">
        <w:rPr>
          <w:rFonts w:ascii="Times New Roman" w:hAnsi="Times New Roman" w:cs="Times New Roman"/>
          <w:sz w:val="24"/>
          <w:szCs w:val="24"/>
        </w:rPr>
        <w:t>Раздвоенность героя</w:t>
      </w:r>
      <w:proofErr w:type="gramEnd"/>
      <w:r w:rsidRPr="00A506AD">
        <w:rPr>
          <w:rFonts w:ascii="Times New Roman" w:hAnsi="Times New Roman" w:cs="Times New Roman"/>
          <w:sz w:val="24"/>
          <w:szCs w:val="24"/>
        </w:rPr>
        <w:t xml:space="preserve">, мучительное осознание разъединенности с людьми томит и терзает Раскольникова. Внутренне оставаясь жертвой, он причисляет себя к разряду палачей: считает для себя возможным лишать человека жизни. Описанное в романе преступление – эксперимент является следствием созданной и выстраданной Раскольниковым теории "двух разрядов". По его теории, "обыкновенный" человек, переступив закон, будет мучиться, герой же легко договорится с совестью. Эта теория обнаруживала простой способ проверить себя (к какому разряду ты принадлежишь) Раскольникову стоило "всего лишь" убить, чтобы удостовериться, относится ли он к числу великих людей. Однако проверка личности привела его к неутешительным результатам: еще до совершения преступления он начал испытывать тягчайшие страдания, а после случившегося совесть довела </w:t>
      </w:r>
      <w:proofErr w:type="gramStart"/>
      <w:r w:rsidRPr="00A506AD">
        <w:rPr>
          <w:rFonts w:ascii="Times New Roman" w:hAnsi="Times New Roman" w:cs="Times New Roman"/>
          <w:sz w:val="24"/>
          <w:szCs w:val="24"/>
        </w:rPr>
        <w:t>его</w:t>
      </w:r>
      <w:proofErr w:type="gramEnd"/>
      <w:r w:rsidRPr="00A506AD">
        <w:rPr>
          <w:rFonts w:ascii="Times New Roman" w:hAnsi="Times New Roman" w:cs="Times New Roman"/>
          <w:sz w:val="24"/>
          <w:szCs w:val="24"/>
        </w:rPr>
        <w:t xml:space="preserve"> чуть ли не до помешательства.</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Наказание Раскольникова следует сразу же за преступлением. Он с возрастающей силой ощущает тяжелое и мучительное чувство "</w:t>
      </w:r>
      <w:proofErr w:type="spellStart"/>
      <w:r w:rsidRPr="00A506AD">
        <w:rPr>
          <w:rFonts w:ascii="Times New Roman" w:hAnsi="Times New Roman" w:cs="Times New Roman"/>
          <w:sz w:val="24"/>
          <w:szCs w:val="24"/>
        </w:rPr>
        <w:t>разомкнутости</w:t>
      </w:r>
      <w:proofErr w:type="spellEnd"/>
      <w:r w:rsidRPr="00A506AD">
        <w:rPr>
          <w:rFonts w:ascii="Times New Roman" w:hAnsi="Times New Roman" w:cs="Times New Roman"/>
          <w:sz w:val="24"/>
          <w:szCs w:val="24"/>
        </w:rPr>
        <w:t xml:space="preserve"> и разъединенности" с человечеством ("Ему гадки были все встречные"). </w:t>
      </w:r>
      <w:proofErr w:type="gramStart"/>
      <w:r w:rsidRPr="00A506AD">
        <w:rPr>
          <w:rFonts w:ascii="Times New Roman" w:hAnsi="Times New Roman" w:cs="Times New Roman"/>
          <w:sz w:val="24"/>
          <w:szCs w:val="24"/>
        </w:rPr>
        <w:t>Самые близкие люди (мать и сестра) оказываются бесконечно далекими, почти чужими ему ("Мать, сестра, как любил я их!</w:t>
      </w:r>
      <w:proofErr w:type="gramEnd"/>
      <w:r w:rsidRPr="00A506AD">
        <w:rPr>
          <w:rFonts w:ascii="Times New Roman" w:hAnsi="Times New Roman" w:cs="Times New Roman"/>
          <w:sz w:val="24"/>
          <w:szCs w:val="24"/>
        </w:rPr>
        <w:t xml:space="preserve"> Отчего теперь я их ненавижу? Да, я их ненавижу, физически ненавижу. </w:t>
      </w:r>
      <w:proofErr w:type="gramStart"/>
      <w:r w:rsidRPr="00A506AD">
        <w:rPr>
          <w:rFonts w:ascii="Times New Roman" w:hAnsi="Times New Roman" w:cs="Times New Roman"/>
          <w:sz w:val="24"/>
          <w:szCs w:val="24"/>
        </w:rPr>
        <w:t>Подле себя не могу выносить").</w:t>
      </w:r>
      <w:proofErr w:type="gramEnd"/>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Раскольников не хочет признать, что в результате проверки оказался лишь жертвой. Он продолжает убеждать себя в том, что действительно относится к "необыкновенным" людям. Однако разворачивающиеся события шаг за шагом разубеждают его в правильности суждений.</w:t>
      </w:r>
    </w:p>
    <w:p w:rsidR="004C280A" w:rsidRPr="00A506AD" w:rsidRDefault="004C280A" w:rsidP="004C280A">
      <w:pPr>
        <w:spacing w:after="0" w:line="240" w:lineRule="auto"/>
        <w:jc w:val="both"/>
        <w:rPr>
          <w:rFonts w:ascii="Times New Roman" w:hAnsi="Times New Roman" w:cs="Times New Roman"/>
          <w:sz w:val="24"/>
          <w:szCs w:val="24"/>
        </w:rPr>
      </w:pPr>
    </w:p>
    <w:p w:rsidR="004C280A"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 xml:space="preserve">С целью показать развенчание теории Раскольникова Достоевский вводит в ткань повествования </w:t>
      </w:r>
      <w:proofErr w:type="spellStart"/>
      <w:r w:rsidRPr="00A506AD">
        <w:rPr>
          <w:rFonts w:ascii="Times New Roman" w:hAnsi="Times New Roman" w:cs="Times New Roman"/>
          <w:sz w:val="24"/>
          <w:szCs w:val="24"/>
        </w:rPr>
        <w:t>Свидригайлова</w:t>
      </w:r>
      <w:proofErr w:type="spellEnd"/>
      <w:r w:rsidRPr="00A506AD">
        <w:rPr>
          <w:rFonts w:ascii="Times New Roman" w:hAnsi="Times New Roman" w:cs="Times New Roman"/>
          <w:sz w:val="24"/>
          <w:szCs w:val="24"/>
        </w:rPr>
        <w:t xml:space="preserve"> и Лужина, являющихся "двойниками" Раскольникова. </w:t>
      </w:r>
      <w:proofErr w:type="gramStart"/>
      <w:r w:rsidRPr="00A506AD">
        <w:rPr>
          <w:rFonts w:ascii="Times New Roman" w:hAnsi="Times New Roman" w:cs="Times New Roman"/>
          <w:sz w:val="24"/>
          <w:szCs w:val="24"/>
        </w:rPr>
        <w:t xml:space="preserve">Он неприятно поражен, обнаружив нечто общее между собой и Лужиным (оба они разумно находят жертву для достижения своей цели и при этом теоретически обосновывают свой выбор), так как этот человек вызывает в нем отвращение, а от своего "двойника" в лице </w:t>
      </w:r>
      <w:proofErr w:type="spellStart"/>
      <w:r w:rsidRPr="00A506AD">
        <w:rPr>
          <w:rFonts w:ascii="Times New Roman" w:hAnsi="Times New Roman" w:cs="Times New Roman"/>
          <w:sz w:val="24"/>
          <w:szCs w:val="24"/>
        </w:rPr>
        <w:lastRenderedPageBreak/>
        <w:t>Свидригайлова</w:t>
      </w:r>
      <w:proofErr w:type="spellEnd"/>
      <w:r w:rsidRPr="00A506AD">
        <w:rPr>
          <w:rFonts w:ascii="Times New Roman" w:hAnsi="Times New Roman" w:cs="Times New Roman"/>
          <w:sz w:val="24"/>
          <w:szCs w:val="24"/>
        </w:rPr>
        <w:t xml:space="preserve"> (их объединяет то, что оба они бросили вызов общественной морали) он с презрением отшатывается.</w:t>
      </w:r>
      <w:proofErr w:type="gramEnd"/>
      <w:r w:rsidRPr="00A506AD">
        <w:rPr>
          <w:rFonts w:ascii="Times New Roman" w:hAnsi="Times New Roman" w:cs="Times New Roman"/>
          <w:sz w:val="24"/>
          <w:szCs w:val="24"/>
        </w:rPr>
        <w:t xml:space="preserve"> Сознавая в </w:t>
      </w:r>
      <w:proofErr w:type="spellStart"/>
      <w:r w:rsidRPr="00A506AD">
        <w:rPr>
          <w:rFonts w:ascii="Times New Roman" w:hAnsi="Times New Roman" w:cs="Times New Roman"/>
          <w:sz w:val="24"/>
          <w:szCs w:val="24"/>
        </w:rPr>
        <w:t>Свидригайлове</w:t>
      </w:r>
      <w:proofErr w:type="spellEnd"/>
      <w:r w:rsidRPr="00A506AD">
        <w:rPr>
          <w:rFonts w:ascii="Times New Roman" w:hAnsi="Times New Roman" w:cs="Times New Roman"/>
          <w:sz w:val="24"/>
          <w:szCs w:val="24"/>
        </w:rPr>
        <w:t xml:space="preserve"> идеал сильной, по его теории, личности, способной переступить через чужие жизни и через свою совесть, Раскольников ужасается. </w:t>
      </w: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 xml:space="preserve">При виде жизненного итога </w:t>
      </w:r>
      <w:proofErr w:type="spellStart"/>
      <w:r w:rsidRPr="00A506AD">
        <w:rPr>
          <w:rFonts w:ascii="Times New Roman" w:hAnsi="Times New Roman" w:cs="Times New Roman"/>
          <w:sz w:val="24"/>
          <w:szCs w:val="24"/>
        </w:rPr>
        <w:t>Свидригайлова</w:t>
      </w:r>
      <w:proofErr w:type="spellEnd"/>
      <w:r w:rsidRPr="00A506AD">
        <w:rPr>
          <w:rFonts w:ascii="Times New Roman" w:hAnsi="Times New Roman" w:cs="Times New Roman"/>
          <w:sz w:val="24"/>
          <w:szCs w:val="24"/>
        </w:rPr>
        <w:t xml:space="preserve"> пошатывается вера Раскольникова в правильность своей теории. Он страдает, понимает, что столь привлекавшая его прежде мораль "необыкновенных" людей, спокойно, без угрызений совести строящих свои расчеты на крови других, ничем не отличается от бесчеловечной морали, открыто исповедуемой и ежедневно применяемой на практике людьми из господствующего класса, столь презираемого им.</w:t>
      </w:r>
    </w:p>
    <w:p w:rsidR="004C280A" w:rsidRPr="00A506AD" w:rsidRDefault="004C280A" w:rsidP="004C280A">
      <w:pPr>
        <w:spacing w:after="0" w:line="240" w:lineRule="auto"/>
        <w:jc w:val="both"/>
        <w:rPr>
          <w:rFonts w:ascii="Times New Roman" w:hAnsi="Times New Roman" w:cs="Times New Roman"/>
          <w:sz w:val="24"/>
          <w:szCs w:val="24"/>
        </w:rPr>
      </w:pPr>
    </w:p>
    <w:p w:rsidR="004C280A"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 xml:space="preserve">Опровержение </w:t>
      </w:r>
      <w:proofErr w:type="spellStart"/>
      <w:r w:rsidRPr="00A506AD">
        <w:rPr>
          <w:rFonts w:ascii="Times New Roman" w:hAnsi="Times New Roman" w:cs="Times New Roman"/>
          <w:sz w:val="24"/>
          <w:szCs w:val="24"/>
        </w:rPr>
        <w:t>раскольниковской</w:t>
      </w:r>
      <w:proofErr w:type="spellEnd"/>
      <w:r w:rsidRPr="00A506AD">
        <w:rPr>
          <w:rFonts w:ascii="Times New Roman" w:hAnsi="Times New Roman" w:cs="Times New Roman"/>
          <w:sz w:val="24"/>
          <w:szCs w:val="24"/>
        </w:rPr>
        <w:t xml:space="preserve"> идеи растет, усиливается и, наконец, побеждает под действием нравственной силы главной героини романа Сони Мармеладовой. Задавленная бедностью, она вынуждена была пойти по желтому билету. Однако, в отличие от многих, ставших на эту тропу, она сохраняет в себе духовные ценности и нравственные идеалы. Соня страдает, но не жалуется. Она погубила себя, но спасла ли она кого-нибудь (ведь Мармеладов и Катерина Ивановна все равно умирают)? Для Раскольникова судьба Сони – это бессмысленная, ничего не меняющая и ничего не исправляющая жертва. Но, видя ее страдания и ее горе, он, "припав к полу, поцеловал ее ногу". "Я не тебе поклонился, я всему страданию человеческому поклонился", – говорит он ей. </w:t>
      </w: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 xml:space="preserve">Соня предстает в романе воплощением авторского идеала христианской любви, жертвенного страдания и </w:t>
      </w:r>
      <w:proofErr w:type="spellStart"/>
      <w:r w:rsidRPr="00A506AD">
        <w:rPr>
          <w:rFonts w:ascii="Times New Roman" w:hAnsi="Times New Roman" w:cs="Times New Roman"/>
          <w:sz w:val="24"/>
          <w:szCs w:val="24"/>
        </w:rPr>
        <w:t>смирения</w:t>
      </w:r>
      <w:proofErr w:type="gramStart"/>
      <w:r w:rsidRPr="00A506AD">
        <w:rPr>
          <w:rFonts w:ascii="Times New Roman" w:hAnsi="Times New Roman" w:cs="Times New Roman"/>
          <w:sz w:val="24"/>
          <w:szCs w:val="24"/>
        </w:rPr>
        <w:t>.Д</w:t>
      </w:r>
      <w:proofErr w:type="gramEnd"/>
      <w:r w:rsidRPr="00A506AD">
        <w:rPr>
          <w:rFonts w:ascii="Times New Roman" w:hAnsi="Times New Roman" w:cs="Times New Roman"/>
          <w:sz w:val="24"/>
          <w:szCs w:val="24"/>
        </w:rPr>
        <w:t>ля</w:t>
      </w:r>
      <w:proofErr w:type="spellEnd"/>
      <w:r w:rsidRPr="00A506AD">
        <w:rPr>
          <w:rFonts w:ascii="Times New Roman" w:hAnsi="Times New Roman" w:cs="Times New Roman"/>
          <w:sz w:val="24"/>
          <w:szCs w:val="24"/>
        </w:rPr>
        <w:t xml:space="preserve"> нее не существует вопроса о том, что делать Раскольникову: "Что делать? Встань! </w:t>
      </w:r>
      <w:proofErr w:type="gramStart"/>
      <w:r w:rsidRPr="00A506AD">
        <w:rPr>
          <w:rFonts w:ascii="Times New Roman" w:hAnsi="Times New Roman" w:cs="Times New Roman"/>
          <w:sz w:val="24"/>
          <w:szCs w:val="24"/>
        </w:rPr>
        <w:t>Поди</w:t>
      </w:r>
      <w:proofErr w:type="gramEnd"/>
      <w:r w:rsidRPr="00A506AD">
        <w:rPr>
          <w:rFonts w:ascii="Times New Roman" w:hAnsi="Times New Roman" w:cs="Times New Roman"/>
          <w:sz w:val="24"/>
          <w:szCs w:val="24"/>
        </w:rPr>
        <w:t xml:space="preserve"> сейчас, сию минуту, стань на перекрестке, поклонись, поцелуй землю, которую ты осквернил, а потом поклонись свету, на все четыре стороны, и скажи всем, вслух: "Я убил!"; "Страдание принять и искупить себя, вот что надо!". Соня склоняется перед великим смыслом бытия (иногда даже недоступным ее разуму, но всегда ощущаемым ею). В самоотдаче Сони, в ее служении людям нет границ, нет преград для проявления своей личности.</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Раскольников следует совету Сони и идет на Сенную площадь, чтобы поцеловать землю, но не со смирением, а со злобой в сердце. Устав от постоянной тревоги, от допросов Порфирия Петровича, Раскольников припадает к почве. Однако до истинного раскаяния еще далеко.</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Приход Раскольникова с повинной – отнюдь не отказ главного героя от своей теории. И болезнь "уязвленной гордости", постигшая его в Сибири – это лишь разочарование в себе ("Но те люди вынесли свои шаги, и потому они правы, а я не вынес, и, стало быть, я не имел права разрешить себе этот шаг"). Страдания его продолжаются и вдали от "большой жизни Петербурга".</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Сон, приснившийся Раскольникову в ссылке, как и три предыдущих, имеет большое значение в развенчании идеи Раскольникова. Сон о "неслыханной и невиданной моровой язве", от которой "все и всё погибало" – это не что иное, как воплощенная в жизнь теория "двух разрядов" ("все должны были погибнуть, кроме некоторых, весьма немногих избранных"). Раскольников ужасается, понимая, что увидел мир, в котором всеми овладела его теория и "каждый думал, что в нем одном заключается истина". Он понимает, что невозможна жизнь с господствующей в ней теорией "двух разрядов". Сон доводит теорию Раскольникова до логического предела.</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 xml:space="preserve">Окончательный же отказ от теории осуществляется посредством любви и веры. К Раскольникову пришла любовь. "Как это случилось, он и сам не знал, но вдруг что-то как </w:t>
      </w:r>
      <w:r w:rsidRPr="00A506AD">
        <w:rPr>
          <w:rFonts w:ascii="Times New Roman" w:hAnsi="Times New Roman" w:cs="Times New Roman"/>
          <w:sz w:val="24"/>
          <w:szCs w:val="24"/>
        </w:rPr>
        <w:lastRenderedPageBreak/>
        <w:t>бы подхватило его и как бы бросило к ее ногам. Он плакал и обнимал ее колени". Победила сама правда, и Раскольников понял, что теперь в его жизни уже не будет места никаким теориям и идеям. "Их воскресила любовь, сердце одного заключало бесконечные источники жизни для сердца другого", и "на их лицах уже сияла заря обновленного будущего, полного воскресения в новую жизнь".</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Но как за свое преступление ему пришлось заплатить тягчайшими страданиями, так и новая жизнь "</w:t>
      </w:r>
      <w:proofErr w:type="gramStart"/>
      <w:r w:rsidRPr="00A506AD">
        <w:rPr>
          <w:rFonts w:ascii="Times New Roman" w:hAnsi="Times New Roman" w:cs="Times New Roman"/>
          <w:sz w:val="24"/>
          <w:szCs w:val="24"/>
        </w:rPr>
        <w:t>не даром</w:t>
      </w:r>
      <w:proofErr w:type="gramEnd"/>
      <w:r w:rsidRPr="00A506AD">
        <w:rPr>
          <w:rFonts w:ascii="Times New Roman" w:hAnsi="Times New Roman" w:cs="Times New Roman"/>
          <w:sz w:val="24"/>
          <w:szCs w:val="24"/>
        </w:rPr>
        <w:t xml:space="preserve"> же ему достанется, ее надо еще дорого купить, заплатить за нее великим будущим подвигом". "И конечно, свой великий подвиг Раскольников мог совершить только как Раскольников, со всей мощью и остротой своего сознания, но с новой высшей справедливостью своего суда, на путях "</w:t>
      </w:r>
      <w:proofErr w:type="spellStart"/>
      <w:r w:rsidRPr="00A506AD">
        <w:rPr>
          <w:rFonts w:ascii="Times New Roman" w:hAnsi="Times New Roman" w:cs="Times New Roman"/>
          <w:sz w:val="24"/>
          <w:szCs w:val="24"/>
        </w:rPr>
        <w:t>ненасытимого</w:t>
      </w:r>
      <w:proofErr w:type="spellEnd"/>
      <w:r w:rsidRPr="00A506AD">
        <w:rPr>
          <w:rFonts w:ascii="Times New Roman" w:hAnsi="Times New Roman" w:cs="Times New Roman"/>
          <w:sz w:val="24"/>
          <w:szCs w:val="24"/>
        </w:rPr>
        <w:t xml:space="preserve"> сострадания" к человеку, открытых ему Соней. Такой будущий подвиг мог быть только подвигом человеколюбия, а не ненависти, подвигом единения, а не обособления" (К. Тюнькин).</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И с этой минуты в душе Раскольникова пойдет "история постепенного обновления человека, история постепенного перерождения его, постепенного перехода из одного мира в другой". Он вновь возвращается к людям и приобщается к народной почве.</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 xml:space="preserve">Ф.М. Достоевский всю жизнь мучительно искал пути своих героев к "широкому" и вольному бытию свободных людей и в то же </w:t>
      </w:r>
      <w:proofErr w:type="spellStart"/>
      <w:r w:rsidRPr="00A506AD">
        <w:rPr>
          <w:rFonts w:ascii="Times New Roman" w:hAnsi="Times New Roman" w:cs="Times New Roman"/>
          <w:sz w:val="24"/>
          <w:szCs w:val="24"/>
        </w:rPr>
        <w:t>времяостро</w:t>
      </w:r>
      <w:proofErr w:type="spellEnd"/>
      <w:r w:rsidRPr="00A506AD">
        <w:rPr>
          <w:rFonts w:ascii="Times New Roman" w:hAnsi="Times New Roman" w:cs="Times New Roman"/>
          <w:sz w:val="24"/>
          <w:szCs w:val="24"/>
        </w:rPr>
        <w:t xml:space="preserve"> и мучительно сознавал, что ему не удавалось их найти. Вот почему на последних страницах "Преступление и наказание" он, приведя Раскольникова к решающему нравственному перелому в его судьбе, оставляет его на пороге "новой жизни".</w:t>
      </w:r>
    </w:p>
    <w:p w:rsidR="004C280A" w:rsidRPr="00A506AD" w:rsidRDefault="004C280A" w:rsidP="004C280A">
      <w:pPr>
        <w:spacing w:after="0" w:line="240" w:lineRule="auto"/>
        <w:jc w:val="both"/>
        <w:rPr>
          <w:rFonts w:ascii="Times New Roman" w:hAnsi="Times New Roman" w:cs="Times New Roman"/>
          <w:sz w:val="24"/>
          <w:szCs w:val="24"/>
        </w:rPr>
      </w:pPr>
    </w:p>
    <w:p w:rsidR="004C280A" w:rsidRPr="00A506AD" w:rsidRDefault="004C280A" w:rsidP="004C280A">
      <w:pPr>
        <w:spacing w:after="0" w:line="240" w:lineRule="auto"/>
        <w:ind w:firstLine="708"/>
        <w:jc w:val="both"/>
        <w:rPr>
          <w:rFonts w:ascii="Times New Roman" w:hAnsi="Times New Roman" w:cs="Times New Roman"/>
          <w:sz w:val="24"/>
          <w:szCs w:val="24"/>
        </w:rPr>
      </w:pPr>
      <w:r w:rsidRPr="00A506AD">
        <w:rPr>
          <w:rFonts w:ascii="Times New Roman" w:hAnsi="Times New Roman" w:cs="Times New Roman"/>
          <w:sz w:val="24"/>
          <w:szCs w:val="24"/>
        </w:rPr>
        <w:t>Роман "Преступление и наказание" – роман на все времена. Его читают и перечитывают как один из самых актуальных на сегодняшний день. В образе Раскольникова Достоевскому удалось отразить искания и страдания многих людей. И именно посредством этого романа можно проникнуть в душу русского человека, лучше понять его.</w:t>
      </w:r>
    </w:p>
    <w:p w:rsidR="004C280A" w:rsidRDefault="004C280A" w:rsidP="004C280A">
      <w:pPr>
        <w:spacing w:after="0" w:line="240" w:lineRule="auto"/>
        <w:jc w:val="both"/>
        <w:rPr>
          <w:rFonts w:ascii="Times New Roman" w:hAnsi="Times New Roman" w:cs="Times New Roman"/>
          <w:b/>
          <w:sz w:val="24"/>
          <w:szCs w:val="24"/>
        </w:rPr>
      </w:pPr>
    </w:p>
    <w:p w:rsidR="004C280A" w:rsidRDefault="004C280A" w:rsidP="004C280A">
      <w:pPr>
        <w:spacing w:after="0" w:line="240" w:lineRule="auto"/>
        <w:ind w:firstLine="708"/>
        <w:jc w:val="both"/>
        <w:rPr>
          <w:rFonts w:ascii="pt_sansregular" w:hAnsi="pt_sansregular"/>
          <w:color w:val="000000"/>
          <w:sz w:val="24"/>
          <w:szCs w:val="24"/>
          <w:shd w:val="clear" w:color="auto" w:fill="FFFFFF"/>
        </w:rPr>
      </w:pPr>
      <w:r w:rsidRPr="00A506AD">
        <w:rPr>
          <w:rFonts w:ascii="pt_sansregular" w:hAnsi="pt_sansregular"/>
          <w:color w:val="000000"/>
          <w:sz w:val="24"/>
          <w:szCs w:val="24"/>
          <w:shd w:val="clear" w:color="auto" w:fill="FFFFFF"/>
        </w:rPr>
        <w:t xml:space="preserve">В романе Ф.М.Достоевского «Преступление и наказание» поставлены сложные социальные, философские, нравственные проблемы: цели и смысла человеческого существования, столкновения идеологии и жизни, преступления и наказания, бунта и смирения, падения личности и духовного возрождения. </w:t>
      </w:r>
    </w:p>
    <w:p w:rsidR="004C280A" w:rsidRDefault="004C280A" w:rsidP="004C280A">
      <w:pPr>
        <w:spacing w:after="0" w:line="240" w:lineRule="auto"/>
        <w:ind w:firstLine="708"/>
        <w:jc w:val="both"/>
        <w:rPr>
          <w:rFonts w:ascii="pt_sansregular" w:hAnsi="pt_sansregular"/>
          <w:color w:val="000000"/>
          <w:sz w:val="24"/>
          <w:szCs w:val="24"/>
        </w:rPr>
      </w:pPr>
      <w:proofErr w:type="gramStart"/>
      <w:r w:rsidRPr="00A506AD">
        <w:rPr>
          <w:rFonts w:ascii="pt_sansregular" w:hAnsi="pt_sansregular"/>
          <w:color w:val="000000"/>
          <w:sz w:val="24"/>
          <w:szCs w:val="24"/>
          <w:shd w:val="clear" w:color="auto" w:fill="FFFFFF"/>
        </w:rPr>
        <w:t>В центре внимания писателя – страшная действительность России середины XIX века, кричащие контрасты общества: нищета, бесправие, угнетение «униженных и оскорбленных» и роскошь, пресыщение, вседозволенность «хозяев жизни».</w:t>
      </w:r>
      <w:proofErr w:type="gramEnd"/>
      <w:r w:rsidRPr="00A506AD">
        <w:rPr>
          <w:rFonts w:ascii="pt_sansregular" w:hAnsi="pt_sansregular"/>
          <w:color w:val="000000"/>
          <w:sz w:val="24"/>
          <w:szCs w:val="24"/>
          <w:shd w:val="clear" w:color="auto" w:fill="FFFFFF"/>
        </w:rPr>
        <w:t xml:space="preserve"> В этом «страшном» мире, по Достоевскому, есть один источник спасения – красота и сила духа, готовность человека к бескорыстной жертве. Этот нравственный идеал воплощен в образе Сони Мармеладовой.</w:t>
      </w:r>
    </w:p>
    <w:p w:rsidR="004C280A" w:rsidRDefault="004C280A" w:rsidP="004C280A">
      <w:pPr>
        <w:spacing w:after="0" w:line="240" w:lineRule="auto"/>
        <w:ind w:firstLine="708"/>
        <w:jc w:val="both"/>
        <w:rPr>
          <w:rFonts w:ascii="pt_sansregular" w:hAnsi="pt_sansregular"/>
          <w:color w:val="000000"/>
          <w:sz w:val="24"/>
          <w:szCs w:val="24"/>
        </w:rPr>
      </w:pPr>
      <w:r w:rsidRPr="00A506AD">
        <w:rPr>
          <w:rFonts w:ascii="pt_sansregular" w:hAnsi="pt_sansregular"/>
          <w:color w:val="000000"/>
          <w:sz w:val="24"/>
          <w:szCs w:val="24"/>
          <w:shd w:val="clear" w:color="auto" w:fill="FFFFFF"/>
        </w:rPr>
        <w:t>Софья Семеновна – дочь от первого брака Мармеладова Семена Захаровича, опустившегося чиновника. Соня – это девушка «лет восемнадцати, худенькая, но довольно хорошенькая блондинка, с замечательными голубыми глазами». Когда они оживлялись, «выражение лица становилось такое доброе и простодушное, что невольно привлекало к ней». Несмотря на свой возраст, Соня казалась почти ребенком. Эту деталь писатель не случайно несколько раз подчеркивает. Она становится символической. Детскость внешнего облика Сони – отражение чистоты ее души.</w:t>
      </w:r>
    </w:p>
    <w:p w:rsidR="004C280A" w:rsidRDefault="004C280A" w:rsidP="004C280A">
      <w:pPr>
        <w:spacing w:after="0" w:line="240" w:lineRule="auto"/>
        <w:ind w:firstLine="708"/>
        <w:jc w:val="both"/>
        <w:rPr>
          <w:rFonts w:ascii="pt_sansregular" w:hAnsi="pt_sansregular"/>
          <w:color w:val="000000"/>
          <w:sz w:val="24"/>
          <w:szCs w:val="24"/>
          <w:shd w:val="clear" w:color="auto" w:fill="FFFFFF"/>
        </w:rPr>
      </w:pPr>
      <w:r w:rsidRPr="00A506AD">
        <w:rPr>
          <w:rFonts w:ascii="pt_sansregular" w:hAnsi="pt_sansregular"/>
          <w:color w:val="000000"/>
          <w:sz w:val="24"/>
          <w:szCs w:val="24"/>
          <w:shd w:val="clear" w:color="auto" w:fill="FFFFFF"/>
        </w:rPr>
        <w:t xml:space="preserve">Жизнь с несчастным </w:t>
      </w:r>
      <w:proofErr w:type="gramStart"/>
      <w:r w:rsidRPr="00A506AD">
        <w:rPr>
          <w:rFonts w:ascii="pt_sansregular" w:hAnsi="pt_sansregular"/>
          <w:color w:val="000000"/>
          <w:sz w:val="24"/>
          <w:szCs w:val="24"/>
          <w:shd w:val="clear" w:color="auto" w:fill="FFFFFF"/>
        </w:rPr>
        <w:t>отцом-пьяницей</w:t>
      </w:r>
      <w:proofErr w:type="gramEnd"/>
      <w:r w:rsidRPr="00A506AD">
        <w:rPr>
          <w:rFonts w:ascii="pt_sansregular" w:hAnsi="pt_sansregular"/>
          <w:color w:val="000000"/>
          <w:sz w:val="24"/>
          <w:szCs w:val="24"/>
          <w:shd w:val="clear" w:color="auto" w:fill="FFFFFF"/>
        </w:rPr>
        <w:t xml:space="preserve">, с мачехой Катериной Ивановной – «сумасшедшей от горя», среди голодных детей, безобразных криков и попреков вынуждает Соню на отчаянный шаг – пойти по «желтому билету». Свой первый заработок – тридцать целковых – </w:t>
      </w:r>
      <w:proofErr w:type="gramStart"/>
      <w:r w:rsidRPr="00A506AD">
        <w:rPr>
          <w:rFonts w:ascii="pt_sansregular" w:hAnsi="pt_sansregular"/>
          <w:color w:val="000000"/>
          <w:sz w:val="24"/>
          <w:szCs w:val="24"/>
          <w:shd w:val="clear" w:color="auto" w:fill="FFFFFF"/>
        </w:rPr>
        <w:t>она</w:t>
      </w:r>
      <w:proofErr w:type="gramEnd"/>
      <w:r w:rsidRPr="00A506AD">
        <w:rPr>
          <w:rFonts w:ascii="pt_sansregular" w:hAnsi="pt_sansregular"/>
          <w:color w:val="000000"/>
          <w:sz w:val="24"/>
          <w:szCs w:val="24"/>
          <w:shd w:val="clear" w:color="auto" w:fill="FFFFFF"/>
        </w:rPr>
        <w:t xml:space="preserve"> молча выложила перед Катериной Ивановной. Соня «переступила», чтобы спасти от голодной смерти брата и сестер, больную мачеху и </w:t>
      </w:r>
      <w:proofErr w:type="gramStart"/>
      <w:r w:rsidRPr="00A506AD">
        <w:rPr>
          <w:rFonts w:ascii="pt_sansregular" w:hAnsi="pt_sansregular"/>
          <w:color w:val="000000"/>
          <w:sz w:val="24"/>
          <w:szCs w:val="24"/>
          <w:shd w:val="clear" w:color="auto" w:fill="FFFFFF"/>
        </w:rPr>
        <w:lastRenderedPageBreak/>
        <w:t>пьяницу-отца</w:t>
      </w:r>
      <w:proofErr w:type="gramEnd"/>
      <w:r w:rsidRPr="00A506AD">
        <w:rPr>
          <w:rFonts w:ascii="pt_sansregular" w:hAnsi="pt_sansregular"/>
          <w:color w:val="000000"/>
          <w:sz w:val="24"/>
          <w:szCs w:val="24"/>
          <w:shd w:val="clear" w:color="auto" w:fill="FFFFFF"/>
        </w:rPr>
        <w:t xml:space="preserve">. Во имя любви к ним </w:t>
      </w:r>
      <w:proofErr w:type="gramStart"/>
      <w:r w:rsidRPr="00A506AD">
        <w:rPr>
          <w:rFonts w:ascii="pt_sansregular" w:hAnsi="pt_sansregular"/>
          <w:color w:val="000000"/>
          <w:sz w:val="24"/>
          <w:szCs w:val="24"/>
          <w:shd w:val="clear" w:color="auto" w:fill="FFFFFF"/>
        </w:rPr>
        <w:t>готова</w:t>
      </w:r>
      <w:proofErr w:type="gramEnd"/>
      <w:r w:rsidRPr="00A506AD">
        <w:rPr>
          <w:rFonts w:ascii="pt_sansregular" w:hAnsi="pt_sansregular"/>
          <w:color w:val="000000"/>
          <w:sz w:val="24"/>
          <w:szCs w:val="24"/>
          <w:shd w:val="clear" w:color="auto" w:fill="FFFFFF"/>
        </w:rPr>
        <w:t xml:space="preserve"> перенести любые страдания. Это человек с чуткой душой. </w:t>
      </w:r>
    </w:p>
    <w:p w:rsidR="004C280A" w:rsidRDefault="004C280A" w:rsidP="004C280A">
      <w:pPr>
        <w:spacing w:after="0" w:line="240" w:lineRule="auto"/>
        <w:ind w:firstLine="708"/>
        <w:jc w:val="both"/>
        <w:rPr>
          <w:rFonts w:ascii="pt_sansregular" w:hAnsi="pt_sansregular"/>
          <w:color w:val="000000"/>
          <w:sz w:val="24"/>
          <w:szCs w:val="24"/>
        </w:rPr>
      </w:pPr>
      <w:r w:rsidRPr="00A506AD">
        <w:rPr>
          <w:rFonts w:ascii="pt_sansregular" w:hAnsi="pt_sansregular"/>
          <w:color w:val="000000"/>
          <w:sz w:val="24"/>
          <w:szCs w:val="24"/>
          <w:shd w:val="clear" w:color="auto" w:fill="FFFFFF"/>
        </w:rPr>
        <w:t xml:space="preserve">Соня наделена даром бесконечного сострадания к людям. Девушка ни от кого не потребовала благодарности. Сила пережитого стыда отражается в словах о ее душевном состоянии: она закрыла платком «совсем голову и лицо и легла на кровать лицом к стенке, только плечики да тело все вздрагивают». </w:t>
      </w:r>
      <w:proofErr w:type="gramStart"/>
      <w:r w:rsidRPr="00A506AD">
        <w:rPr>
          <w:rFonts w:ascii="pt_sansregular" w:hAnsi="pt_sansregular"/>
          <w:color w:val="000000"/>
          <w:sz w:val="24"/>
          <w:szCs w:val="24"/>
          <w:shd w:val="clear" w:color="auto" w:fill="FFFFFF"/>
        </w:rPr>
        <w:t>Соня</w:t>
      </w:r>
      <w:proofErr w:type="gramEnd"/>
      <w:r w:rsidRPr="00A506AD">
        <w:rPr>
          <w:rFonts w:ascii="pt_sansregular" w:hAnsi="pt_sansregular"/>
          <w:color w:val="000000"/>
          <w:sz w:val="24"/>
          <w:szCs w:val="24"/>
          <w:shd w:val="clear" w:color="auto" w:fill="FFFFFF"/>
        </w:rPr>
        <w:t xml:space="preserve"> молча </w:t>
      </w:r>
      <w:proofErr w:type="spellStart"/>
      <w:r w:rsidRPr="00A506AD">
        <w:rPr>
          <w:rFonts w:ascii="pt_sansregular" w:hAnsi="pt_sansregular"/>
          <w:color w:val="000000"/>
          <w:sz w:val="24"/>
          <w:szCs w:val="24"/>
          <w:shd w:val="clear" w:color="auto" w:fill="FFFFFF"/>
        </w:rPr>
        <w:t>отрыдала</w:t>
      </w:r>
      <w:proofErr w:type="spellEnd"/>
      <w:r w:rsidRPr="00A506AD">
        <w:rPr>
          <w:rFonts w:ascii="pt_sansregular" w:hAnsi="pt_sansregular"/>
          <w:color w:val="000000"/>
          <w:sz w:val="24"/>
          <w:szCs w:val="24"/>
          <w:shd w:val="clear" w:color="auto" w:fill="FFFFFF"/>
        </w:rPr>
        <w:t xml:space="preserve"> свою боль и унижение. Ее поступок Достоевский расценивает как нравственный подвиг: «Так не на земле, а там… о людях тоскуют, плачут, а не укоряют». Безответная Соня вынуждена жить отдельно от семьи, но она все равно помогает Катерине Ивановне. Когда Мармеладову дали еще один шанс и взяли снова на службу, девушка и мачеха купили ему мундир, сапоги. Мармеладов снова все пропил, и взял у дочери деньги на похмелье. Он вспоминает: «Тридцать копеек вынесла, своими руками, последние, все, что было, сам видел… Ничего не сказала, только </w:t>
      </w:r>
      <w:proofErr w:type="gramStart"/>
      <w:r w:rsidRPr="00A506AD">
        <w:rPr>
          <w:rFonts w:ascii="pt_sansregular" w:hAnsi="pt_sansregular"/>
          <w:color w:val="000000"/>
          <w:sz w:val="24"/>
          <w:szCs w:val="24"/>
          <w:shd w:val="clear" w:color="auto" w:fill="FFFFFF"/>
        </w:rPr>
        <w:t>молча на меня посмотрела</w:t>
      </w:r>
      <w:proofErr w:type="gramEnd"/>
      <w:r w:rsidRPr="00A506AD">
        <w:rPr>
          <w:rFonts w:ascii="pt_sansregular" w:hAnsi="pt_sansregular"/>
          <w:color w:val="000000"/>
          <w:sz w:val="24"/>
          <w:szCs w:val="24"/>
          <w:shd w:val="clear" w:color="auto" w:fill="FFFFFF"/>
        </w:rPr>
        <w:t>…»</w:t>
      </w:r>
    </w:p>
    <w:p w:rsidR="004C280A" w:rsidRDefault="004C280A" w:rsidP="004C280A">
      <w:pPr>
        <w:spacing w:after="0" w:line="240" w:lineRule="auto"/>
        <w:ind w:firstLine="708"/>
        <w:jc w:val="both"/>
        <w:rPr>
          <w:rFonts w:ascii="pt_sansregular" w:hAnsi="pt_sansregular"/>
          <w:color w:val="000000"/>
          <w:sz w:val="24"/>
          <w:szCs w:val="24"/>
          <w:shd w:val="clear" w:color="auto" w:fill="FFFFFF"/>
        </w:rPr>
      </w:pPr>
      <w:r w:rsidRPr="00A506AD">
        <w:rPr>
          <w:rFonts w:ascii="pt_sansregular" w:hAnsi="pt_sansregular"/>
          <w:color w:val="000000"/>
          <w:sz w:val="24"/>
          <w:szCs w:val="24"/>
          <w:shd w:val="clear" w:color="auto" w:fill="FFFFFF"/>
        </w:rPr>
        <w:t xml:space="preserve">Раскольникова глубоко потрясает судьба Сони. Она идет по другой дороге, смиряется и страдает. Ее жизнь строится по законам самопожертвования. Раскольников считает, что сделал своей сестре честь, когда посадил ее рядом с Соней. Лужину, оскорбляющему девушку, главный герой заявляет, что тот не стоит ее мизинца. Для Раскольникова, как и для автора, Соня Мармеладова – «… вечная Сонечка, пока мир стоит!» Она воплощает человеческое страдание, бесконечные нравственные муки. Отсюда рождаются странные на первый взгляд порывы Раскольникова: «Вдруг он быстро наклонился и, припав к полу, поцеловал ее ногу». </w:t>
      </w:r>
    </w:p>
    <w:p w:rsidR="004C280A" w:rsidRDefault="004C280A" w:rsidP="004C280A">
      <w:pPr>
        <w:spacing w:after="0" w:line="240" w:lineRule="auto"/>
        <w:ind w:firstLine="708"/>
        <w:jc w:val="both"/>
        <w:rPr>
          <w:rFonts w:ascii="pt_sansregular" w:hAnsi="pt_sansregular"/>
          <w:color w:val="000000"/>
          <w:sz w:val="24"/>
          <w:szCs w:val="24"/>
        </w:rPr>
      </w:pPr>
      <w:r w:rsidRPr="00A506AD">
        <w:rPr>
          <w:rFonts w:ascii="pt_sansregular" w:hAnsi="pt_sansregular"/>
          <w:color w:val="000000"/>
          <w:sz w:val="24"/>
          <w:szCs w:val="24"/>
          <w:shd w:val="clear" w:color="auto" w:fill="FFFFFF"/>
        </w:rPr>
        <w:t>Родион объясняет изумленной девушке: «Я не тебе поклонился, я всему страданию человеческому поклонился». Сама Соня считает себя «великой грешницей». «Приниженная, убитая, расфранченная и стыдящаяся», смиренно ожидает своей очереди проститься с отцом; боится сесть в присутствии «дам»; не смеет даже и взглянуть на Дуню. Мысль о бесчестном и позорном ее положении давно истерзала Соню до чудовищной боли.</w:t>
      </w:r>
    </w:p>
    <w:p w:rsidR="004C280A" w:rsidRDefault="004C280A" w:rsidP="004C280A">
      <w:pPr>
        <w:spacing w:after="0" w:line="240" w:lineRule="auto"/>
        <w:ind w:firstLine="708"/>
        <w:jc w:val="both"/>
        <w:rPr>
          <w:rFonts w:ascii="pt_sansregular" w:hAnsi="pt_sansregular"/>
          <w:color w:val="000000"/>
          <w:sz w:val="24"/>
          <w:szCs w:val="24"/>
        </w:rPr>
      </w:pPr>
      <w:r w:rsidRPr="00A506AD">
        <w:rPr>
          <w:rFonts w:ascii="pt_sansregular" w:hAnsi="pt_sansregular"/>
          <w:color w:val="000000"/>
          <w:sz w:val="24"/>
          <w:szCs w:val="24"/>
          <w:shd w:val="clear" w:color="auto" w:fill="FFFFFF"/>
        </w:rPr>
        <w:t xml:space="preserve">Робкая от природы, Соня понимает, что каждый может безнаказанно ее обидеть. И поэтому кротостью, покорностью старается избежать беды. Подлый поступок Лужина, обвинившего ее в воровстве, заставляет Соню ощутить мучительное чувство беспомощности. </w:t>
      </w:r>
      <w:proofErr w:type="gramStart"/>
      <w:r w:rsidRPr="00A506AD">
        <w:rPr>
          <w:rFonts w:ascii="pt_sansregular" w:hAnsi="pt_sansregular"/>
          <w:color w:val="000000"/>
          <w:sz w:val="24"/>
          <w:szCs w:val="24"/>
          <w:shd w:val="clear" w:color="auto" w:fill="FFFFFF"/>
        </w:rPr>
        <w:t>И</w:t>
      </w:r>
      <w:proofErr w:type="gramEnd"/>
      <w:r w:rsidRPr="00A506AD">
        <w:rPr>
          <w:rFonts w:ascii="pt_sansregular" w:hAnsi="pt_sansregular"/>
          <w:color w:val="000000"/>
          <w:sz w:val="24"/>
          <w:szCs w:val="24"/>
          <w:shd w:val="clear" w:color="auto" w:fill="FFFFFF"/>
        </w:rPr>
        <w:t xml:space="preserve"> тем не менее она никого не судит: «И кто меня тут судьей поставил: кому жить, кому не жить?»</w:t>
      </w:r>
    </w:p>
    <w:p w:rsidR="004C280A" w:rsidRDefault="004C280A" w:rsidP="004C280A">
      <w:pPr>
        <w:spacing w:after="0" w:line="240" w:lineRule="auto"/>
        <w:ind w:firstLine="708"/>
        <w:jc w:val="both"/>
        <w:rPr>
          <w:rFonts w:ascii="pt_sansregular" w:hAnsi="pt_sansregular"/>
          <w:color w:val="000000"/>
          <w:sz w:val="24"/>
          <w:szCs w:val="24"/>
        </w:rPr>
      </w:pPr>
      <w:r w:rsidRPr="00A506AD">
        <w:rPr>
          <w:rFonts w:ascii="pt_sansregular" w:hAnsi="pt_sansregular"/>
          <w:color w:val="000000"/>
          <w:sz w:val="24"/>
          <w:szCs w:val="24"/>
          <w:shd w:val="clear" w:color="auto" w:fill="FFFFFF"/>
        </w:rPr>
        <w:t xml:space="preserve">Соня тверда в своих убеждениях. Когда Раскольников заговорил о принципах жизни Сони, о ее вере в Бога, девушка изменилась, стала решительной, гневной, сильной. Достоевский показывает, что именно христианская вера помогла Соне сохранить чистую душу, только вера в Бога дает ей силы: «Что </w:t>
      </w:r>
      <w:proofErr w:type="gramStart"/>
      <w:r w:rsidRPr="00A506AD">
        <w:rPr>
          <w:rFonts w:ascii="pt_sansregular" w:hAnsi="pt_sansregular"/>
          <w:color w:val="000000"/>
          <w:sz w:val="24"/>
          <w:szCs w:val="24"/>
          <w:shd w:val="clear" w:color="auto" w:fill="FFFFFF"/>
        </w:rPr>
        <w:t>ж бы</w:t>
      </w:r>
      <w:proofErr w:type="gramEnd"/>
      <w:r w:rsidRPr="00A506AD">
        <w:rPr>
          <w:rFonts w:ascii="pt_sansregular" w:hAnsi="pt_sansregular"/>
          <w:color w:val="000000"/>
          <w:sz w:val="24"/>
          <w:szCs w:val="24"/>
          <w:shd w:val="clear" w:color="auto" w:fill="FFFFFF"/>
        </w:rPr>
        <w:t xml:space="preserve"> я без Бога-то была?» «</w:t>
      </w:r>
      <w:proofErr w:type="spellStart"/>
      <w:r w:rsidRPr="00A506AD">
        <w:rPr>
          <w:rFonts w:ascii="pt_sansregular" w:hAnsi="pt_sansregular"/>
          <w:color w:val="000000"/>
          <w:sz w:val="24"/>
          <w:szCs w:val="24"/>
          <w:shd w:val="clear" w:color="auto" w:fill="FFFFFF"/>
        </w:rPr>
        <w:t>Ненасытимое</w:t>
      </w:r>
      <w:proofErr w:type="spellEnd"/>
      <w:r w:rsidRPr="00A506AD">
        <w:rPr>
          <w:rFonts w:ascii="pt_sansregular" w:hAnsi="pt_sansregular"/>
          <w:color w:val="000000"/>
          <w:sz w:val="24"/>
          <w:szCs w:val="24"/>
          <w:shd w:val="clear" w:color="auto" w:fill="FFFFFF"/>
        </w:rPr>
        <w:t xml:space="preserve"> сострадание» к ближнему столь велико в душе Сони, что она «свое последнее платье скинет, продаст, босая пойдет, а вам отдаст, коль вам надо будет».</w:t>
      </w:r>
      <w:r w:rsidRPr="00A506AD">
        <w:rPr>
          <w:rFonts w:ascii="pt_sansregular" w:hAnsi="pt_sansregular"/>
          <w:color w:val="000000"/>
          <w:sz w:val="24"/>
          <w:szCs w:val="24"/>
        </w:rPr>
        <w:br/>
      </w:r>
      <w:r w:rsidRPr="00A506AD">
        <w:rPr>
          <w:rFonts w:ascii="pt_sansregular" w:hAnsi="pt_sansregular"/>
          <w:color w:val="000000"/>
          <w:sz w:val="24"/>
          <w:szCs w:val="24"/>
          <w:shd w:val="clear" w:color="auto" w:fill="FFFFFF"/>
        </w:rPr>
        <w:t xml:space="preserve">Достоевский не случайно упоминает, что Соня была дружна с Лизаветой. Именно сестра старухи-процентщицы принесла девушке «Новый завет». Они обменялись крестами. Когда Раскольников признался Соне, что он убийца, то увидел, что лицо девушки приняло то выражение, с которым Лизавета отстранилась от занесенного над ней топора. Обе эти женщины воплощают нравственный идеал писателя. Они не плачут, не стонут, а, </w:t>
      </w:r>
      <w:proofErr w:type="gramStart"/>
      <w:r w:rsidRPr="00A506AD">
        <w:rPr>
          <w:rFonts w:ascii="pt_sansregular" w:hAnsi="pt_sansregular"/>
          <w:color w:val="000000"/>
          <w:sz w:val="24"/>
          <w:szCs w:val="24"/>
          <w:shd w:val="clear" w:color="auto" w:fill="FFFFFF"/>
        </w:rPr>
        <w:t>все</w:t>
      </w:r>
      <w:proofErr w:type="gramEnd"/>
      <w:r w:rsidRPr="00A506AD">
        <w:rPr>
          <w:rFonts w:ascii="pt_sansregular" w:hAnsi="pt_sansregular"/>
          <w:color w:val="000000"/>
          <w:sz w:val="24"/>
          <w:szCs w:val="24"/>
          <w:shd w:val="clear" w:color="auto" w:fill="FFFFFF"/>
        </w:rPr>
        <w:t xml:space="preserve"> отдавая, «глядят кротко и тихо».</w:t>
      </w:r>
    </w:p>
    <w:p w:rsidR="004C280A" w:rsidRDefault="004C280A" w:rsidP="004C280A">
      <w:pPr>
        <w:spacing w:after="0" w:line="240" w:lineRule="auto"/>
        <w:ind w:firstLine="708"/>
        <w:jc w:val="both"/>
        <w:rPr>
          <w:rFonts w:ascii="pt_sansregular" w:hAnsi="pt_sansregular"/>
          <w:color w:val="000000"/>
          <w:sz w:val="24"/>
          <w:szCs w:val="24"/>
        </w:rPr>
      </w:pPr>
      <w:r w:rsidRPr="00A506AD">
        <w:rPr>
          <w:rFonts w:ascii="pt_sansregular" w:hAnsi="pt_sansregular"/>
          <w:color w:val="000000"/>
          <w:sz w:val="24"/>
          <w:szCs w:val="24"/>
          <w:shd w:val="clear" w:color="auto" w:fill="FFFFFF"/>
        </w:rPr>
        <w:t xml:space="preserve">Любовь Сони спасает Раскольникова. </w:t>
      </w:r>
      <w:proofErr w:type="gramStart"/>
      <w:r w:rsidRPr="00A506AD">
        <w:rPr>
          <w:rFonts w:ascii="pt_sansregular" w:hAnsi="pt_sansregular"/>
          <w:color w:val="000000"/>
          <w:sz w:val="24"/>
          <w:szCs w:val="24"/>
          <w:shd w:val="clear" w:color="auto" w:fill="FFFFFF"/>
        </w:rPr>
        <w:t>Она надевает ему на грудь кипарисный – «простонародный» - крестик, благословляя на будущее страдание, а когда Раскольников идет на попятную, встречает его таким «диким» взглядом, что он уже не может не заявить на себя.</w:t>
      </w:r>
      <w:proofErr w:type="gramEnd"/>
      <w:r w:rsidRPr="00A506AD">
        <w:rPr>
          <w:rFonts w:ascii="pt_sansregular" w:hAnsi="pt_sansregular"/>
          <w:color w:val="000000"/>
          <w:sz w:val="24"/>
          <w:szCs w:val="24"/>
          <w:shd w:val="clear" w:color="auto" w:fill="FFFFFF"/>
        </w:rPr>
        <w:t xml:space="preserve"> Соня навещает Раскольникова в тюрьме, а затем отправляется за ним в Сибирь. Там ее все любили, потому что чувствовали в ней божьего человека. Клейменые каторжники кланялись ей и говорили: «Матушка, Софья Семеновна, мать ты наша, нежная, болезная!» Они знали, что она добровольно последовала за Раскольниковым, хвалили ее за все, ходили к ней лечиться.</w:t>
      </w:r>
    </w:p>
    <w:p w:rsidR="004C280A" w:rsidRDefault="004C280A" w:rsidP="004C280A">
      <w:pPr>
        <w:spacing w:after="0" w:line="240" w:lineRule="auto"/>
        <w:ind w:firstLine="708"/>
        <w:jc w:val="both"/>
        <w:rPr>
          <w:rFonts w:ascii="pt_sansregular" w:hAnsi="pt_sansregular"/>
          <w:color w:val="000000"/>
          <w:sz w:val="24"/>
          <w:szCs w:val="24"/>
          <w:shd w:val="clear" w:color="auto" w:fill="FFFFFF"/>
        </w:rPr>
      </w:pPr>
      <w:r w:rsidRPr="00A506AD">
        <w:rPr>
          <w:rFonts w:ascii="pt_sansregular" w:hAnsi="pt_sansregular"/>
          <w:color w:val="000000"/>
          <w:sz w:val="24"/>
          <w:szCs w:val="24"/>
          <w:shd w:val="clear" w:color="auto" w:fill="FFFFFF"/>
        </w:rPr>
        <w:lastRenderedPageBreak/>
        <w:t>Не случайно Достоевский дает героине ее имя. Оно переводится с греческого языка как «мудрость». В христианстве святая София особо почитается. Она погибла в муках за веру. Имя героини придает особую глубину ее образу.</w:t>
      </w:r>
      <w:r w:rsidRPr="00A506AD">
        <w:rPr>
          <w:rFonts w:ascii="pt_sansregular" w:hAnsi="pt_sansregular"/>
          <w:color w:val="000000"/>
          <w:sz w:val="24"/>
          <w:szCs w:val="24"/>
        </w:rPr>
        <w:br/>
      </w:r>
      <w:r w:rsidRPr="00A506AD">
        <w:rPr>
          <w:rFonts w:ascii="pt_sansregular" w:hAnsi="pt_sansregular"/>
          <w:color w:val="000000"/>
          <w:sz w:val="24"/>
          <w:szCs w:val="24"/>
          <w:shd w:val="clear" w:color="auto" w:fill="FFFFFF"/>
        </w:rPr>
        <w:t xml:space="preserve">Мудрость Сони – в смирении и терпении, в любви к </w:t>
      </w:r>
      <w:proofErr w:type="gramStart"/>
      <w:r w:rsidRPr="00A506AD">
        <w:rPr>
          <w:rFonts w:ascii="pt_sansregular" w:hAnsi="pt_sansregular"/>
          <w:color w:val="000000"/>
          <w:sz w:val="24"/>
          <w:szCs w:val="24"/>
          <w:shd w:val="clear" w:color="auto" w:fill="FFFFFF"/>
        </w:rPr>
        <w:t>ближнему</w:t>
      </w:r>
      <w:proofErr w:type="gramEnd"/>
      <w:r w:rsidRPr="00A506AD">
        <w:rPr>
          <w:rFonts w:ascii="pt_sansregular" w:hAnsi="pt_sansregular"/>
          <w:color w:val="000000"/>
          <w:sz w:val="24"/>
          <w:szCs w:val="24"/>
          <w:shd w:val="clear" w:color="auto" w:fill="FFFFFF"/>
        </w:rPr>
        <w:t>. Соня жертвует собой во имя воскресения души Раскольникова. Она совершает нравственный подвиг – разделяет с любимым человеком каторгу и ссылку. Образ Сони помогает писателю выразить свою заветную мысль: зло можно уничтожить только путем нравственного самоусовершенствования.</w:t>
      </w:r>
    </w:p>
    <w:p w:rsidR="006C3155" w:rsidRDefault="006C3155" w:rsidP="004C280A">
      <w:pPr>
        <w:spacing w:after="0" w:line="240" w:lineRule="auto"/>
        <w:ind w:firstLine="708"/>
        <w:jc w:val="both"/>
        <w:rPr>
          <w:rFonts w:ascii="pt_sansregular" w:hAnsi="pt_sansregular"/>
          <w:b/>
          <w:color w:val="000000"/>
          <w:sz w:val="24"/>
          <w:szCs w:val="24"/>
          <w:shd w:val="clear" w:color="auto" w:fill="FFFFFF"/>
        </w:rPr>
      </w:pPr>
    </w:p>
    <w:p w:rsidR="006C3155" w:rsidRDefault="006C3155" w:rsidP="004C280A">
      <w:pPr>
        <w:spacing w:after="0" w:line="240" w:lineRule="auto"/>
        <w:ind w:firstLine="708"/>
        <w:jc w:val="both"/>
        <w:rPr>
          <w:rFonts w:ascii="pt_sansregular" w:hAnsi="pt_sansregular"/>
          <w:b/>
          <w:color w:val="000000"/>
          <w:sz w:val="24"/>
          <w:szCs w:val="24"/>
          <w:shd w:val="clear" w:color="auto" w:fill="FFFFFF"/>
        </w:rPr>
      </w:pPr>
    </w:p>
    <w:p w:rsidR="004C280A" w:rsidRPr="00A506AD" w:rsidRDefault="004C280A" w:rsidP="004C280A">
      <w:pPr>
        <w:spacing w:after="0" w:line="240" w:lineRule="auto"/>
        <w:ind w:firstLine="708"/>
        <w:jc w:val="both"/>
        <w:rPr>
          <w:rFonts w:ascii="pt_sansregular" w:hAnsi="pt_sansregular"/>
          <w:b/>
          <w:color w:val="000000"/>
          <w:sz w:val="24"/>
          <w:szCs w:val="24"/>
          <w:shd w:val="clear" w:color="auto" w:fill="FFFFFF"/>
        </w:rPr>
      </w:pPr>
      <w:r w:rsidRPr="00A506AD">
        <w:rPr>
          <w:rFonts w:ascii="pt_sansregular" w:hAnsi="pt_sansregular"/>
          <w:b/>
          <w:color w:val="000000"/>
          <w:sz w:val="24"/>
          <w:szCs w:val="24"/>
          <w:shd w:val="clear" w:color="auto" w:fill="FFFFFF"/>
        </w:rPr>
        <w:t>ОТВЕТИТЬ НА ВОПРОСЫ</w:t>
      </w:r>
    </w:p>
    <w:p w:rsidR="004C280A" w:rsidRPr="00440005" w:rsidRDefault="004C280A" w:rsidP="004C280A">
      <w:pPr>
        <w:pStyle w:val="a4"/>
        <w:numPr>
          <w:ilvl w:val="0"/>
          <w:numId w:val="1"/>
        </w:numPr>
        <w:spacing w:after="0" w:line="240" w:lineRule="auto"/>
        <w:jc w:val="both"/>
        <w:rPr>
          <w:rStyle w:val="a3"/>
          <w:rFonts w:ascii="Times New Roman" w:hAnsi="Times New Roman" w:cs="Times New Roman"/>
          <w:b w:val="0"/>
          <w:sz w:val="24"/>
          <w:szCs w:val="24"/>
          <w:shd w:val="clear" w:color="auto" w:fill="FFFFFF"/>
        </w:rPr>
      </w:pPr>
      <w:r w:rsidRPr="00440005">
        <w:rPr>
          <w:rStyle w:val="a3"/>
          <w:rFonts w:ascii="Times New Roman" w:hAnsi="Times New Roman" w:cs="Times New Roman"/>
          <w:b w:val="0"/>
          <w:sz w:val="24"/>
          <w:szCs w:val="24"/>
          <w:shd w:val="clear" w:color="auto" w:fill="FFFFFF"/>
        </w:rPr>
        <w:t>Каковы мотивы преступления Раскольникова?</w:t>
      </w:r>
    </w:p>
    <w:p w:rsidR="004C280A" w:rsidRPr="00440005" w:rsidRDefault="004C280A" w:rsidP="004C280A">
      <w:pPr>
        <w:pStyle w:val="a4"/>
        <w:numPr>
          <w:ilvl w:val="0"/>
          <w:numId w:val="1"/>
        </w:numPr>
        <w:spacing w:after="0" w:line="240" w:lineRule="auto"/>
        <w:jc w:val="both"/>
        <w:rPr>
          <w:rStyle w:val="a3"/>
          <w:rFonts w:ascii="Times New Roman" w:hAnsi="Times New Roman" w:cs="Times New Roman"/>
          <w:b w:val="0"/>
          <w:sz w:val="24"/>
          <w:szCs w:val="24"/>
          <w:shd w:val="clear" w:color="auto" w:fill="FFFFFF"/>
        </w:rPr>
      </w:pPr>
      <w:r w:rsidRPr="00440005">
        <w:rPr>
          <w:rStyle w:val="a3"/>
          <w:rFonts w:ascii="Times New Roman" w:hAnsi="Times New Roman" w:cs="Times New Roman"/>
          <w:b w:val="0"/>
          <w:sz w:val="24"/>
          <w:szCs w:val="24"/>
          <w:shd w:val="clear" w:color="auto" w:fill="FFFFFF"/>
        </w:rPr>
        <w:t>Какое значение имеют сны Раскольникова в раскрытии темы романа Ф.М. Достоевского «Преступление и наказание»?</w:t>
      </w:r>
    </w:p>
    <w:p w:rsidR="004C280A" w:rsidRPr="00440005" w:rsidRDefault="004C280A" w:rsidP="004C280A">
      <w:pPr>
        <w:pStyle w:val="a4"/>
        <w:numPr>
          <w:ilvl w:val="0"/>
          <w:numId w:val="1"/>
        </w:numPr>
        <w:spacing w:after="0" w:line="240" w:lineRule="auto"/>
        <w:jc w:val="both"/>
        <w:rPr>
          <w:rStyle w:val="a3"/>
          <w:rFonts w:ascii="Times New Roman" w:hAnsi="Times New Roman" w:cs="Times New Roman"/>
          <w:b w:val="0"/>
          <w:sz w:val="24"/>
          <w:szCs w:val="24"/>
          <w:shd w:val="clear" w:color="auto" w:fill="FFFFFF"/>
        </w:rPr>
      </w:pPr>
      <w:r w:rsidRPr="00440005">
        <w:rPr>
          <w:rStyle w:val="a3"/>
          <w:rFonts w:ascii="Times New Roman" w:hAnsi="Times New Roman" w:cs="Times New Roman"/>
          <w:b w:val="0"/>
          <w:sz w:val="24"/>
          <w:szCs w:val="24"/>
          <w:shd w:val="clear" w:color="auto" w:fill="FFFFFF"/>
        </w:rPr>
        <w:t>Что объединяет всех обитателей петербургского «дна»?</w:t>
      </w:r>
    </w:p>
    <w:p w:rsidR="004C280A" w:rsidRPr="00440005" w:rsidRDefault="004C280A" w:rsidP="004C280A">
      <w:pPr>
        <w:pStyle w:val="a4"/>
        <w:numPr>
          <w:ilvl w:val="0"/>
          <w:numId w:val="1"/>
        </w:numPr>
        <w:spacing w:after="0" w:line="240" w:lineRule="auto"/>
        <w:jc w:val="both"/>
        <w:rPr>
          <w:rStyle w:val="a3"/>
          <w:rFonts w:ascii="Times New Roman" w:hAnsi="Times New Roman" w:cs="Times New Roman"/>
          <w:b w:val="0"/>
          <w:sz w:val="24"/>
          <w:szCs w:val="24"/>
          <w:shd w:val="clear" w:color="auto" w:fill="FFFFFF"/>
        </w:rPr>
      </w:pPr>
      <w:r w:rsidRPr="00440005">
        <w:rPr>
          <w:rStyle w:val="a3"/>
          <w:rFonts w:ascii="Times New Roman" w:hAnsi="Times New Roman" w:cs="Times New Roman"/>
          <w:b w:val="0"/>
          <w:sz w:val="24"/>
          <w:szCs w:val="24"/>
          <w:shd w:val="clear" w:color="auto" w:fill="FFFFFF"/>
        </w:rPr>
        <w:t>В чем состоит теория Раскольникова?</w:t>
      </w:r>
    </w:p>
    <w:p w:rsidR="004C280A" w:rsidRPr="00440005" w:rsidRDefault="004C280A" w:rsidP="004C280A">
      <w:pPr>
        <w:pStyle w:val="a4"/>
        <w:numPr>
          <w:ilvl w:val="0"/>
          <w:numId w:val="1"/>
        </w:numPr>
        <w:spacing w:after="0" w:line="240" w:lineRule="auto"/>
        <w:jc w:val="both"/>
        <w:rPr>
          <w:rStyle w:val="a3"/>
          <w:rFonts w:ascii="Times New Roman" w:hAnsi="Times New Roman" w:cs="Times New Roman"/>
          <w:b w:val="0"/>
          <w:sz w:val="24"/>
          <w:szCs w:val="24"/>
          <w:shd w:val="clear" w:color="auto" w:fill="FFFFFF"/>
        </w:rPr>
      </w:pPr>
      <w:r w:rsidRPr="00440005">
        <w:rPr>
          <w:rStyle w:val="a3"/>
          <w:rFonts w:ascii="Times New Roman" w:hAnsi="Times New Roman" w:cs="Times New Roman"/>
          <w:b w:val="0"/>
          <w:sz w:val="24"/>
          <w:szCs w:val="24"/>
          <w:shd w:val="clear" w:color="auto" w:fill="FFFFFF"/>
        </w:rPr>
        <w:t>Каковы социальные и философские истоки преступления Раскольникова?</w:t>
      </w:r>
    </w:p>
    <w:p w:rsidR="004C280A" w:rsidRPr="00440005" w:rsidRDefault="004C280A" w:rsidP="004C280A">
      <w:pPr>
        <w:pStyle w:val="a4"/>
        <w:numPr>
          <w:ilvl w:val="0"/>
          <w:numId w:val="1"/>
        </w:numPr>
        <w:spacing w:after="0" w:line="240" w:lineRule="auto"/>
        <w:jc w:val="both"/>
        <w:rPr>
          <w:rStyle w:val="a3"/>
          <w:rFonts w:ascii="Times New Roman" w:hAnsi="Times New Roman" w:cs="Times New Roman"/>
          <w:b w:val="0"/>
          <w:sz w:val="24"/>
          <w:szCs w:val="24"/>
          <w:shd w:val="clear" w:color="auto" w:fill="FFFFFF"/>
        </w:rPr>
      </w:pPr>
      <w:r w:rsidRPr="00440005">
        <w:rPr>
          <w:rStyle w:val="a3"/>
          <w:rFonts w:ascii="Times New Roman" w:hAnsi="Times New Roman" w:cs="Times New Roman"/>
          <w:b w:val="0"/>
          <w:sz w:val="24"/>
          <w:szCs w:val="24"/>
          <w:shd w:val="clear" w:color="auto" w:fill="FFFFFF"/>
        </w:rPr>
        <w:t>В чем заключается трагическая ошибка Раскольникова?</w:t>
      </w:r>
    </w:p>
    <w:p w:rsidR="004C280A" w:rsidRPr="00440005" w:rsidRDefault="004C280A" w:rsidP="004C280A">
      <w:pPr>
        <w:pStyle w:val="a4"/>
        <w:numPr>
          <w:ilvl w:val="0"/>
          <w:numId w:val="1"/>
        </w:numPr>
        <w:spacing w:after="0" w:line="240" w:lineRule="auto"/>
        <w:jc w:val="both"/>
        <w:rPr>
          <w:rStyle w:val="a3"/>
          <w:rFonts w:ascii="Times New Roman" w:hAnsi="Times New Roman" w:cs="Times New Roman"/>
          <w:bCs w:val="0"/>
          <w:sz w:val="24"/>
          <w:szCs w:val="24"/>
        </w:rPr>
      </w:pPr>
      <w:r w:rsidRPr="00440005">
        <w:rPr>
          <w:rStyle w:val="a3"/>
          <w:rFonts w:ascii="Times New Roman" w:hAnsi="Times New Roman" w:cs="Times New Roman"/>
          <w:b w:val="0"/>
          <w:sz w:val="24"/>
          <w:szCs w:val="24"/>
          <w:shd w:val="clear" w:color="auto" w:fill="FFFFFF"/>
        </w:rPr>
        <w:t>В чем своеобразие психологизма Ф.М. Достоевского в ро</w:t>
      </w:r>
      <w:r w:rsidRPr="00440005">
        <w:rPr>
          <w:rStyle w:val="a3"/>
          <w:rFonts w:ascii="Times New Roman" w:hAnsi="Times New Roman" w:cs="Times New Roman"/>
          <w:b w:val="0"/>
          <w:sz w:val="24"/>
          <w:szCs w:val="24"/>
          <w:shd w:val="clear" w:color="auto" w:fill="FFFFFF"/>
        </w:rPr>
        <w:softHyphen/>
        <w:t>мане «Преступление и наказание»?</w:t>
      </w:r>
    </w:p>
    <w:p w:rsidR="004C280A" w:rsidRDefault="004C280A" w:rsidP="004C280A">
      <w:pPr>
        <w:spacing w:after="0" w:line="240" w:lineRule="auto"/>
        <w:jc w:val="both"/>
        <w:rPr>
          <w:rFonts w:ascii="Times New Roman" w:hAnsi="Times New Roman" w:cs="Times New Roman"/>
          <w:b/>
          <w:sz w:val="24"/>
          <w:szCs w:val="24"/>
        </w:rPr>
      </w:pPr>
    </w:p>
    <w:p w:rsidR="00D7360A" w:rsidRDefault="00D7360A"/>
    <w:sectPr w:rsidR="00D7360A" w:rsidSect="00C83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23EA6"/>
    <w:multiLevelType w:val="hybridMultilevel"/>
    <w:tmpl w:val="2D7A1A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280A"/>
    <w:rsid w:val="004C280A"/>
    <w:rsid w:val="006C3155"/>
    <w:rsid w:val="00C8348F"/>
    <w:rsid w:val="00D73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280A"/>
    <w:rPr>
      <w:b/>
      <w:bCs/>
    </w:rPr>
  </w:style>
  <w:style w:type="paragraph" w:styleId="a4">
    <w:name w:val="List Paragraph"/>
    <w:basedOn w:val="a"/>
    <w:uiPriority w:val="34"/>
    <w:qFormat/>
    <w:rsid w:val="004C280A"/>
    <w:pPr>
      <w:ind w:left="720"/>
      <w:contextualSpacing/>
    </w:pPr>
    <w:rPr>
      <w:rFonts w:eastAsiaTheme="minorHAnsi"/>
      <w:lang w:eastAsia="en-US"/>
    </w:rPr>
  </w:style>
  <w:style w:type="character" w:styleId="a5">
    <w:name w:val="Hyperlink"/>
    <w:basedOn w:val="a0"/>
    <w:uiPriority w:val="99"/>
    <w:unhideWhenUsed/>
    <w:rsid w:val="004C28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sa120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F860-5806-4AC1-8001-512EDA52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2208</Words>
  <Characters>12591</Characters>
  <Application>Microsoft Office Word</Application>
  <DocSecurity>0</DocSecurity>
  <Lines>104</Lines>
  <Paragraphs>29</Paragraphs>
  <ScaleCrop>false</ScaleCrop>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Homeuser</cp:lastModifiedBy>
  <cp:revision>3</cp:revision>
  <dcterms:created xsi:type="dcterms:W3CDTF">2020-11-14T06:06:00Z</dcterms:created>
  <dcterms:modified xsi:type="dcterms:W3CDTF">2020-11-14T22:37:00Z</dcterms:modified>
</cp:coreProperties>
</file>