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256" w:rsidRPr="00505E13" w:rsidRDefault="00765256" w:rsidP="0076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5E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Практическая работа</w:t>
      </w:r>
    </w:p>
    <w:p w:rsidR="00765256" w:rsidRDefault="00765256" w:rsidP="0076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505E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Работа со сводными таблицами</w:t>
      </w:r>
    </w:p>
    <w:p w:rsidR="0095405A" w:rsidRPr="00505E13" w:rsidRDefault="0095405A" w:rsidP="00765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(Работа рассчитана на два занятия)</w:t>
      </w:r>
    </w:p>
    <w:p w:rsidR="00765256" w:rsidRPr="00505E13" w:rsidRDefault="00765256" w:rsidP="007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65256" w:rsidRPr="00505E13" w:rsidRDefault="00765256" w:rsidP="007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5E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Цель работы:</w:t>
      </w:r>
      <w:r w:rsidRPr="00505E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освоить навыки создания, редактирования и анализа данных на основе</w:t>
      </w:r>
      <w:r w:rsidR="00505E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нескольких</w:t>
      </w:r>
      <w:r w:rsidRPr="00505E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05E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таблиц </w:t>
      </w:r>
      <w:r w:rsidR="00505E13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excel</w:t>
      </w:r>
      <w:r w:rsidR="00505E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 применением функций поиска по и индексу и по значению</w:t>
      </w:r>
      <w:r w:rsidRPr="00505E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505E1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использованием макросов для автоматизации заполнения таблицы.</w:t>
      </w:r>
    </w:p>
    <w:p w:rsidR="00765256" w:rsidRPr="00505E13" w:rsidRDefault="00765256" w:rsidP="007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65256" w:rsidRPr="00505E13" w:rsidRDefault="00765256" w:rsidP="00505E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05E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Задание</w:t>
      </w:r>
    </w:p>
    <w:p w:rsidR="00505E13" w:rsidRPr="00137803" w:rsidRDefault="00505E13" w:rsidP="00505E1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Создать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данных для учета классических продаж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которая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должна</w:t>
      </w:r>
      <w:proofErr w:type="gram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уметь:</w:t>
      </w:r>
    </w:p>
    <w:p w:rsidR="00505E13" w:rsidRPr="00137803" w:rsidRDefault="00505E13" w:rsidP="00505E13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хранить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таблицах информацию по товарам (прайс), совершенным сделкам и клиентам и связывать эти таблицы между собой</w:t>
      </w:r>
    </w:p>
    <w:p w:rsidR="00505E13" w:rsidRPr="00137803" w:rsidRDefault="00505E13" w:rsidP="00505E13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иметь удобные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 ввода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данных (с выпадающими списками и т.п.)</w:t>
      </w:r>
    </w:p>
    <w:p w:rsidR="00505E13" w:rsidRPr="00137803" w:rsidRDefault="00505E13" w:rsidP="00505E13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автоматически заполнять этими данными какие-то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печатные бланки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(платежки, счета и т.д.)</w:t>
      </w:r>
    </w:p>
    <w:p w:rsidR="00505E13" w:rsidRPr="00137803" w:rsidRDefault="00505E13" w:rsidP="00505E13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выдавать необходимые вам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отчеты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контроля всего бизнес-процесса с точки зрения руководителя</w:t>
      </w:r>
    </w:p>
    <w:p w:rsidR="00765256" w:rsidRPr="00505E13" w:rsidRDefault="00765256" w:rsidP="00765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упоминании баз данных (БД) первым делом, конечно, в голову приходят всякие умные слова типа SQL,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Oracle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1С или хотя бы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Access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Безусловно, это очень мощные (и недешевые в большинстве своем) программы, способные автоматизировать работу большой и сложной компании с кучей данных. Беда в том, что иногда такая мощь просто не нужна. Ваш бизнес может быть небольшим и с относительно несложными бизнес-процессами, но автоматизировать его тоже хочется. Причем именно для маленьких компаний это, зачастую, вопрос выживания.</w:t>
      </w: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начала давайте сформулируем ТЗ. В большинстве случаев база данных для учета, например, классических </w:t>
      </w:r>
      <w:proofErr w:type="gram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продаж  должна</w:t>
      </w:r>
      <w:proofErr w:type="gram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уметь:</w:t>
      </w:r>
    </w:p>
    <w:p w:rsidR="00137803" w:rsidRPr="00137803" w:rsidRDefault="00137803" w:rsidP="00137803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хранить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таблицах информацию по товарам (прайс), совершенным сделкам и клиентам и связывать эти таблицы между собой</w:t>
      </w:r>
    </w:p>
    <w:p w:rsidR="00137803" w:rsidRPr="00137803" w:rsidRDefault="00137803" w:rsidP="00137803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иметь удобные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формы ввода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данных (с выпадающими списками и т.п.)</w:t>
      </w:r>
    </w:p>
    <w:p w:rsidR="00137803" w:rsidRPr="00137803" w:rsidRDefault="00137803" w:rsidP="00137803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автоматически заполнять этими данными какие-то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печатные бланки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(платежки, счета и т.д.)</w:t>
      </w:r>
    </w:p>
    <w:p w:rsidR="00137803" w:rsidRPr="00137803" w:rsidRDefault="00137803" w:rsidP="00137803">
      <w:pPr>
        <w:pStyle w:val="a5"/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выдавать необходимые вам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отчеты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контроля всего бизнес-процесса с точки зрения руководителя</w:t>
      </w: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Со всем этим вполне может справиться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Microsoft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Excel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если приложить немного усилий. Давайте попробуем это реализовать.</w:t>
      </w:r>
    </w:p>
    <w:p w:rsidR="00505E13" w:rsidRPr="00505E13" w:rsidRDefault="00505E13" w:rsidP="00505E13">
      <w:pPr>
        <w:spacing w:before="300" w:after="225" w:line="27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</w:pPr>
      <w:r w:rsidRPr="00505E13">
        <w:rPr>
          <w:rFonts w:ascii="Times New Roman" w:eastAsia="Times New Roman" w:hAnsi="Times New Roman" w:cs="Times New Roman"/>
          <w:b/>
          <w:sz w:val="32"/>
          <w:szCs w:val="30"/>
          <w:lang w:eastAsia="ru-RU"/>
        </w:rPr>
        <w:t>Методика выполнения работы</w:t>
      </w:r>
    </w:p>
    <w:p w:rsidR="00137803" w:rsidRPr="00137803" w:rsidRDefault="00137803" w:rsidP="00137803">
      <w:pPr>
        <w:spacing w:before="300" w:after="225" w:line="270" w:lineRule="atLeast"/>
        <w:ind w:firstLine="709"/>
        <w:outlineLvl w:val="2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37803">
        <w:rPr>
          <w:rFonts w:ascii="Times New Roman" w:eastAsia="Times New Roman" w:hAnsi="Times New Roman" w:cs="Times New Roman"/>
          <w:sz w:val="32"/>
          <w:szCs w:val="30"/>
          <w:lang w:eastAsia="ru-RU"/>
        </w:rPr>
        <w:t>Шаг 1. Исходные данные в виде таблиц</w:t>
      </w:r>
    </w:p>
    <w:p w:rsidR="00137803" w:rsidRPr="00A55075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Информацию о товарах, продажах и клиентах будем хранить в трех таблицах (на одном листе или на разных - все равно). Принципиально важно, превратить их в </w:t>
      </w:r>
      <w:hyperlink r:id="rId5" w:history="1">
        <w:r w:rsidRPr="00137803">
          <w:rPr>
            <w:rFonts w:ascii="Times New Roman" w:eastAsia="Times New Roman" w:hAnsi="Times New Roman" w:cs="Times New Roman"/>
            <w:color w:val="093270"/>
            <w:sz w:val="28"/>
            <w:szCs w:val="24"/>
            <w:u w:val="single"/>
            <w:lang w:eastAsia="ru-RU"/>
          </w:rPr>
          <w:t>"умные таблицы" с автоподстройкой размеров</w:t>
        </w:r>
      </w:hyperlink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чтобы не думать об этом в будущем. Это делается с помощью команды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Форматировать как таблицу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 вкладке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Главная </w:t>
      </w:r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Home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Format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as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Table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 появившейся затем вкладке </w:t>
      </w:r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Конструктор</w:t>
      </w:r>
      <w:r w:rsidRPr="0013780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Design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присвоим 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таблицам наглядные имена в поле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Имя таблицы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для последующего использования:</w:t>
      </w: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2644140" cy="2461260"/>
            <wp:effectExtent l="0" t="0" r="3810" b="0"/>
            <wp:docPr id="11" name="Рисунок 11" descr="Присвоение имени &quot;умной таблиц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своение имени &quot;умной таблице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Итого у нас должны получиться три "умных таблицы":</w:t>
      </w:r>
    </w:p>
    <w:p w:rsidR="0052188B" w:rsidRDefault="0052188B" w:rsidP="00137803">
      <w:pPr>
        <w:spacing w:after="0" w:line="240" w:lineRule="auto"/>
        <w:ind w:firstLine="709"/>
        <w:rPr>
          <w:noProof/>
        </w:rPr>
      </w:pPr>
    </w:p>
    <w:p w:rsidR="00137803" w:rsidRDefault="0052188B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85899" wp14:editId="5B4BD406">
                <wp:simplePos x="0" y="0"/>
                <wp:positionH relativeFrom="page">
                  <wp:posOffset>4396740</wp:posOffset>
                </wp:positionH>
                <wp:positionV relativeFrom="paragraph">
                  <wp:posOffset>2158365</wp:posOffset>
                </wp:positionV>
                <wp:extent cx="1828800" cy="1828800"/>
                <wp:effectExtent l="0" t="0" r="0" b="1143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188B" w:rsidRPr="0052188B" w:rsidRDefault="0052188B" w:rsidP="0052188B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Клиенты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85899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346.2pt;margin-top:169.95pt;width:2in;height:2in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" filled="f" stroked="f">
                <v:textbox style="mso-fit-shape-to-text:t">
                  <w:txbxContent>
                    <w:p w:rsidR="0052188B" w:rsidRPr="0052188B" w:rsidRDefault="0052188B" w:rsidP="0052188B">
                      <w:pPr>
                        <w:spacing w:after="0" w:line="240" w:lineRule="auto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Клиенты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1B2A" wp14:editId="3659D5C0">
                <wp:simplePos x="0" y="0"/>
                <wp:positionH relativeFrom="page">
                  <wp:posOffset>1836420</wp:posOffset>
                </wp:positionH>
                <wp:positionV relativeFrom="paragraph">
                  <wp:posOffset>2133600</wp:posOffset>
                </wp:positionV>
                <wp:extent cx="1828800" cy="1828800"/>
                <wp:effectExtent l="0" t="0" r="0" b="1143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188B" w:rsidRPr="0052188B" w:rsidRDefault="0052188B" w:rsidP="0052188B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2188B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Прайс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71B2A" id="Надпись 14" o:spid="_x0000_s1027" type="#_x0000_t202" style="position:absolute;left:0;text-align:left;margin-left:144.6pt;margin-top:168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" filled="f" stroked="f">
                <v:textbox style="mso-fit-shape-to-text:t">
                  <w:txbxContent>
                    <w:p w:rsidR="0052188B" w:rsidRPr="0052188B" w:rsidRDefault="0052188B" w:rsidP="0052188B">
                      <w:pPr>
                        <w:spacing w:after="0" w:line="240" w:lineRule="auto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2188B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Прайс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B46">
        <w:rPr>
          <w:noProof/>
        </w:rPr>
        <w:drawing>
          <wp:inline distT="0" distB="0" distL="0" distR="0" wp14:anchorId="531C25F3" wp14:editId="33B1C572">
            <wp:extent cx="4937760" cy="5885121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55874" b="6500"/>
                    <a:stretch/>
                  </pic:blipFill>
                  <pic:spPr bwMode="auto">
                    <a:xfrm>
                      <a:off x="0" y="0"/>
                      <a:ext cx="4957808" cy="5909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88B" w:rsidRDefault="0052188B" w:rsidP="00137803">
      <w:pPr>
        <w:spacing w:after="0" w:line="240" w:lineRule="auto"/>
        <w:ind w:firstLine="709"/>
        <w:rPr>
          <w:noProof/>
        </w:rPr>
      </w:pPr>
    </w:p>
    <w:p w:rsidR="0052188B" w:rsidRDefault="0052188B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D7109" wp14:editId="2F763BFD">
                <wp:simplePos x="0" y="0"/>
                <wp:positionH relativeFrom="margin">
                  <wp:align>center</wp:align>
                </wp:positionH>
                <wp:positionV relativeFrom="paragraph">
                  <wp:posOffset>3047365</wp:posOffset>
                </wp:positionV>
                <wp:extent cx="1828800" cy="182880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188B" w:rsidRPr="0052188B" w:rsidRDefault="0052188B" w:rsidP="0052188B">
                            <w:pPr>
                              <w:spacing w:after="0" w:line="240" w:lineRule="auto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Продажи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D7109" id="Надпись 18" o:spid="_x0000_s1028" type="#_x0000_t202" style="position:absolute;left:0;text-align:left;margin-left:0;margin-top:239.9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" filled="f" stroked="f">
                <v:textbox style="mso-fit-shape-to-text:t">
                  <w:txbxContent>
                    <w:p w:rsidR="0052188B" w:rsidRPr="0052188B" w:rsidRDefault="0052188B" w:rsidP="0052188B">
                      <w:pPr>
                        <w:spacing w:after="0" w:line="240" w:lineRule="auto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Продажи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0FF71E" wp14:editId="77C6DC35">
            <wp:extent cx="5212080" cy="8459607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66649" b="3763"/>
                    <a:stretch/>
                  </pic:blipFill>
                  <pic:spPr bwMode="auto">
                    <a:xfrm>
                      <a:off x="0" y="0"/>
                      <a:ext cx="5220075" cy="8472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88B" w:rsidRDefault="0052188B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2188B" w:rsidRPr="00137803" w:rsidRDefault="0052188B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Обратите внимание, что таблицы могут содержать дополнительные уточняющие данные. Так, например, наш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Прайс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содержит дополнительно информацию о категории (товарной группе, упаковке, весу и т.п.) каждого товара, а таблица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Клиенты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город и регион (адрес, ИНН, банковские реквизиты и т.п.) каждого из них.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Таблица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Продажи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будет использоваться нами впоследствии для занесения в нее совершенных сделок.</w:t>
      </w:r>
    </w:p>
    <w:p w:rsidR="00137803" w:rsidRPr="00137803" w:rsidRDefault="00137803" w:rsidP="00137803">
      <w:pPr>
        <w:spacing w:before="300" w:after="225" w:line="270" w:lineRule="atLeast"/>
        <w:ind w:firstLine="709"/>
        <w:outlineLvl w:val="2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37803">
        <w:rPr>
          <w:rFonts w:ascii="Times New Roman" w:eastAsia="Times New Roman" w:hAnsi="Times New Roman" w:cs="Times New Roman"/>
          <w:sz w:val="32"/>
          <w:szCs w:val="30"/>
          <w:lang w:eastAsia="ru-RU"/>
        </w:rPr>
        <w:t>Шаг 2. Создаем форму для ввода данных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Само-собой, можно вводить данные о продажах непосредственно в зеленую таблицу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Продажи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но это не всегда удобно и влечет за собой появление ошибок и опечаток из-за "человеческого фактора". Поэтому лучше будет на отдельном листе сделать специальную форму для ввода данных примерно такого вида:</w:t>
      </w: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940425" cy="2037080"/>
            <wp:effectExtent l="0" t="0" r="3175" b="1270"/>
            <wp:docPr id="9" name="Рисунок 9" descr="Форма в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а вв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ячейке B3 для получения обновляемой текущей даты-времени используем функцию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ТДАТА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(NOW)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Если время не нужно, то вместо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ТДАТА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можно применить функцию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СЕГОДНЯ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(TODAY)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ячейке B11 найдем цену выбранного товара в третьем столбце умной таблицы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Прайс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помощью функции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ВПР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(VLOOKUP)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Если раньше с ней не сталкивались, то сначала </w:t>
      </w:r>
      <w:hyperlink r:id="rId10" w:history="1">
        <w:r w:rsidRPr="00137803">
          <w:rPr>
            <w:rFonts w:ascii="Times New Roman" w:eastAsia="Times New Roman" w:hAnsi="Times New Roman" w:cs="Times New Roman"/>
            <w:color w:val="093270"/>
            <w:sz w:val="28"/>
            <w:szCs w:val="24"/>
            <w:u w:val="single"/>
            <w:lang w:eastAsia="ru-RU"/>
          </w:rPr>
          <w:t>почитайте и посмотрите видео тут</w:t>
        </w:r>
      </w:hyperlink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ячейке B7 нам нужен выпадающий список с товарами из прайс-листа. Для этого можно использовать команду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Данные - Проверка данных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Data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-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Validation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указать в качестве ограничения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Список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List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 ввести затем в поле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Источник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Source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ссылку на столбец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Наименование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нашей умной таблицы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Прайс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5940425" cy="3068320"/>
            <wp:effectExtent l="0" t="0" r="3175" b="0"/>
            <wp:docPr id="8" name="Рисунок 8" descr="Выпадающий спис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падающий списо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Аналогичным образом создается выпадающий список с клиентами, но источник будет уже:</w:t>
      </w: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=ДВССЫЛ("</w:t>
      </w:r>
      <w:proofErr w:type="gram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Клиенты[</w:t>
      </w:r>
      <w:proofErr w:type="gram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Клиент]")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Функция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ДВССЫЛ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(INDIRECT)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нужна, в данном случае, потому что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Excel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 сожалению, не понимает прямых ссылок на умные таблицы в поле Источник. Но та же ссылка "завернутая" в функцию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ДВССЫЛ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работает при этом "на ура" (подробнее об этом было в </w:t>
      </w:r>
      <w:hyperlink r:id="rId12" w:history="1">
        <w:r w:rsidRPr="00137803">
          <w:rPr>
            <w:rFonts w:ascii="Times New Roman" w:eastAsia="Times New Roman" w:hAnsi="Times New Roman" w:cs="Times New Roman"/>
            <w:color w:val="093270"/>
            <w:sz w:val="28"/>
            <w:szCs w:val="24"/>
            <w:u w:val="single"/>
            <w:lang w:eastAsia="ru-RU"/>
          </w:rPr>
          <w:t>статье про создание выпадающих списков с наполнением</w:t>
        </w:r>
      </w:hyperlink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).</w:t>
      </w:r>
    </w:p>
    <w:p w:rsidR="00137803" w:rsidRPr="00137803" w:rsidRDefault="00137803" w:rsidP="00137803">
      <w:pPr>
        <w:spacing w:before="300" w:after="225" w:line="270" w:lineRule="atLeast"/>
        <w:ind w:firstLine="709"/>
        <w:outlineLvl w:val="2"/>
        <w:rPr>
          <w:rFonts w:ascii="Times New Roman" w:eastAsia="Times New Roman" w:hAnsi="Times New Roman" w:cs="Times New Roman"/>
          <w:sz w:val="32"/>
          <w:szCs w:val="30"/>
          <w:lang w:eastAsia="ru-RU"/>
        </w:rPr>
      </w:pPr>
      <w:r w:rsidRPr="00137803">
        <w:rPr>
          <w:rFonts w:ascii="Times New Roman" w:eastAsia="Times New Roman" w:hAnsi="Times New Roman" w:cs="Times New Roman"/>
          <w:sz w:val="32"/>
          <w:szCs w:val="30"/>
          <w:lang w:eastAsia="ru-RU"/>
        </w:rPr>
        <w:t>Шаг 3. Добавляем макрос ввода продаж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заполнения формы нужно введенные в нее данные добавить в конец таблицы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Продажи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Сформируем при помощи простых ссылок строку для добавления прямо под формой: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5074920" cy="4335780"/>
            <wp:effectExtent l="0" t="0" r="0" b="7620"/>
            <wp:docPr id="7" name="Рисунок 7" descr="Форма ввода данных со строкой для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а ввода данных со строкой для загруз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Т.е. в ячейке A20 будет ссылка =B3, в ячейке B20 ссылка на =B7 и т.д.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Теперь добавим элементарный макрос в 2 строчки, который копирует созданную строку и добавляет ее к таблице Продажи. Для этого жмем сочетание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Alt+F11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или кнопку 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Visual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Basic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 вкладке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Разработчик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Developer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Если эту вкладку не видно, то включите ее сначала в настройках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Файл - Параметры - Настройка ленты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File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-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Options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-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Customize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Ribbon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открывшемся окне редактора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Visual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Basic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вставляем новый пустой модуль через меню 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Insert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-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Module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 вводим туда код нашего макроса: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W w:w="17652" w:type="dxa"/>
        <w:tblCellSpacing w:w="0" w:type="dxa"/>
        <w:tblInd w:w="-1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6803"/>
      </w:tblGrid>
      <w:tr w:rsidR="00137803" w:rsidRPr="00137803" w:rsidTr="00505E13">
        <w:trPr>
          <w:tblCellSpacing w:w="0" w:type="dxa"/>
        </w:trPr>
        <w:tc>
          <w:tcPr>
            <w:tcW w:w="0" w:type="auto"/>
            <w:vAlign w:val="center"/>
            <w:hideMark/>
          </w:tcPr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37803">
              <w:rPr>
                <w:rFonts w:ascii="Courier New" w:hAnsi="Courier New" w:cs="Courier New"/>
                <w:sz w:val="20"/>
                <w:szCs w:val="20"/>
                <w:lang w:eastAsia="ru-RU"/>
              </w:rPr>
              <w:t>1</w:t>
            </w:r>
          </w:p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37803">
              <w:rPr>
                <w:rFonts w:ascii="Courier New" w:hAnsi="Courier New" w:cs="Courier New"/>
                <w:sz w:val="20"/>
                <w:szCs w:val="20"/>
                <w:lang w:eastAsia="ru-RU"/>
              </w:rPr>
              <w:t>2</w:t>
            </w:r>
          </w:p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37803">
              <w:rPr>
                <w:rFonts w:ascii="Courier New" w:hAnsi="Courier New" w:cs="Courier New"/>
                <w:sz w:val="20"/>
                <w:szCs w:val="20"/>
                <w:lang w:eastAsia="ru-RU"/>
              </w:rPr>
              <w:t>3</w:t>
            </w:r>
          </w:p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37803">
              <w:rPr>
                <w:rFonts w:ascii="Courier New" w:hAnsi="Courier New" w:cs="Courier New"/>
                <w:sz w:val="20"/>
                <w:szCs w:val="20"/>
                <w:lang w:eastAsia="ru-RU"/>
              </w:rPr>
              <w:t>4</w:t>
            </w:r>
          </w:p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37803">
              <w:rPr>
                <w:rFonts w:ascii="Courier New" w:hAnsi="Courier New" w:cs="Courier New"/>
                <w:sz w:val="20"/>
                <w:szCs w:val="20"/>
                <w:lang w:eastAsia="ru-RU"/>
              </w:rPr>
              <w:t>5</w:t>
            </w:r>
          </w:p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137803">
              <w:rPr>
                <w:rFonts w:ascii="Courier New" w:hAnsi="Courier New" w:cs="Courier New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03" w:type="dxa"/>
            <w:vAlign w:val="center"/>
            <w:hideMark/>
          </w:tcPr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Sub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Add_</w:t>
            </w:r>
            <w:proofErr w:type="gram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Sell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</w:t>
            </w:r>
          </w:p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proofErr w:type="gram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Worksheets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"Форма ввода").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Range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("A20:E20").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Copy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                     'копируем строчку с данными из формы</w:t>
            </w:r>
          </w:p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n = Worksheets("Продажи"</w:t>
            </w:r>
            <w:proofErr w:type="gram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).Range</w:t>
            </w:r>
            <w:proofErr w:type="gram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("A100000").End(xlUp).Row                'определяем номер последней строки в табл. Продажи</w:t>
            </w:r>
          </w:p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Worksheets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("Продажи"</w:t>
            </w:r>
            <w:proofErr w:type="gram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).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Cells</w:t>
            </w:r>
            <w:proofErr w:type="spellEnd"/>
            <w:proofErr w:type="gram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(n + 1, 1).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PasteSpecial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Paste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:=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xlPasteValues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'вставляем в следующую пустую строку</w:t>
            </w:r>
          </w:p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</w:t>
            </w:r>
            <w:proofErr w:type="spellStart"/>
            <w:proofErr w:type="gram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Worksheets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</w:t>
            </w:r>
            <w:proofErr w:type="gram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"Форма ввода").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Range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("B5,B7,B9").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ClearContents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              'очищаем форму</w:t>
            </w:r>
          </w:p>
          <w:p w:rsidR="00137803" w:rsidRPr="00137803" w:rsidRDefault="00137803" w:rsidP="00137803">
            <w:pPr>
              <w:spacing w:after="0" w:line="240" w:lineRule="auto"/>
              <w:ind w:firstLine="709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End</w:t>
            </w:r>
            <w:proofErr w:type="spellEnd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780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Sub</w:t>
            </w:r>
            <w:proofErr w:type="spellEnd"/>
          </w:p>
        </w:tc>
      </w:tr>
    </w:tbl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Теперь можно добавить к нашей форме кнопку для запуска созданного макроса, используя выпадающий </w:t>
      </w:r>
      <w:proofErr w:type="gram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список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Вставить</w:t>
      </w:r>
      <w:proofErr w:type="gramEnd"/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вкладке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Разработчик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Developer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-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Insert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-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Button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2819400" cy="2598420"/>
            <wp:effectExtent l="0" t="0" r="0" b="0"/>
            <wp:docPr id="6" name="Рисунок 6" descr="Добавление кнопки для запуска макр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бавление кнопки для запуска макрос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После того, как вы ее нарисуете, удерживая нажатой левую кнопку мыши,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Excel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сам спросит вас - какой именно макрос нужно на нее назначить - выбираем наш макрос 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Add_Sell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Текст на кнопке можно поменять, щелкнув по ней правой кнопкой мыши и выбрав команду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Изменить текст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Теперь после заполнения формы можно просто жать на нашу кнопку, и введенные данные будут автоматически добавляться к таблице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Продажи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а затем форма очищается для ввода новой сделки.</w:t>
      </w:r>
    </w:p>
    <w:p w:rsidR="00627567" w:rsidRDefault="00627567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7567" w:rsidRPr="00137803" w:rsidRDefault="00627567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137803" w:rsidRPr="00137803" w:rsidRDefault="00137803" w:rsidP="00137803">
      <w:pPr>
        <w:spacing w:before="300" w:after="225" w:line="270" w:lineRule="atLeast"/>
        <w:ind w:firstLine="709"/>
        <w:outlineLvl w:val="2"/>
        <w:rPr>
          <w:rFonts w:ascii="Times New Roman" w:eastAsia="Times New Roman" w:hAnsi="Times New Roman" w:cs="Times New Roman"/>
          <w:color w:val="EC6300"/>
          <w:sz w:val="32"/>
          <w:szCs w:val="30"/>
          <w:lang w:eastAsia="ru-RU"/>
        </w:rPr>
      </w:pPr>
      <w:r w:rsidRPr="00137803">
        <w:rPr>
          <w:rFonts w:ascii="Times New Roman" w:eastAsia="Times New Roman" w:hAnsi="Times New Roman" w:cs="Times New Roman"/>
          <w:color w:val="EC6300"/>
          <w:sz w:val="32"/>
          <w:szCs w:val="30"/>
          <w:lang w:eastAsia="ru-RU"/>
        </w:rPr>
        <w:t>Шаг 4. Связываем таблицы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Перед построением отчета свяжем наши таблицы между собой, чтобы потом можно было оперативно вычислять продажи по регионам, клиентам или категориям. В старых версиях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Excel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этого потребовалось бы использовать несколько функций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ВПР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(VLOOKUP)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для подстановки цен, категорий, клиентов, городов и т.д. в таблицу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Продажи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Это требует времени и сил от нас, а также "кушает" немало ресурсов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Excel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Начиная с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Excel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2013 все можно реализовать существенно проще, просто настроив связи между таблицами.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этого на вкладке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Данные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Data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нажмите кнопку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Отношения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Relations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 появившемся окне нажмите кнопку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Создать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New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 выберите из выпадающих списков таблицы и названия столбцов, по которым они должны быть связаны: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940425" cy="1784985"/>
            <wp:effectExtent l="0" t="0" r="3175" b="5715"/>
            <wp:docPr id="5" name="Рисунок 5" descr="Настройка связей между таблиц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стройка связей между таблицам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Важный момент: таблицы нужно задавать именно в таком порядке, т.е. связанная таблица (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Прайс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не должна содержать в ключевом столбце (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Наименование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повторяющихся товаров, как это происходит в таблице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Продажи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Другими словами, связанная таблица должна быть той, в которой вы искали бы данные с помощью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ВПР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если бы ее использовали.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Само-собой, аналогичным образом связываются и таблица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Продажи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таблицей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Клиенты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общему столбцу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Клиент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137803" w:rsidRPr="00137803" w:rsidRDefault="00137803" w:rsidP="00137803">
      <w:pPr>
        <w:spacing w:before="180" w:after="18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940425" cy="1784985"/>
            <wp:effectExtent l="0" t="0" r="3175" b="5715"/>
            <wp:docPr id="4" name="Рисунок 4" descr="Связывание табл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язывание таблиц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настройки связей окно управления связями можно закрыть, повторять эту процедуру уже не придется.</w:t>
      </w:r>
    </w:p>
    <w:p w:rsidR="00137803" w:rsidRPr="00137803" w:rsidRDefault="00137803" w:rsidP="00137803">
      <w:pPr>
        <w:spacing w:after="0" w:line="270" w:lineRule="atLeast"/>
        <w:ind w:firstLine="709"/>
        <w:outlineLvl w:val="2"/>
        <w:rPr>
          <w:rFonts w:ascii="Times New Roman" w:eastAsia="Times New Roman" w:hAnsi="Times New Roman" w:cs="Times New Roman"/>
          <w:color w:val="EC6300"/>
          <w:sz w:val="32"/>
          <w:szCs w:val="30"/>
          <w:lang w:eastAsia="ru-RU"/>
        </w:rPr>
      </w:pPr>
      <w:r w:rsidRPr="00137803">
        <w:rPr>
          <w:rFonts w:ascii="Times New Roman" w:eastAsia="Times New Roman" w:hAnsi="Times New Roman" w:cs="Times New Roman"/>
          <w:color w:val="EC6300"/>
          <w:sz w:val="32"/>
          <w:szCs w:val="30"/>
          <w:lang w:eastAsia="ru-RU"/>
        </w:rPr>
        <w:t>Шаг 5. Строим отчеты с помощью сводной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Теперь для анализа продаж и отслеживания динамики процесса, сформируем для примера какой-нибудь отчет с помощью </w:t>
      </w:r>
      <w:hyperlink r:id="rId17" w:history="1">
        <w:r w:rsidRPr="00137803">
          <w:rPr>
            <w:rFonts w:ascii="Times New Roman" w:eastAsia="Times New Roman" w:hAnsi="Times New Roman" w:cs="Times New Roman"/>
            <w:color w:val="093270"/>
            <w:sz w:val="28"/>
            <w:szCs w:val="24"/>
            <w:u w:val="single"/>
            <w:lang w:eastAsia="ru-RU"/>
          </w:rPr>
          <w:t>сводной таблицы</w:t>
        </w:r>
      </w:hyperlink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Установите активную ячейку в таблицу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Продажи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выберите на ленте вкладку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Вставка - Сводная таблица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Insert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-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Pivot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Table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открывшемся окне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Excel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спросит нас про источник данных (т.е. таблицу </w:t>
      </w:r>
      <w:r w:rsidRPr="00137803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Продажи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и место для выгрузки отчета (лучше на новый лист):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4229100" cy="3291840"/>
            <wp:effectExtent l="0" t="0" r="0" b="3810"/>
            <wp:docPr id="3" name="Рисунок 3" descr="Создание сводной 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здание сводной таблиц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Жизненно важный момент состоит в том, что нужно обязательно включить </w:t>
      </w:r>
      <w:proofErr w:type="gram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флажок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Добавить</w:t>
      </w:r>
      <w:proofErr w:type="gramEnd"/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эти данные в модель данных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Add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data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to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lastRenderedPageBreak/>
        <w:t>Data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Model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в нижней части окна, чтобы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Excel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понял, что мы хотим строить отчет не только по текущей таблице, но и задействовать все связи.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нажатия на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ОК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 правой половине окна появится панель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Поля сводной таблицы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где нужно щелкнуть по ссылке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Все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чтобы увидеть не только текущую, а сразу все "умные таблицы", которые есть в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книге.А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затем можно, как и в классической сводной таблице, просто перетащить мышью нужные нам поля из любых связанных таблиц в области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Фильтра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Строк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Столбцов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или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Значений 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и </w:t>
      </w:r>
      <w:proofErr w:type="spellStart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Excel</w:t>
      </w:r>
      <w:proofErr w:type="spellEnd"/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моментально построит любой нужный нам отчет на листе: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5940425" cy="4257040"/>
            <wp:effectExtent l="0" t="0" r="3175" b="0"/>
            <wp:docPr id="2" name="Рисунок 2" descr="Отчет сводной табл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чет сводной таблицы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забудьте, что сводную таблицу нужно периодически (при изменении исходных данных) обновлять, щелкнув по ней правой кнопкой мыши и выбрав команду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Обновить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Refresh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т.к. автоматически она этого делать не умеет.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Также, выделив любую ячейку в сводной и нажав кнопку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Сводная диаграмма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Pivot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 xml:space="preserve"> 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Chart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на вкладке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Анализ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Analysis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или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Параметры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</w:t>
      </w:r>
      <w:proofErr w:type="spellStart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Options</w:t>
      </w:r>
      <w:proofErr w:type="spellEnd"/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можно быстро визуализировать посчитанные в ней результаты.</w:t>
      </w:r>
    </w:p>
    <w:p w:rsidR="00137803" w:rsidRPr="00137803" w:rsidRDefault="00137803" w:rsidP="00137803">
      <w:pPr>
        <w:spacing w:before="300" w:after="225" w:line="270" w:lineRule="atLeast"/>
        <w:ind w:firstLine="709"/>
        <w:outlineLvl w:val="2"/>
        <w:rPr>
          <w:rFonts w:ascii="Times New Roman" w:eastAsia="Times New Roman" w:hAnsi="Times New Roman" w:cs="Times New Roman"/>
          <w:color w:val="EC6300"/>
          <w:sz w:val="32"/>
          <w:szCs w:val="30"/>
          <w:lang w:eastAsia="ru-RU"/>
        </w:rPr>
      </w:pPr>
      <w:r w:rsidRPr="00137803">
        <w:rPr>
          <w:rFonts w:ascii="Times New Roman" w:eastAsia="Times New Roman" w:hAnsi="Times New Roman" w:cs="Times New Roman"/>
          <w:color w:val="EC6300"/>
          <w:sz w:val="32"/>
          <w:szCs w:val="30"/>
          <w:lang w:eastAsia="ru-RU"/>
        </w:rPr>
        <w:t>Шаг 6. Заполняем печатные формы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Еще одной типовой задачей любой БД является автоматическое заполнение различных печатных бланков и форм (накладные, счета, акты и т.п.). Про один из способов это сделать, я уже как-то </w:t>
      </w:r>
      <w:hyperlink r:id="rId20" w:history="1">
        <w:r w:rsidRPr="00137803">
          <w:rPr>
            <w:rFonts w:ascii="Times New Roman" w:eastAsia="Times New Roman" w:hAnsi="Times New Roman" w:cs="Times New Roman"/>
            <w:color w:val="093270"/>
            <w:sz w:val="28"/>
            <w:szCs w:val="24"/>
            <w:u w:val="single"/>
            <w:lang w:eastAsia="ru-RU"/>
          </w:rPr>
          <w:t>писал</w:t>
        </w:r>
      </w:hyperlink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Здесь же реализуем, для примера, заполнение формы по номеру счета:</w:t>
      </w:r>
    </w:p>
    <w:p w:rsidR="00137803" w:rsidRP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5940425" cy="3170555"/>
            <wp:effectExtent l="0" t="0" r="3175" b="0"/>
            <wp:docPr id="1" name="Рисунок 1" descr="Печатная форма 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чатная форма счет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803" w:rsidRDefault="00137803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Предполагается, что в ячейку C2 пользователь будет вводить число (</w:t>
      </w:r>
      <w:r w:rsidR="00F80F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порядковый номер продажи</w:t>
      </w:r>
      <w:r w:rsidR="00F80F8C" w:rsidRPr="00F80F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  <w:r w:rsidR="00F80F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затем нужные нам данные подтягиваются с помощью уже знакомой функции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ВПР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(VLOOKUP)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 функции </w:t>
      </w:r>
      <w:r w:rsidRPr="001378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ИНДЕКС </w:t>
      </w:r>
      <w:r w:rsidRPr="00137803">
        <w:rPr>
          <w:rFonts w:ascii="Times New Roman" w:eastAsia="Times New Roman" w:hAnsi="Times New Roman" w:cs="Times New Roman"/>
          <w:b/>
          <w:bCs/>
          <w:color w:val="CCCCCC"/>
          <w:sz w:val="28"/>
          <w:szCs w:val="24"/>
          <w:lang w:eastAsia="ru-RU"/>
        </w:rPr>
        <w:t>(INDEX)</w:t>
      </w:r>
      <w:r w:rsidRPr="001378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80F8C" w:rsidRDefault="00F80F8C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80F8C" w:rsidRDefault="00F80F8C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80F8C" w:rsidRDefault="00F80F8C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80F8C" w:rsidRDefault="00F80F8C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того чтобы номер счета совпадал с номерами строк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Excel</w:t>
      </w:r>
      <w:r w:rsidRPr="00F80F8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Таблицы Продажи в формулах необходимо внести изменения. От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C2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необходимо отнять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еденицу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80F8C" w:rsidRDefault="00F80F8C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</w:pPr>
    </w:p>
    <w:p w:rsidR="00F80F8C" w:rsidRPr="00137803" w:rsidRDefault="00F80F8C" w:rsidP="0013780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5625465</wp:posOffset>
                </wp:positionH>
                <wp:positionV relativeFrom="paragraph">
                  <wp:posOffset>1579245</wp:posOffset>
                </wp:positionV>
                <wp:extent cx="99060" cy="434340"/>
                <wp:effectExtent l="0" t="0" r="72390" b="609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A2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442.95pt;margin-top:124.35pt;width:7.8pt;height:3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1579245</wp:posOffset>
                </wp:positionV>
                <wp:extent cx="1615440" cy="723900"/>
                <wp:effectExtent l="38100" t="0" r="22860" b="571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544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2B0F" id="Прямая со стрелкой 23" o:spid="_x0000_s1026" type="#_x0000_t32" style="position:absolute;margin-left:315.15pt;margin-top:124.35pt;width:127.2pt;height:5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1414145</wp:posOffset>
                </wp:positionV>
                <wp:extent cx="2651760" cy="1234440"/>
                <wp:effectExtent l="38100" t="0" r="15240" b="609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1760" cy="1234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DEAB6" id="Прямая со стрелкой 22" o:spid="_x0000_s1026" type="#_x0000_t32" style="position:absolute;margin-left:205.35pt;margin-top:111.35pt;width:208.8pt;height:97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819785</wp:posOffset>
                </wp:positionV>
                <wp:extent cx="548640" cy="609600"/>
                <wp:effectExtent l="38100" t="38100" r="22860" b="190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864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94DE4" id="Прямая со стрелкой 21" o:spid="_x0000_s1026" type="#_x0000_t32" style="position:absolute;margin-left:370.35pt;margin-top:64.55pt;width:43.2pt;height:48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1246505</wp:posOffset>
                </wp:positionV>
                <wp:extent cx="662940" cy="342900"/>
                <wp:effectExtent l="0" t="0" r="22860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F80F8C" w:rsidRPr="00F80F8C" w:rsidRDefault="00F80F8C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0F8C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20" o:spid="_x0000_s1029" type="#_x0000_t202" style="position:absolute;left:0;text-align:left;margin-left:1pt;margin-top:98.15pt;width:52.2pt;height:27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" fillcolor="white [3201]" strokecolor="#4472c4 [3204]" strokeweight="1pt">
                <v:textbox>
                  <w:txbxContent>
                    <w:p w:rsidR="00F80F8C" w:rsidRPr="00F80F8C" w:rsidRDefault="00F80F8C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0F8C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С2-1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803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3B960B0F" wp14:editId="063312E6">
            <wp:extent cx="5940425" cy="3170555"/>
            <wp:effectExtent l="0" t="0" r="3175" b="0"/>
            <wp:docPr id="19" name="Рисунок 19" descr="Печатная форма сч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чатная форма счет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131" w:rsidRDefault="00662131" w:rsidP="00137803">
      <w:pPr>
        <w:ind w:firstLine="709"/>
        <w:rPr>
          <w:rFonts w:ascii="Times New Roman" w:hAnsi="Times New Roman" w:cs="Times New Roman"/>
          <w:sz w:val="24"/>
        </w:rPr>
      </w:pPr>
    </w:p>
    <w:p w:rsidR="00627567" w:rsidRDefault="00627567" w:rsidP="00137803">
      <w:pPr>
        <w:ind w:firstLine="709"/>
        <w:rPr>
          <w:rFonts w:ascii="Times New Roman" w:hAnsi="Times New Roman" w:cs="Times New Roman"/>
          <w:sz w:val="24"/>
        </w:rPr>
      </w:pPr>
    </w:p>
    <w:p w:rsidR="00627567" w:rsidRDefault="00627567" w:rsidP="00137803">
      <w:pPr>
        <w:ind w:firstLine="709"/>
        <w:rPr>
          <w:rFonts w:ascii="Times New Roman" w:hAnsi="Times New Roman" w:cs="Times New Roman"/>
          <w:sz w:val="24"/>
        </w:rPr>
      </w:pPr>
    </w:p>
    <w:p w:rsidR="00627567" w:rsidRPr="0040567F" w:rsidRDefault="00627567" w:rsidP="00627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Присылать задания в группу </w:t>
      </w:r>
      <w:r w:rsidRPr="0040567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контакте</w:t>
      </w:r>
      <w:r w:rsidRPr="0040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сообщения сообщества: </w:t>
      </w:r>
    </w:p>
    <w:p w:rsidR="00627567" w:rsidRDefault="00A55075" w:rsidP="00627567">
      <w:pPr>
        <w:spacing w:after="20"/>
        <w:rPr>
          <w:rStyle w:val="a4"/>
          <w:rFonts w:eastAsiaTheme="majorEastAsia"/>
          <w:sz w:val="32"/>
          <w:szCs w:val="32"/>
        </w:rPr>
      </w:pPr>
      <w:hyperlink r:id="rId22" w:history="1">
        <w:r w:rsidR="00627567" w:rsidRPr="00083DB3">
          <w:rPr>
            <w:rStyle w:val="a4"/>
            <w:rFonts w:eastAsiaTheme="majorEastAsia"/>
            <w:sz w:val="32"/>
            <w:szCs w:val="32"/>
          </w:rPr>
          <w:t>https://vk.com/club200351710</w:t>
        </w:r>
      </w:hyperlink>
    </w:p>
    <w:p w:rsidR="00627567" w:rsidRPr="0040567F" w:rsidRDefault="00627567" w:rsidP="00627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567" w:rsidRPr="0040567F" w:rsidRDefault="00627567" w:rsidP="00627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файла, пример: </w:t>
      </w:r>
      <w:r w:rsidRPr="0040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17.11.20.</w:t>
      </w:r>
      <w:r w:rsidRPr="0040567F">
        <w:rPr>
          <w:rFonts w:ascii="Times New Roman" w:eastAsia="Times New Roman" w:hAnsi="Times New Roman" w:cs="Times New Roman"/>
          <w:b/>
          <w:color w:val="000000"/>
          <w:sz w:val="29"/>
          <w:szCs w:val="29"/>
          <w:shd w:val="clear" w:color="auto" w:fill="FFFFFF"/>
          <w:lang w:eastAsia="ru-RU"/>
        </w:rPr>
        <w:t xml:space="preserve"> </w:t>
      </w:r>
      <w:proofErr w:type="spellStart"/>
      <w:r w:rsidRPr="0040567F">
        <w:rPr>
          <w:rFonts w:ascii="Times New Roman" w:eastAsia="Times New Roman" w:hAnsi="Times New Roman" w:cs="Times New Roman"/>
          <w:b/>
          <w:color w:val="000000"/>
          <w:sz w:val="29"/>
          <w:szCs w:val="29"/>
          <w:shd w:val="clear" w:color="auto" w:fill="FFFFFF"/>
          <w:lang w:eastAsia="ru-RU"/>
        </w:rPr>
        <w:t>Патокина</w:t>
      </w:r>
      <w:proofErr w:type="spellEnd"/>
      <w:r w:rsidRPr="0040567F">
        <w:rPr>
          <w:rFonts w:ascii="Times New Roman" w:eastAsia="Times New Roman" w:hAnsi="Times New Roman" w:cs="Times New Roman"/>
          <w:b/>
          <w:color w:val="000000"/>
          <w:sz w:val="29"/>
          <w:szCs w:val="29"/>
          <w:shd w:val="clear" w:color="auto" w:fill="FFFFFF"/>
          <w:lang w:eastAsia="ru-RU"/>
        </w:rPr>
        <w:t xml:space="preserve"> Анастасия</w:t>
      </w:r>
      <w:r w:rsidRPr="0040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ОЖЭС-111</w:t>
      </w:r>
    </w:p>
    <w:p w:rsidR="00627567" w:rsidRPr="0040567F" w:rsidRDefault="00627567" w:rsidP="006275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7567" w:rsidRPr="00112ADA" w:rsidRDefault="00627567" w:rsidP="006275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 исполнения задания: </w:t>
      </w:r>
      <w:r>
        <w:rPr>
          <w:b/>
          <w:sz w:val="28"/>
          <w:szCs w:val="28"/>
          <w:u w:val="single"/>
        </w:rPr>
        <w:t>0</w:t>
      </w:r>
      <w:r w:rsidR="00A55075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.12</w:t>
      </w:r>
      <w:r w:rsidRPr="00463640">
        <w:rPr>
          <w:b/>
          <w:sz w:val="28"/>
          <w:szCs w:val="28"/>
          <w:u w:val="single"/>
        </w:rPr>
        <w:t>.2020</w:t>
      </w:r>
      <w:r>
        <w:rPr>
          <w:b/>
          <w:sz w:val="28"/>
          <w:szCs w:val="28"/>
        </w:rPr>
        <w:t>.</w:t>
      </w:r>
    </w:p>
    <w:p w:rsidR="00627567" w:rsidRPr="00137803" w:rsidRDefault="00627567" w:rsidP="00137803">
      <w:pPr>
        <w:ind w:firstLine="709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27567" w:rsidRPr="0013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754E"/>
    <w:multiLevelType w:val="hybridMultilevel"/>
    <w:tmpl w:val="E4FA05FE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235477D2"/>
    <w:multiLevelType w:val="multilevel"/>
    <w:tmpl w:val="EB3A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8375E"/>
    <w:multiLevelType w:val="multilevel"/>
    <w:tmpl w:val="B390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96A41"/>
    <w:multiLevelType w:val="hybridMultilevel"/>
    <w:tmpl w:val="22824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03"/>
    <w:rsid w:val="00032B46"/>
    <w:rsid w:val="00137803"/>
    <w:rsid w:val="00352A1A"/>
    <w:rsid w:val="00505E13"/>
    <w:rsid w:val="0052188B"/>
    <w:rsid w:val="00627567"/>
    <w:rsid w:val="00662131"/>
    <w:rsid w:val="00765256"/>
    <w:rsid w:val="0095405A"/>
    <w:rsid w:val="00A55075"/>
    <w:rsid w:val="00F8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CB9D"/>
  <w15:chartTrackingRefBased/>
  <w15:docId w15:val="{A4799451-8F3F-426E-8FD0-0F0C9121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78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78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3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7803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137803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3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hyperlink" Target="http://www.planetaexcel.ru/techniques/1/165/" TargetMode="External"/><Relationship Id="rId17" Type="http://schemas.openxmlformats.org/officeDocument/2006/relationships/hyperlink" Target="http://www.planetaexcel.ru/techniques/8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://www.planetaexcel.ru/techniques/7/93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hyperlink" Target="http://www.planetaexcel.ru/techniques/2/136/" TargetMode="Externa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hyperlink" Target="http://www.planetaexcel.ru/techniques/2/106/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yperlink" Target="https://vk.com/club200351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2020-11-29T09:12:00Z</dcterms:created>
  <dcterms:modified xsi:type="dcterms:W3CDTF">2020-11-30T07:25:00Z</dcterms:modified>
</cp:coreProperties>
</file>