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2CFC" w:rsidRDefault="00792CFC" w:rsidP="00E858A5">
      <w:pPr>
        <w:jc w:val="center"/>
        <w:rPr>
          <w:rFonts w:ascii="Arial" w:hAnsi="Arial" w:cs="Arial"/>
          <w:b/>
          <w:szCs w:val="28"/>
        </w:rPr>
      </w:pPr>
      <w:r w:rsidRPr="00625C57">
        <w:rPr>
          <w:rFonts w:ascii="Arial" w:hAnsi="Arial" w:cs="Arial"/>
          <w:b/>
          <w:szCs w:val="28"/>
        </w:rPr>
        <w:t>Тема</w:t>
      </w:r>
      <w:r>
        <w:rPr>
          <w:rFonts w:ascii="Arial" w:hAnsi="Arial" w:cs="Arial"/>
          <w:b/>
          <w:szCs w:val="28"/>
        </w:rPr>
        <w:t>: Практическое занятие №7</w:t>
      </w:r>
    </w:p>
    <w:p w:rsidR="00B846DB" w:rsidRDefault="00B846DB" w:rsidP="00E858A5">
      <w:pPr>
        <w:jc w:val="center"/>
        <w:rPr>
          <w:rFonts w:ascii="Arial" w:hAnsi="Arial" w:cs="Arial"/>
          <w:b/>
          <w:szCs w:val="28"/>
        </w:rPr>
      </w:pPr>
    </w:p>
    <w:p w:rsidR="00792CFC" w:rsidRDefault="00792CFC" w:rsidP="00E858A5">
      <w:pPr>
        <w:jc w:val="center"/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szCs w:val="28"/>
        </w:rPr>
        <w:t>Проверка исправности прибора для наладочных работ</w:t>
      </w:r>
    </w:p>
    <w:p w:rsidR="00B846DB" w:rsidRDefault="00B846DB" w:rsidP="00E858A5">
      <w:pPr>
        <w:jc w:val="center"/>
        <w:rPr>
          <w:rFonts w:ascii="Arial" w:hAnsi="Arial" w:cs="Arial"/>
          <w:b/>
          <w:szCs w:val="28"/>
        </w:rPr>
      </w:pPr>
    </w:p>
    <w:p w:rsidR="00792CFC" w:rsidRDefault="00792CFC" w:rsidP="00E858A5">
      <w:pPr>
        <w:jc w:val="center"/>
        <w:rPr>
          <w:rFonts w:ascii="Arial" w:hAnsi="Arial" w:cs="Arial"/>
          <w:b/>
          <w:szCs w:val="28"/>
        </w:rPr>
      </w:pPr>
      <w:r w:rsidRPr="006278DE">
        <w:rPr>
          <w:rFonts w:ascii="Arial" w:hAnsi="Arial" w:cs="Arial"/>
          <w:b/>
          <w:szCs w:val="28"/>
        </w:rPr>
        <w:t>Домашнее задание:</w:t>
      </w:r>
    </w:p>
    <w:p w:rsidR="00B846DB" w:rsidRDefault="00B846DB" w:rsidP="00E858A5">
      <w:pPr>
        <w:jc w:val="center"/>
        <w:rPr>
          <w:rFonts w:ascii="Arial" w:hAnsi="Arial" w:cs="Arial"/>
          <w:b/>
          <w:szCs w:val="28"/>
        </w:rPr>
      </w:pPr>
    </w:p>
    <w:p w:rsidR="00B47354" w:rsidRPr="006278DE" w:rsidRDefault="00B47354" w:rsidP="00E858A5">
      <w:pPr>
        <w:jc w:val="center"/>
        <w:rPr>
          <w:rFonts w:ascii="Arial" w:hAnsi="Arial" w:cs="Arial"/>
          <w:b/>
          <w:szCs w:val="28"/>
        </w:rPr>
      </w:pPr>
    </w:p>
    <w:p w:rsidR="00792CFC" w:rsidRDefault="00B47354" w:rsidP="00E858A5">
      <w:pPr>
        <w:pStyle w:val="a4"/>
        <w:numPr>
          <w:ilvl w:val="0"/>
          <w:numId w:val="13"/>
        </w:numPr>
        <w:spacing w:after="200" w:line="276" w:lineRule="auto"/>
        <w:ind w:left="426" w:hanging="284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 Перечислите функции, выполняемые блоком управления, преобразования и повышающим трансформатором</w:t>
      </w:r>
      <w:r w:rsidR="00792CFC">
        <w:rPr>
          <w:rFonts w:ascii="Arial" w:hAnsi="Arial" w:cs="Arial"/>
          <w:szCs w:val="28"/>
        </w:rPr>
        <w:t>.</w:t>
      </w:r>
    </w:p>
    <w:p w:rsidR="00792CFC" w:rsidRDefault="00B47354" w:rsidP="00E858A5">
      <w:pPr>
        <w:pStyle w:val="a4"/>
        <w:numPr>
          <w:ilvl w:val="0"/>
          <w:numId w:val="13"/>
        </w:numPr>
        <w:spacing w:after="200" w:line="276" w:lineRule="auto"/>
        <w:ind w:left="426" w:hanging="284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Каков </w:t>
      </w:r>
      <w:r w:rsidR="00792CFC">
        <w:rPr>
          <w:rFonts w:ascii="Arial" w:hAnsi="Arial" w:cs="Arial"/>
          <w:szCs w:val="28"/>
        </w:rPr>
        <w:t xml:space="preserve"> принцип работы измерителя</w:t>
      </w:r>
      <w:r>
        <w:rPr>
          <w:rFonts w:ascii="Arial" w:hAnsi="Arial" w:cs="Arial"/>
          <w:szCs w:val="28"/>
        </w:rPr>
        <w:t xml:space="preserve"> параметров изоляции «ТАНГЕНС 2000»?</w:t>
      </w:r>
    </w:p>
    <w:p w:rsidR="00792CFC" w:rsidRDefault="00792CFC" w:rsidP="00E858A5">
      <w:pPr>
        <w:pStyle w:val="a4"/>
        <w:ind w:left="426"/>
        <w:rPr>
          <w:rFonts w:ascii="Arial" w:hAnsi="Arial" w:cs="Arial"/>
          <w:szCs w:val="28"/>
        </w:rPr>
      </w:pPr>
    </w:p>
    <w:p w:rsidR="00792CFC" w:rsidRDefault="00792CFC" w:rsidP="00E858A5">
      <w:pPr>
        <w:pStyle w:val="a4"/>
        <w:ind w:left="426"/>
        <w:jc w:val="center"/>
        <w:rPr>
          <w:rFonts w:ascii="Arial" w:hAnsi="Arial" w:cs="Arial"/>
          <w:b/>
          <w:szCs w:val="28"/>
        </w:rPr>
      </w:pPr>
    </w:p>
    <w:p w:rsidR="00792CFC" w:rsidRDefault="00792CFC" w:rsidP="00E858A5">
      <w:pPr>
        <w:pStyle w:val="a4"/>
        <w:ind w:left="426"/>
        <w:jc w:val="center"/>
        <w:rPr>
          <w:rFonts w:ascii="Arial" w:hAnsi="Arial" w:cs="Arial"/>
          <w:b/>
          <w:szCs w:val="28"/>
        </w:rPr>
      </w:pPr>
    </w:p>
    <w:p w:rsidR="00792CFC" w:rsidRDefault="00792CFC" w:rsidP="00E858A5">
      <w:pPr>
        <w:pStyle w:val="a4"/>
        <w:ind w:left="426"/>
        <w:jc w:val="center"/>
        <w:rPr>
          <w:rFonts w:ascii="Arial" w:hAnsi="Arial" w:cs="Arial"/>
          <w:b/>
          <w:szCs w:val="28"/>
        </w:rPr>
      </w:pPr>
    </w:p>
    <w:p w:rsidR="00792CFC" w:rsidRDefault="00792CFC" w:rsidP="00E858A5">
      <w:pPr>
        <w:pStyle w:val="a4"/>
        <w:ind w:left="426"/>
        <w:rPr>
          <w:rFonts w:ascii="Arial" w:hAnsi="Arial" w:cs="Arial"/>
          <w:b/>
          <w:szCs w:val="28"/>
        </w:rPr>
      </w:pPr>
      <w:r w:rsidRPr="006278DE">
        <w:rPr>
          <w:rFonts w:ascii="Arial" w:hAnsi="Arial" w:cs="Arial"/>
          <w:b/>
          <w:szCs w:val="28"/>
        </w:rPr>
        <w:t>Литература:</w:t>
      </w:r>
    </w:p>
    <w:p w:rsidR="00792CFC" w:rsidRDefault="00792CFC" w:rsidP="00E858A5">
      <w:pPr>
        <w:pStyle w:val="a4"/>
        <w:ind w:left="426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1. Южаков Б.Г.</w:t>
      </w:r>
      <w:r w:rsidRPr="0068799C">
        <w:rPr>
          <w:szCs w:val="28"/>
        </w:rPr>
        <w:t xml:space="preserve"> </w:t>
      </w:r>
      <w:r w:rsidRPr="0068799C">
        <w:rPr>
          <w:rFonts w:ascii="Arial" w:hAnsi="Arial" w:cs="Arial"/>
          <w:szCs w:val="28"/>
        </w:rPr>
        <w:t xml:space="preserve">Ремонт и наладка устройств электроснабжения: </w:t>
      </w:r>
      <w:proofErr w:type="spellStart"/>
      <w:r w:rsidRPr="0068799C">
        <w:rPr>
          <w:rFonts w:ascii="Arial" w:hAnsi="Arial" w:cs="Arial"/>
          <w:szCs w:val="28"/>
        </w:rPr>
        <w:t>учеб</w:t>
      </w:r>
      <w:proofErr w:type="gramStart"/>
      <w:r w:rsidRPr="0068799C">
        <w:rPr>
          <w:rFonts w:ascii="Arial" w:hAnsi="Arial" w:cs="Arial"/>
          <w:szCs w:val="28"/>
        </w:rPr>
        <w:t>.п</w:t>
      </w:r>
      <w:proofErr w:type="gramEnd"/>
      <w:r w:rsidRPr="0068799C">
        <w:rPr>
          <w:rFonts w:ascii="Arial" w:hAnsi="Arial" w:cs="Arial"/>
          <w:szCs w:val="28"/>
        </w:rPr>
        <w:t>особие</w:t>
      </w:r>
      <w:proofErr w:type="spellEnd"/>
      <w:r w:rsidRPr="0068799C">
        <w:rPr>
          <w:rFonts w:ascii="Arial" w:hAnsi="Arial" w:cs="Arial"/>
          <w:szCs w:val="28"/>
        </w:rPr>
        <w:t>. М.:ФГБУ ДТО «Учебно-методический центр по образованию на железнодорожном транспорте», 2017. – 567с.</w:t>
      </w:r>
    </w:p>
    <w:p w:rsidR="00792CFC" w:rsidRDefault="00792CFC" w:rsidP="00E858A5">
      <w:pPr>
        <w:pStyle w:val="a4"/>
        <w:spacing w:line="340" w:lineRule="exact"/>
        <w:ind w:left="426"/>
        <w:rPr>
          <w:rFonts w:ascii="Arial" w:hAnsi="Arial" w:cs="Arial"/>
          <w:szCs w:val="28"/>
        </w:rPr>
      </w:pPr>
      <w:r w:rsidRPr="0068799C">
        <w:rPr>
          <w:rFonts w:ascii="Arial" w:hAnsi="Arial" w:cs="Arial"/>
          <w:szCs w:val="28"/>
        </w:rPr>
        <w:t>2. Дубинский Г.Н., Левин Л.Г. Наладка устройств электроснабжения напряжением до 1000 В. – М.: СОЛОН-Пресс, 2018. – 400с.</w:t>
      </w:r>
    </w:p>
    <w:p w:rsidR="00792CFC" w:rsidRPr="0068799C" w:rsidRDefault="00792CFC" w:rsidP="00E858A5">
      <w:pPr>
        <w:pStyle w:val="a4"/>
        <w:spacing w:line="340" w:lineRule="exact"/>
        <w:ind w:left="426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3.</w:t>
      </w:r>
      <w:r w:rsidR="00DA6126">
        <w:rPr>
          <w:rFonts w:ascii="Arial" w:hAnsi="Arial" w:cs="Arial"/>
          <w:szCs w:val="28"/>
        </w:rPr>
        <w:t xml:space="preserve"> </w:t>
      </w:r>
      <w:r w:rsidRPr="0068799C">
        <w:rPr>
          <w:rFonts w:ascii="Arial" w:hAnsi="Arial" w:cs="Arial"/>
          <w:szCs w:val="28"/>
        </w:rPr>
        <w:t>Дубинский Г.Н., Левин Л.Г. Наладка устройств электроснабжения напряжением выше 1000 В. – М.: СОЛОН-Пресс, 2018. – 400с.</w:t>
      </w:r>
    </w:p>
    <w:p w:rsidR="00792CFC" w:rsidRDefault="00792CFC" w:rsidP="00E858A5">
      <w:pPr>
        <w:pStyle w:val="a4"/>
        <w:ind w:left="426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4. </w:t>
      </w:r>
      <w:r w:rsidR="00DA6126">
        <w:rPr>
          <w:rFonts w:ascii="Arial" w:hAnsi="Arial" w:cs="Arial"/>
          <w:szCs w:val="28"/>
        </w:rPr>
        <w:t>Руководство по эксплуатации – измеритель параметров изоляции «ТАНГЕНС – 2000».</w:t>
      </w:r>
    </w:p>
    <w:p w:rsidR="00792CFC" w:rsidRDefault="00792CFC" w:rsidP="00E858A5">
      <w:pPr>
        <w:pStyle w:val="a4"/>
        <w:ind w:left="426"/>
        <w:rPr>
          <w:rFonts w:ascii="Arial" w:hAnsi="Arial" w:cs="Arial"/>
          <w:szCs w:val="28"/>
        </w:rPr>
      </w:pPr>
    </w:p>
    <w:p w:rsidR="00B47354" w:rsidRDefault="00B47354" w:rsidP="00E858A5">
      <w:pPr>
        <w:pStyle w:val="a4"/>
        <w:ind w:left="426"/>
        <w:rPr>
          <w:rFonts w:ascii="Arial" w:hAnsi="Arial" w:cs="Arial"/>
          <w:szCs w:val="28"/>
        </w:rPr>
      </w:pPr>
    </w:p>
    <w:p w:rsidR="00792CFC" w:rsidRPr="006278DE" w:rsidRDefault="00792CFC" w:rsidP="00E858A5">
      <w:pPr>
        <w:pStyle w:val="a4"/>
        <w:ind w:left="426"/>
        <w:rPr>
          <w:rFonts w:ascii="Arial" w:hAnsi="Arial" w:cs="Arial"/>
          <w:b/>
          <w:szCs w:val="28"/>
        </w:rPr>
      </w:pPr>
      <w:r w:rsidRPr="006278DE">
        <w:rPr>
          <w:rFonts w:ascii="Arial" w:hAnsi="Arial" w:cs="Arial"/>
          <w:b/>
          <w:szCs w:val="28"/>
        </w:rPr>
        <w:t>Срок предос</w:t>
      </w:r>
      <w:r>
        <w:rPr>
          <w:rFonts w:ascii="Arial" w:hAnsi="Arial" w:cs="Arial"/>
          <w:b/>
          <w:szCs w:val="28"/>
        </w:rPr>
        <w:t xml:space="preserve">тавления домашнего задания до </w:t>
      </w:r>
      <w:r w:rsidRPr="00E84390">
        <w:rPr>
          <w:rFonts w:ascii="Arial" w:hAnsi="Arial" w:cs="Arial"/>
          <w:b/>
          <w:szCs w:val="28"/>
        </w:rPr>
        <w:t>2</w:t>
      </w:r>
      <w:r w:rsidR="00B47354">
        <w:rPr>
          <w:rFonts w:ascii="Arial" w:hAnsi="Arial" w:cs="Arial"/>
          <w:b/>
          <w:szCs w:val="28"/>
        </w:rPr>
        <w:t>7</w:t>
      </w:r>
      <w:r w:rsidRPr="00E84390">
        <w:rPr>
          <w:rFonts w:ascii="Arial" w:hAnsi="Arial" w:cs="Arial"/>
          <w:b/>
          <w:szCs w:val="28"/>
        </w:rPr>
        <w:t>.03.</w:t>
      </w:r>
      <w:r w:rsidRPr="006278DE">
        <w:rPr>
          <w:rFonts w:ascii="Arial" w:hAnsi="Arial" w:cs="Arial"/>
          <w:b/>
          <w:szCs w:val="28"/>
        </w:rPr>
        <w:t>2020г.</w:t>
      </w:r>
    </w:p>
    <w:p w:rsidR="00792CFC" w:rsidRDefault="00792CFC" w:rsidP="00E858A5">
      <w:pPr>
        <w:pStyle w:val="a4"/>
        <w:ind w:left="426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 xml:space="preserve"> </w:t>
      </w:r>
    </w:p>
    <w:p w:rsidR="00B47354" w:rsidRDefault="00B47354" w:rsidP="00E858A5">
      <w:pPr>
        <w:pStyle w:val="a4"/>
        <w:ind w:left="426"/>
        <w:rPr>
          <w:rFonts w:ascii="Arial" w:hAnsi="Arial" w:cs="Arial"/>
          <w:b/>
          <w:szCs w:val="28"/>
        </w:rPr>
      </w:pPr>
    </w:p>
    <w:p w:rsidR="00792CFC" w:rsidRPr="000E1647" w:rsidRDefault="00792CFC" w:rsidP="00E858A5">
      <w:pPr>
        <w:pStyle w:val="a4"/>
        <w:ind w:left="426"/>
        <w:rPr>
          <w:rFonts w:ascii="Arial" w:hAnsi="Arial" w:cs="Arial"/>
          <w:b/>
          <w:szCs w:val="28"/>
        </w:rPr>
      </w:pPr>
      <w:r>
        <w:rPr>
          <w:rFonts w:ascii="Arial" w:hAnsi="Arial" w:cs="Arial"/>
          <w:b/>
          <w:szCs w:val="28"/>
        </w:rPr>
        <w:t>Информацию</w:t>
      </w:r>
      <w:r w:rsidRPr="006278DE">
        <w:rPr>
          <w:rFonts w:ascii="Arial" w:hAnsi="Arial" w:cs="Arial"/>
          <w:b/>
          <w:szCs w:val="28"/>
        </w:rPr>
        <w:t xml:space="preserve"> предоставить на электронную почту: </w:t>
      </w:r>
    </w:p>
    <w:p w:rsidR="00792CFC" w:rsidRDefault="00CD1C22" w:rsidP="00E858A5">
      <w:pPr>
        <w:pStyle w:val="a4"/>
        <w:ind w:left="426"/>
        <w:rPr>
          <w:rFonts w:ascii="Arial" w:hAnsi="Arial" w:cs="Arial"/>
          <w:b/>
          <w:szCs w:val="28"/>
        </w:rPr>
      </w:pPr>
      <w:hyperlink r:id="rId8" w:history="1">
        <w:r w:rsidR="00792CFC" w:rsidRPr="002E5FF7">
          <w:rPr>
            <w:rStyle w:val="af"/>
            <w:rFonts w:ascii="Arial" w:hAnsi="Arial" w:cs="Arial"/>
            <w:b/>
            <w:szCs w:val="28"/>
            <w:lang w:val="en-US"/>
          </w:rPr>
          <w:t>GN</w:t>
        </w:r>
        <w:r w:rsidR="00792CFC" w:rsidRPr="002E5FF7">
          <w:rPr>
            <w:rStyle w:val="af"/>
            <w:rFonts w:ascii="Arial" w:hAnsi="Arial" w:cs="Arial"/>
            <w:b/>
            <w:szCs w:val="28"/>
          </w:rPr>
          <w:t>-59@</w:t>
        </w:r>
        <w:proofErr w:type="spellStart"/>
        <w:r w:rsidR="00792CFC" w:rsidRPr="002E5FF7">
          <w:rPr>
            <w:rStyle w:val="af"/>
            <w:rFonts w:ascii="Arial" w:hAnsi="Arial" w:cs="Arial"/>
            <w:b/>
            <w:szCs w:val="28"/>
            <w:lang w:val="en-US"/>
          </w:rPr>
          <w:t>yandex</w:t>
        </w:r>
        <w:proofErr w:type="spellEnd"/>
        <w:r w:rsidR="00792CFC" w:rsidRPr="002E5FF7">
          <w:rPr>
            <w:rStyle w:val="af"/>
            <w:rFonts w:ascii="Arial" w:hAnsi="Arial" w:cs="Arial"/>
            <w:b/>
            <w:szCs w:val="28"/>
          </w:rPr>
          <w:t>.</w:t>
        </w:r>
        <w:proofErr w:type="spellStart"/>
        <w:r w:rsidR="00792CFC" w:rsidRPr="002E5FF7">
          <w:rPr>
            <w:rStyle w:val="af"/>
            <w:rFonts w:ascii="Arial" w:hAnsi="Arial" w:cs="Arial"/>
            <w:b/>
            <w:szCs w:val="28"/>
            <w:lang w:val="en-US"/>
          </w:rPr>
          <w:t>ru</w:t>
        </w:r>
        <w:proofErr w:type="spellEnd"/>
      </w:hyperlink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Pr="00D54346" w:rsidRDefault="00792CFC" w:rsidP="003C26CA">
      <w:pPr>
        <w:tabs>
          <w:tab w:val="left" w:pos="2649"/>
        </w:tabs>
        <w:rPr>
          <w:rFonts w:ascii="GOST type B" w:hAnsi="GOST type B"/>
          <w:b/>
          <w:szCs w:val="28"/>
        </w:rPr>
      </w:pPr>
    </w:p>
    <w:p w:rsidR="00792CFC" w:rsidRPr="00D04BA7" w:rsidRDefault="00CD1C22" w:rsidP="003C26CA">
      <w:pPr>
        <w:tabs>
          <w:tab w:val="left" w:pos="2649"/>
        </w:tabs>
        <w:rPr>
          <w:rFonts w:ascii="GOST type B" w:hAnsi="GOST type B"/>
          <w:szCs w:val="28"/>
        </w:rPr>
      </w:pPr>
      <w:r w:rsidRPr="00CD1C22">
        <w:rPr>
          <w:noProof/>
        </w:rPr>
        <w:pict>
          <v:group id="_x0000_s1026" style="position:absolute;left:0;text-align:left;margin-left:28.35pt;margin-top:13.7pt;width:552.45pt;height:813.55pt;z-index:-251660288;mso-position-horizontal-relative:page;mso-position-vertical-relative:page" coordorigin="573,284" coordsize="11049,16271" o:allowincell="f">
            <v:group id="_x0000_s1027" style="position:absolute;left:573;top:8557;width:561;height:7998" coordorigin="3194,6929" coordsize="561,8155">
              <v:group id="_x0000_s1028" style="position:absolute;left:3194;top:6929;width:283;height:8155" coordorigin="3194,6929" coordsize="283,8155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3194;top:13667;width:283;height:1417" strokeweight="2.25pt">
                  <v:textbox style="layout-flow:vertical;mso-layout-flow-alt:bottom-to-top;mso-next-textbox:#_x0000_s1029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  <w:r>
                          <w:t>Инв. № подп</w:t>
                        </w:r>
                      </w:p>
                    </w:txbxContent>
                  </v:textbox>
                </v:shape>
                <v:shape id="_x0000_s1030" type="#_x0000_t202" style="position:absolute;left:3194;top:11707;width:283;height:1984" strokeweight="2.25pt">
                  <v:textbox style="layout-flow:vertical;mso-layout-flow-alt:bottom-to-top;mso-next-textbox:#_x0000_s1030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  <w:r>
                          <w:t>Подп. и дата</w:t>
                        </w:r>
                      </w:p>
                    </w:txbxContent>
                  </v:textbox>
                </v:shape>
                <v:shape id="_x0000_s1031" type="#_x0000_t202" style="position:absolute;left:3194;top:8901;width:283;height:1417" strokeweight="2.25pt">
                  <v:textbox style="layout-flow:vertical;mso-layout-flow-alt:bottom-to-top;mso-next-textbox:#_x0000_s1031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  <w:r>
                          <w:t>Взам. инв. №</w:t>
                        </w:r>
                      </w:p>
                    </w:txbxContent>
                  </v:textbox>
                </v:shape>
                <v:shape id="_x0000_s1032" type="#_x0000_t202" style="position:absolute;left:3194;top:10306;width:283;height:1417" strokeweight="2.25pt">
                  <v:textbox style="layout-flow:vertical;mso-layout-flow-alt:bottom-to-top;mso-next-textbox:#_x0000_s1032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  <w:r>
                          <w:t>Инв. № дубл.</w:t>
                        </w:r>
                      </w:p>
                    </w:txbxContent>
                  </v:textbox>
                </v:shape>
                <v:shape id="_x0000_s1033" type="#_x0000_t202" style="position:absolute;left:3194;top:6929;width:283;height:1984" strokeweight="2.25pt">
                  <v:textbox style="layout-flow:vertical;mso-layout-flow-alt:bottom-to-top;mso-next-textbox:#_x0000_s1033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  <w:r>
                          <w:t>Подп. и дата</w:t>
                        </w:r>
                      </w:p>
                    </w:txbxContent>
                  </v:textbox>
                </v:shape>
              </v:group>
              <v:group id="_x0000_s1034" style="position:absolute;left:3472;top:6929;width:283;height:8155" coordorigin="3194,6929" coordsize="283,8155">
                <v:shape id="_x0000_s1035" type="#_x0000_t202" style="position:absolute;left:3194;top:13667;width:283;height:1417" strokeweight="2.25pt">
                  <v:textbox style="layout-flow:vertical;mso-layout-flow-alt:bottom-to-top;mso-next-textbox:#_x0000_s1035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036" type="#_x0000_t202" style="position:absolute;left:3194;top:11707;width:283;height:1984" strokeweight="2.25pt">
                  <v:textbox style="layout-flow:vertical;mso-layout-flow-alt:bottom-to-top;mso-next-textbox:#_x0000_s1036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037" type="#_x0000_t202" style="position:absolute;left:3194;top:8901;width:283;height:1417" strokeweight="2.25pt">
                  <v:textbox style="layout-flow:vertical;mso-layout-flow-alt:bottom-to-top;mso-next-textbox:#_x0000_s1037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038" type="#_x0000_t202" style="position:absolute;left:3194;top:10306;width:283;height:1417" strokeweight="2.25pt">
                  <v:textbox style="layout-flow:vertical;mso-layout-flow-alt:bottom-to-top;mso-next-textbox:#_x0000_s1038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039" type="#_x0000_t202" style="position:absolute;left:3194;top:6929;width:283;height:1984" strokeweight="2.25pt">
                  <v:textbox style="layout-flow:vertical;mso-layout-flow-alt:bottom-to-top;mso-next-textbox:#_x0000_s1039" inset="0,0,0,0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</v:group>
            </v:group>
            <v:rect id="_x0000_s1040" style="position:absolute;left:1134;top:284;width:10488;height:16271" strokeweight="2.25pt">
              <v:textbox inset="0,0,0,0"/>
            </v:rect>
            <v:group id="_x0000_s1041" style="position:absolute;left:1134;top:14321;width:10488;height:2234" coordorigin="1418,13315" coordsize="10488,2278">
              <v:rect id="_x0000_s1042" style="position:absolute;left:1418;top:13317;width:10488;height:2268" strokeweight="2.25pt">
                <v:textbox inset="0,0,0,0"/>
              </v:rect>
              <v:group id="_x0000_s1043" style="position:absolute;left:1421;top:13315;width:10485;height:2278" coordorigin="1135,11234" coordsize="10485,2278">
                <v:group id="_x0000_s1044" style="position:absolute;left:4817;top:11234;width:6803;height:2268" coordorigin="4667,12846" coordsize="6803,2268">
                  <v:group id="_x0000_s1045" style="position:absolute;left:8629;top:13691;width:2841;height:577" coordorigin="6360,12791" coordsize="2841,577">
                    <v:shape id="_x0000_s1046" type="#_x0000_t202" style="position:absolute;left:6365;top:12791;width:848;height:283" strokeweight="2.25pt">
                      <v:textbox style="mso-next-textbox:#_x0000_s1046" inset="0,0,0,0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Лит</w:t>
                            </w:r>
                          </w:p>
                        </w:txbxContent>
                      </v:textbox>
                    </v:shape>
                    <v:shape id="_x0000_s1047" type="#_x0000_t202" style="position:absolute;left:7218;top:12791;width:847;height:283" strokeweight="2.25pt">
                      <v:textbox style="mso-next-textbox:#_x0000_s1047" inset="0,0,0,0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</w:t>
                            </w:r>
                          </w:p>
                        </w:txbxContent>
                      </v:textbox>
                    </v:shape>
                    <v:shape id="_x0000_s1048" type="#_x0000_t202" style="position:absolute;left:8070;top:12791;width:1131;height:283" strokeweight="2.25pt">
                      <v:textbox style="mso-next-textbox:#_x0000_s1048" inset="0,0,0,0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Листов</w:t>
                            </w:r>
                          </w:p>
                        </w:txbxContent>
                      </v:textbox>
                    </v:shape>
                    <v:shape id="_x0000_s1049" type="#_x0000_t202" style="position:absolute;left:7223;top:13077;width:847;height:283" strokeweight="2.25pt">
                      <v:textbox style="mso-next-textbox:#_x0000_s1049" inset="0,0,0,0">
                        <w:txbxContent>
                          <w:p w:rsidR="00792CFC" w:rsidRPr="000D2D7D" w:rsidRDefault="00792CFC" w:rsidP="008B1C82">
                            <w:pPr>
                              <w:pStyle w:val="a3"/>
                              <w:rPr>
                                <w:noProof w:val="0"/>
                                <w:sz w:val="24"/>
                                <w:szCs w:val="24"/>
                              </w:rPr>
                            </w:pPr>
                            <w:r w:rsidRPr="000D2D7D">
                              <w:rPr>
                                <w:noProof w:val="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1050" type="#_x0000_t202" style="position:absolute;left:8070;top:13072;width:1131;height:283" strokeweight="2.25pt">
                      <v:textbox style="mso-next-textbox:#_x0000_s1050" inset="0,0,0,0">
                        <w:txbxContent>
                          <w:p w:rsidR="00792CFC" w:rsidRPr="00B6380A" w:rsidRDefault="00792CFC" w:rsidP="008B1C82">
                            <w:pPr>
                              <w:pStyle w:val="a3"/>
                              <w:rPr>
                                <w:noProof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 w:val="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group id="_x0000_s1051" style="position:absolute;left:6360;top:13084;width:848;height:284" coordorigin="6125,9275" coordsize="850,284">
                      <v:shape id="_x0000_s1052" type="#_x0000_t202" style="position:absolute;left:6125;top:9275;width:283;height:283" strokeweight="1pt">
                        <v:textbox style="mso-next-textbox:#_x0000_s1052" inset="0,0,0,0">
                          <w:txbxContent>
                            <w:p w:rsidR="00792CFC" w:rsidRPr="000D2D7D" w:rsidRDefault="00792CFC" w:rsidP="008B1C82">
                              <w:pPr>
                                <w:pStyle w:val="a3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D2D7D">
                                <w:rPr>
                                  <w:sz w:val="24"/>
                                  <w:szCs w:val="24"/>
                                </w:rPr>
                                <w:t>П</w:t>
                              </w:r>
                            </w:p>
                          </w:txbxContent>
                        </v:textbox>
                      </v:shape>
                      <v:shape id="_x0000_s1053" type="#_x0000_t202" style="position:absolute;left:6409;top:9276;width:283;height:283" strokeweight="1pt">
                        <v:textbox style="mso-next-textbox:#_x0000_s1053" inset="0,0,0,0">
                          <w:txbxContent>
                            <w:p w:rsidR="00792CFC" w:rsidRPr="000D2D7D" w:rsidRDefault="00792CFC" w:rsidP="008B1C82">
                              <w:pPr>
                                <w:pStyle w:val="a3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D2D7D">
                                <w:rPr>
                                  <w:sz w:val="24"/>
                                  <w:szCs w:val="24"/>
                                </w:rPr>
                                <w:t>З</w:t>
                              </w:r>
                            </w:p>
                          </w:txbxContent>
                        </v:textbox>
                      </v:shape>
                      <v:shape id="_x0000_s1054" type="#_x0000_t202" style="position:absolute;left:6692;top:9275;width:283;height:283" strokeweight="1pt">
                        <v:textbox style="mso-next-textbox:#_x0000_s1054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_x0000_s1055" type="#_x0000_t202" style="position:absolute;left:8635;top:14264;width:2835;height:850" strokeweight="2.25pt">
                    <v:textbox style="mso-next-textbox:#_x0000_s1055" inset="0,0,0,0">
                      <w:txbxContent>
                        <w:p w:rsidR="00792CFC" w:rsidRDefault="00792CFC" w:rsidP="008B1C82">
                          <w:pPr>
                            <w:pStyle w:val="a3"/>
                            <w:rPr>
                              <w:noProof w:val="0"/>
                              <w:sz w:val="28"/>
                              <w:szCs w:val="28"/>
                            </w:rPr>
                          </w:pPr>
                        </w:p>
                        <w:p w:rsidR="00792CFC" w:rsidRPr="008B1C82" w:rsidRDefault="00792CFC" w:rsidP="008B1C82">
                          <w:pPr>
                            <w:pStyle w:val="a3"/>
                            <w:rPr>
                              <w:noProof w:val="0"/>
                              <w:sz w:val="28"/>
                              <w:szCs w:val="28"/>
                              <w:lang w:val="en-US"/>
                            </w:rPr>
                          </w:pPr>
                          <w:r>
                            <w:rPr>
                              <w:noProof w:val="0"/>
                              <w:sz w:val="28"/>
                              <w:szCs w:val="28"/>
                            </w:rPr>
                            <w:t>ОЖЭС-41</w:t>
                          </w:r>
                          <w:r>
                            <w:rPr>
                              <w:noProof w:val="0"/>
                              <w:sz w:val="28"/>
                              <w:szCs w:val="28"/>
                              <w:lang w:val="en-US"/>
                            </w:rPr>
                            <w:t>2</w:t>
                          </w:r>
                        </w:p>
                        <w:p w:rsidR="00792CFC" w:rsidRDefault="00792CFC" w:rsidP="008B1C82">
                          <w:pPr>
                            <w:pStyle w:val="a3"/>
                            <w:spacing w:before="60"/>
                            <w:rPr>
                              <w:noProof w:val="0"/>
                              <w:sz w:val="22"/>
                              <w:szCs w:val="22"/>
                            </w:rPr>
                          </w:pPr>
                        </w:p>
                        <w:p w:rsidR="00792CFC" w:rsidRDefault="00792CFC" w:rsidP="008B1C82">
                          <w:pPr>
                            <w:pStyle w:val="a3"/>
                            <w:spacing w:before="60"/>
                            <w:rPr>
                              <w:noProof w:val="0"/>
                              <w:sz w:val="22"/>
                              <w:szCs w:val="22"/>
                            </w:rPr>
                          </w:pPr>
                        </w:p>
                        <w:p w:rsidR="00792CFC" w:rsidRDefault="00792CFC" w:rsidP="008B1C82">
                          <w:pPr>
                            <w:pStyle w:val="a3"/>
                            <w:spacing w:before="60"/>
                            <w:rPr>
                              <w:noProof w:val="0"/>
                              <w:sz w:val="22"/>
                              <w:szCs w:val="22"/>
                            </w:rPr>
                          </w:pPr>
                        </w:p>
                        <w:p w:rsidR="00792CFC" w:rsidRPr="00C90611" w:rsidRDefault="00792CFC" w:rsidP="008B1C82">
                          <w:pPr>
                            <w:pStyle w:val="a3"/>
                            <w:spacing w:before="60"/>
                            <w:rPr>
                              <w:noProof w:val="0"/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</v:shape>
                  <v:shape id="_x0000_s1056" type="#_x0000_t202" style="position:absolute;left:4667;top:13697;width:3969;height:1417" strokeweight="2.25pt">
                    <v:textbox style="mso-next-textbox:#_x0000_s1056" inset="0,0,0,0">
                      <w:txbxContent>
                        <w:p w:rsidR="00792CFC" w:rsidRPr="00C4115A" w:rsidRDefault="00792CFC" w:rsidP="008B1C82">
                          <w:pPr>
                            <w:pStyle w:val="a3"/>
                            <w:spacing w:before="240"/>
                            <w:rPr>
                              <w:rFonts w:ascii="GOST type B" w:hAnsi="GOST type B"/>
                              <w:noProof w:val="0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OST type B" w:hAnsi="GOST type B"/>
                              <w:noProof w:val="0"/>
                              <w:sz w:val="26"/>
                              <w:szCs w:val="26"/>
                            </w:rPr>
                            <w:t>Проверка исправности приборов для наладочных работ</w:t>
                          </w:r>
                          <w:r w:rsidR="00862F37">
                            <w:rPr>
                              <w:rFonts w:ascii="GOST type B" w:hAnsi="GOST type B"/>
                              <w:noProof w:val="0"/>
                              <w:sz w:val="26"/>
                              <w:szCs w:val="26"/>
                            </w:rPr>
                            <w:t xml:space="preserve"> (часть 2)</w:t>
                          </w:r>
                        </w:p>
                        <w:p w:rsidR="00792CFC" w:rsidRPr="0038641A" w:rsidRDefault="00792CFC" w:rsidP="008B1C82"/>
                      </w:txbxContent>
                    </v:textbox>
                  </v:shape>
                  <v:shape id="_x0000_s1057" type="#_x0000_t202" style="position:absolute;left:4667;top:12846;width:6803;height:850" strokeweight="2.25pt">
                    <v:textbox style="mso-next-textbox:#_x0000_s1057" inset="0,0,0,0">
                      <w:txbxContent>
                        <w:p w:rsidR="00792CFC" w:rsidRPr="0038641A" w:rsidRDefault="00792CFC" w:rsidP="008B1C82">
                          <w:pPr>
                            <w:pStyle w:val="a3"/>
                            <w:spacing w:before="160"/>
                            <w:rPr>
                              <w:noProof w:val="0"/>
                              <w:sz w:val="32"/>
                            </w:rPr>
                          </w:pPr>
                          <w:r>
                            <w:rPr>
                              <w:noProof w:val="0"/>
                              <w:sz w:val="32"/>
                            </w:rPr>
                            <w:t>Практическое занятие № 7</w:t>
                          </w:r>
                        </w:p>
                      </w:txbxContent>
                    </v:textbox>
                  </v:shape>
                </v:group>
                <v:group id="_x0000_s1058" style="position:absolute;left:1135;top:11238;width:3685;height:2274" coordorigin="3028,10033" coordsize="3685,2274">
                  <v:group id="_x0000_s1059" style="position:absolute;left:3031;top:10614;width:3682;height:1693" coordorigin="3314,10614" coordsize="3682,1693">
                    <v:group id="_x0000_s1060" style="position:absolute;left:3314;top:10614;width:3682;height:280" coordorigin="3332,11725" coordsize="3681,283">
                      <v:shape id="_x0000_s1061" type="#_x0000_t202" style="position:absolute;left:3332;top:11725;width:397;height:283" strokeweight="2.25pt">
                        <v:textbox style="mso-next-textbox:#_x0000_s1061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Лит</w:t>
                              </w:r>
                            </w:p>
                          </w:txbxContent>
                        </v:textbox>
                      </v:shape>
                      <v:shape id="_x0000_s1062" type="#_x0000_t202" style="position:absolute;left:4295;top:11725;width:1304;height:283" strokeweight="2.25pt">
                        <v:textbox style="mso-next-textbox:#_x0000_s1062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</w:pPr>
                              <w:r>
                                <w:t>№ докум.</w:t>
                              </w:r>
                            </w:p>
                          </w:txbxContent>
                        </v:textbox>
                      </v:shape>
                      <v:shape id="_x0000_s1063" type="#_x0000_t202" style="position:absolute;left:3728;top:11725;width:567;height:283" strokeweight="2.25pt">
                        <v:textbox style="mso-next-textbox:#_x0000_s1063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Изм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_x0000_s1064" type="#_x0000_t202" style="position:absolute;left:5597;top:11725;width:850;height:283" strokeweight="2.25pt">
                        <v:textbox style="mso-next-textbox:#_x0000_s1064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Подп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_x0000_s1065" type="#_x0000_t202" style="position:absolute;left:6446;top:11725;width:567;height:283" strokeweight="2.25pt">
                        <v:textbox style="mso-next-textbox:#_x0000_s1065" inset="0,0,0,0">
                          <w:txbxContent>
                            <w:p w:rsidR="00792CFC" w:rsidRDefault="00792CFC" w:rsidP="008B1C82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Дата</w:t>
                              </w:r>
                            </w:p>
                          </w:txbxContent>
                        </v:textbox>
                      </v:shape>
                    </v:group>
                    <v:group id="_x0000_s1066" style="position:absolute;left:3314;top:10907;width:3682;height:1400" coordorigin="2358,10607" coordsize="3682,1400">
                      <v:group id="_x0000_s1067" style="position:absolute;left:2358;top:10609;width:3681;height:1391" coordorigin="2924,10616" coordsize="3681,1391">
                        <v:group id="_x0000_s1068" style="position:absolute;left:2924;top:10616;width:3680;height:281" coordorigin="2196,10916" coordsize="3683,284">
                          <v:shape id="_x0000_s1069" type="#_x0000_t202" style="position:absolute;left:3158;top:10917;width:1305;height:283" strokeweight="1pt">
                            <v:textbox style="mso-next-textbox:#_x0000_s1069" inset="0,0,0,0">
                              <w:txbxContent>
                                <w:p w:rsidR="00792CFC" w:rsidRPr="0038641A" w:rsidRDefault="00792CFC" w:rsidP="008B1C82"/>
                              </w:txbxContent>
                            </v:textbox>
                          </v:shape>
                          <v:shape id="_x0000_s1070" type="#_x0000_t202" style="position:absolute;left:2196;top:10916;width:964;height:283" strokeweight="1pt">
                            <v:textbox style="mso-next-textbox:#_x0000_s1070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t>Разраб</w:t>
                                  </w:r>
                                  <w:r>
                                    <w:rPr>
                                      <w:noProof w:val="0"/>
                                    </w:rPr>
                                    <w:t>.</w:t>
                                  </w:r>
                                </w:p>
                              </w:txbxContent>
                            </v:textbox>
                          </v:shape>
                          <v:shape id="_x0000_s1071" type="#_x0000_t202" style="position:absolute;left:4461;top:10917;width:851;height:283" strokeweight="1pt">
                            <v:textbox style="mso-next-textbox:#_x0000_s1071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72" type="#_x0000_t202" style="position:absolute;left:5311;top:10917;width:568;height:283" strokeweight="1pt">
                            <v:textbox style="mso-next-textbox:#_x0000_s1072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_x0000_s1073" style="position:absolute;left:2925;top:10895;width:3680;height:280" coordorigin="2196,10916" coordsize="3683,284">
                          <v:shape id="_x0000_s1074" type="#_x0000_t202" style="position:absolute;left:3158;top:10917;width:1305;height:283" strokeweight="1pt">
                            <v:textbox style="mso-next-textbox:#_x0000_s1074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Гудкова Н.А.</w:t>
                                  </w:r>
                                </w:p>
                              </w:txbxContent>
                            </v:textbox>
                          </v:shape>
                          <v:shape id="_x0000_s1075" type="#_x0000_t202" style="position:absolute;left:2196;top:10916;width:964;height:283" strokeweight="1pt">
                            <v:textbox style="mso-next-textbox:#_x0000_s1075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t>Пров</w:t>
                                  </w:r>
                                  <w:r>
                                    <w:rPr>
                                      <w:noProof w:val="0"/>
                                    </w:rPr>
                                    <w:t>.</w:t>
                                  </w:r>
                                </w:p>
                              </w:txbxContent>
                            </v:textbox>
                          </v:shape>
                          <v:shape id="_x0000_s1076" type="#_x0000_t202" style="position:absolute;left:4461;top:10917;width:851;height:283" strokeweight="1pt">
                            <v:textbox style="mso-next-textbox:#_x0000_s1076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77" type="#_x0000_t202" style="position:absolute;left:5311;top:10917;width:568;height:283" strokeweight="1pt">
                            <v:textbox style="mso-next-textbox:#_x0000_s1077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_x0000_s1078" style="position:absolute;left:2925;top:11174;width:3680;height:280" coordorigin="2196,10916" coordsize="3683,284">
                          <v:shape id="_x0000_s1079" type="#_x0000_t202" style="position:absolute;left:3158;top:10917;width:1305;height:283" strokeweight="1pt">
                            <v:textbox style="mso-next-textbox:#_x0000_s1079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80" type="#_x0000_t202" style="position:absolute;left:2196;top:10916;width:964;height:283" strokeweight="1pt">
                            <v:textbox style="mso-next-textbox:#_x0000_s1080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Т. контр.</w:t>
                                  </w:r>
                                </w:p>
                              </w:txbxContent>
                            </v:textbox>
                          </v:shape>
                          <v:shape id="_x0000_s1081" type="#_x0000_t202" style="position:absolute;left:4461;top:10917;width:851;height:283" strokeweight="1pt">
                            <v:textbox style="mso-next-textbox:#_x0000_s1081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82" type="#_x0000_t202" style="position:absolute;left:5311;top:10917;width:568;height:283" strokeweight="1pt">
                            <v:textbox style="mso-next-textbox:#_x0000_s1082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_x0000_s1083" style="position:absolute;left:2925;top:11449;width:3680;height:281" coordorigin="2196,10916" coordsize="3683,284">
                          <v:shape id="_x0000_s1084" type="#_x0000_t202" style="position:absolute;left:3158;top:10917;width:1305;height:283" strokeweight="1pt">
                            <v:textbox style="mso-next-textbox:#_x0000_s1084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85" type="#_x0000_t202" style="position:absolute;left:2196;top:10916;width:964;height:283" strokeweight="1pt">
                            <v:textbox style="mso-next-textbox:#_x0000_s1085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Н. контр.</w:t>
                                  </w:r>
                                </w:p>
                              </w:txbxContent>
                            </v:textbox>
                          </v:shape>
                          <v:shape id="_x0000_s1086" type="#_x0000_t202" style="position:absolute;left:4461;top:10917;width:851;height:283" strokeweight="1pt">
                            <v:textbox style="mso-next-textbox:#_x0000_s1086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87" type="#_x0000_t202" style="position:absolute;left:5311;top:10917;width:568;height:283" strokeweight="1pt">
                            <v:textbox style="mso-next-textbox:#_x0000_s1087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_x0000_s1088" style="position:absolute;left:2925;top:11726;width:3680;height:281" coordorigin="2196,10916" coordsize="3683,284">
                          <v:shape id="_x0000_s1089" type="#_x0000_t202" style="position:absolute;left:3158;top:10917;width:1305;height:283" strokeweight="1pt">
                            <v:textbox style="mso-next-textbox:#_x0000_s1089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90" type="#_x0000_t202" style="position:absolute;left:2196;top:10916;width:964;height:283" strokeweight="1pt">
                            <v:textbox style="mso-next-textbox:#_x0000_s1090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t>Утв</w:t>
                                  </w:r>
                                  <w:r>
                                    <w:rPr>
                                      <w:noProof w:val="0"/>
                                    </w:rPr>
                                    <w:t>.</w:t>
                                  </w:r>
                                </w:p>
                              </w:txbxContent>
                            </v:textbox>
                          </v:shape>
                          <v:shape id="_x0000_s1091" type="#_x0000_t202" style="position:absolute;left:4461;top:10917;width:851;height:283" strokeweight="1pt">
                            <v:textbox style="mso-next-textbox:#_x0000_s1091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_x0000_s1092" type="#_x0000_t202" style="position:absolute;left:5311;top:10917;width:568;height:283" strokeweight="1pt">
                            <v:textbox style="mso-next-textbox:#_x0000_s1092" inset="0,0,0,0">
                              <w:txbxContent>
                                <w:p w:rsidR="00792CFC" w:rsidRDefault="00792CFC" w:rsidP="008B1C82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</v:group>
                      <v:line id="_x0000_s1093" style="position:absolute;flip:x" from="5473,10607" to="5473,12007" strokeweight="2.25pt"/>
                      <v:line id="_x0000_s1094" style="position:absolute;flip:x" from="6040,10607" to="6040,12007" strokeweight="2.25pt"/>
                      <v:line id="_x0000_s1095" style="position:absolute;flip:x" from="3322,10607" to="3322,12007" strokeweight="2.25pt"/>
                      <v:line id="_x0000_s1096" style="position:absolute;flip:x" from="4621,10607" to="4621,12007" strokeweight="2.25pt"/>
                      <v:line id="_x0000_s1097" style="position:absolute;flip:x" from="2361,10607" to="2361,12007" strokeweight="2.25pt"/>
                    </v:group>
                  </v:group>
                  <v:group id="_x0000_s1098" style="position:absolute;left:3028;top:10033;width:3683;height:581" coordorigin="3033,9482" coordsize="3683,581">
                    <v:group id="_x0000_s1099" style="position:absolute;left:3034;top:9492;width:3682;height:561" coordorigin="1240,9793" coordsize="3685,568">
                      <v:group id="_x0000_s1100" style="position:absolute;left:1240;top:10078;width:3685;height:283" coordorigin="3332,11725" coordsize="3681,283">
                        <v:shape id="_x0000_s1101" type="#_x0000_t202" style="position:absolute;left:3332;top:11725;width:397;height:283" strokeweight="1pt">
                          <v:textbox style="mso-next-textbox:#_x0000_s1101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2" type="#_x0000_t202" style="position:absolute;left:4295;top:11725;width:1304;height:283" strokeweight="1pt">
                          <v:textbox style="mso-next-textbox:#_x0000_s1102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3" type="#_x0000_t202" style="position:absolute;left:3728;top:11725;width:567;height:283" strokeweight="1pt">
                          <v:textbox style="mso-next-textbox:#_x0000_s1103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4" type="#_x0000_t202" style="position:absolute;left:5597;top:11725;width:850;height:283" strokeweight="1pt">
                          <v:textbox style="mso-next-textbox:#_x0000_s1104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5" type="#_x0000_t202" style="position:absolute;left:6446;top:11725;width:567;height:283" strokeweight="1pt">
                          <v:textbox style="mso-next-textbox:#_x0000_s1105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  <v:group id="_x0000_s1106" style="position:absolute;left:1240;top:9793;width:3685;height:283" coordorigin="3332,11725" coordsize="3681,283">
                        <v:shape id="_x0000_s1107" type="#_x0000_t202" style="position:absolute;left:3332;top:11725;width:397;height:283" strokeweight="1pt">
                          <v:textbox style="mso-next-textbox:#_x0000_s1107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8" type="#_x0000_t202" style="position:absolute;left:4295;top:11725;width:1304;height:283" strokeweight="1pt">
                          <v:textbox style="mso-next-textbox:#_x0000_s1108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09" type="#_x0000_t202" style="position:absolute;left:3728;top:11725;width:567;height:283" strokeweight="1pt">
                          <v:textbox style="mso-next-textbox:#_x0000_s1109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10" type="#_x0000_t202" style="position:absolute;left:5597;top:11725;width:850;height:283" strokeweight="1pt">
                          <v:textbox style="mso-next-textbox:#_x0000_s1110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11" type="#_x0000_t202" style="position:absolute;left:6446;top:11725;width:567;height:283" strokeweight="1pt">
                          <v:textbox style="mso-next-textbox:#_x0000_s1111" inset="0,0,0,0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  <v:line id="_x0000_s1112" style="position:absolute" from="5299,9482" to="5299,10053" strokeweight="2.25pt"/>
                    <v:line id="_x0000_s1113" style="position:absolute" from="3033,9492" to="3033,10063" strokeweight="2.25pt"/>
                    <v:line id="_x0000_s1114" style="position:absolute" from="6715,9482" to="6715,10053" strokeweight="2.25pt"/>
                    <v:line id="_x0000_s1115" style="position:absolute" from="6148,9482" to="6148,10053" strokeweight="2.25pt"/>
                    <v:line id="_x0000_s1116" style="position:absolute" from="3430,9492" to="3430,10063" strokeweight="2.25pt"/>
                    <v:line id="_x0000_s1117" style="position:absolute" from="3996,9482" to="3996,10053" strokeweight="2.25pt"/>
                  </v:group>
                </v:group>
              </v:group>
            </v:group>
            <w10:wrap anchorx="page" anchory="page"/>
          </v:group>
        </w:pict>
      </w:r>
      <w:r w:rsidR="00B846DB">
        <w:rPr>
          <w:rFonts w:ascii="GOST type B" w:hAnsi="GOST type B"/>
          <w:b/>
          <w:szCs w:val="28"/>
        </w:rPr>
        <w:t xml:space="preserve">     </w:t>
      </w:r>
      <w:r w:rsidR="00792CFC" w:rsidRPr="00D04BA7">
        <w:rPr>
          <w:rFonts w:ascii="GOST type B" w:hAnsi="GOST type B"/>
          <w:b/>
          <w:szCs w:val="28"/>
        </w:rPr>
        <w:t xml:space="preserve">Цель работы: </w:t>
      </w:r>
      <w:r w:rsidR="00792CFC">
        <w:rPr>
          <w:rFonts w:ascii="GOST type B" w:hAnsi="GOST type B"/>
          <w:szCs w:val="28"/>
        </w:rPr>
        <w:t>проверка исправности приборов для наладочных работ на примере измерителя параметров изоляции «Тангенс 2000»</w:t>
      </w:r>
    </w:p>
    <w:p w:rsidR="00792CFC" w:rsidRDefault="00792CFC" w:rsidP="003C26CA">
      <w:pPr>
        <w:tabs>
          <w:tab w:val="left" w:pos="2649"/>
        </w:tabs>
        <w:rPr>
          <w:rFonts w:ascii="Arial Narrow" w:hAnsi="Arial Narrow"/>
          <w:szCs w:val="28"/>
        </w:rPr>
      </w:pPr>
      <w:r>
        <w:rPr>
          <w:rFonts w:ascii="Arial Narrow" w:hAnsi="Arial Narrow"/>
          <w:szCs w:val="28"/>
        </w:rPr>
        <w:t xml:space="preserve">                                                    </w:t>
      </w:r>
    </w:p>
    <w:p w:rsidR="00792CFC" w:rsidRPr="00D04BA7" w:rsidRDefault="00792CFC" w:rsidP="003C26CA">
      <w:pPr>
        <w:tabs>
          <w:tab w:val="left" w:pos="2649"/>
        </w:tabs>
        <w:jc w:val="center"/>
        <w:rPr>
          <w:rFonts w:ascii="GOST type B" w:hAnsi="GOST type B"/>
          <w:szCs w:val="28"/>
        </w:rPr>
      </w:pPr>
      <w:r w:rsidRPr="00D04BA7">
        <w:rPr>
          <w:rFonts w:ascii="GOST type B" w:hAnsi="GOST type B"/>
          <w:szCs w:val="28"/>
        </w:rPr>
        <w:t>Ход работы:</w:t>
      </w:r>
    </w:p>
    <w:p w:rsidR="00792CFC" w:rsidRDefault="00792CFC" w:rsidP="003C26CA">
      <w:pPr>
        <w:pStyle w:val="a4"/>
        <w:numPr>
          <w:ilvl w:val="0"/>
          <w:numId w:val="3"/>
        </w:numPr>
        <w:tabs>
          <w:tab w:val="left" w:pos="2649"/>
        </w:tabs>
        <w:jc w:val="left"/>
        <w:rPr>
          <w:rFonts w:ascii="GOST type B" w:hAnsi="GOST type B"/>
          <w:szCs w:val="28"/>
        </w:rPr>
      </w:pPr>
      <w:r>
        <w:rPr>
          <w:rFonts w:ascii="GOST type B" w:hAnsi="GOST type B"/>
          <w:szCs w:val="28"/>
        </w:rPr>
        <w:t>Назначение измерителя</w:t>
      </w:r>
    </w:p>
    <w:p w:rsidR="00792CFC" w:rsidRPr="004F2EFA" w:rsidRDefault="00792CFC" w:rsidP="004F2EFA">
      <w:pPr>
        <w:pStyle w:val="a4"/>
        <w:framePr w:wrap="none" w:vAnchor="page" w:hAnchor="page" w:x="749" w:y="5504"/>
        <w:numPr>
          <w:ilvl w:val="0"/>
          <w:numId w:val="3"/>
        </w:numPr>
        <w:rPr>
          <w:sz w:val="2"/>
          <w:szCs w:val="2"/>
        </w:rPr>
      </w:pPr>
    </w:p>
    <w:p w:rsidR="00792CFC" w:rsidRDefault="00792CFC" w:rsidP="003066F8">
      <w:pPr>
        <w:pStyle w:val="20"/>
        <w:shd w:val="clear" w:color="auto" w:fill="auto"/>
        <w:tabs>
          <w:tab w:val="left" w:pos="1371"/>
        </w:tabs>
        <w:spacing w:line="413" w:lineRule="exact"/>
        <w:rPr>
          <w:rFonts w:ascii="GOST type B" w:hAnsi="GOST type B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 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Измеритель предназначен для измерения тангенса угла диэлектрических потерь </w:t>
      </w:r>
      <w:r w:rsidRPr="00321603">
        <w:rPr>
          <w:rFonts w:ascii="GOST type B" w:hAnsi="GOST type B"/>
          <w:i/>
          <w:color w:val="000000"/>
          <w:sz w:val="28"/>
          <w:szCs w:val="28"/>
        </w:rPr>
        <w:t>(</w:t>
      </w:r>
      <w:proofErr w:type="spellStart"/>
      <w:r>
        <w:rPr>
          <w:rFonts w:ascii="GOST type B" w:hAnsi="GOST type B"/>
          <w:i/>
          <w:color w:val="000000"/>
          <w:sz w:val="28"/>
          <w:szCs w:val="28"/>
          <w:lang w:val="en-US"/>
        </w:rPr>
        <w:t>t</w:t>
      </w:r>
      <w:r w:rsidRPr="00321603">
        <w:rPr>
          <w:rFonts w:ascii="GOST type B" w:hAnsi="GOST type B"/>
          <w:i/>
          <w:color w:val="000000"/>
          <w:sz w:val="28"/>
          <w:szCs w:val="28"/>
          <w:lang w:val="en-US"/>
        </w:rPr>
        <w:t>g</w:t>
      </w:r>
      <w:r>
        <w:rPr>
          <w:rFonts w:ascii="GOST type B" w:hAnsi="GOST type B"/>
          <w:i/>
          <w:color w:val="000000"/>
          <w:sz w:val="28"/>
          <w:szCs w:val="28"/>
          <w:lang w:val="en-US"/>
        </w:rPr>
        <w:t>b</w:t>
      </w:r>
      <w:proofErr w:type="spellEnd"/>
      <w:r w:rsidRPr="00321603">
        <w:rPr>
          <w:rFonts w:ascii="GOST type B" w:hAnsi="GOST type B"/>
          <w:i/>
          <w:color w:val="000000"/>
          <w:sz w:val="28"/>
          <w:szCs w:val="28"/>
        </w:rPr>
        <w:t>)</w:t>
      </w:r>
      <w:r w:rsidRPr="004F2EFA">
        <w:rPr>
          <w:noProof/>
        </w:rPr>
        <w:t xml:space="preserve">  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t>и ёмкости высоковольтной изоляции (С) при техническом обслуживании, ремонте, на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ладке, испытаниях различных энергетических объектов как на месте их установки, так и в ус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ловиях лабораторий, а также для измерения в лабораторных условиях тангенса угла диэлек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трических потерь и ёмкости различных электроизоляционных материалов.</w:t>
      </w: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  <w:r>
        <w:t xml:space="preserve">   </w:t>
      </w:r>
      <w:r w:rsidRPr="00321603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обеспечивает в нормальных условиях применения виды измеряемых величин, диапазоны измерений в соответствии с данными, приведенными в таблице 1.</w:t>
      </w: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8B1C82">
      <w:pPr>
        <w:framePr w:wrap="none" w:vAnchor="page" w:hAnchor="page" w:x="658" w:y="11129"/>
        <w:rPr>
          <w:sz w:val="2"/>
          <w:szCs w:val="2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8B1C82" w:rsidRDefault="00792CFC" w:rsidP="00DF1219">
      <w:pPr>
        <w:pStyle w:val="20"/>
        <w:shd w:val="clear" w:color="auto" w:fill="auto"/>
        <w:tabs>
          <w:tab w:val="left" w:pos="0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Default="00792CFC" w:rsidP="00DF1219">
      <w:pPr>
        <w:framePr w:wrap="none" w:vAnchor="page" w:hAnchor="page" w:x="658" w:y="12569"/>
        <w:rPr>
          <w:sz w:val="2"/>
          <w:szCs w:val="2"/>
        </w:rPr>
      </w:pP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Pr="00016131" w:rsidRDefault="00792CFC" w:rsidP="008B1C82">
      <w:pPr>
        <w:pStyle w:val="20"/>
        <w:framePr w:w="10075" w:h="2081" w:hRule="exact" w:wrap="none" w:vAnchor="page" w:hAnchor="page" w:x="1381" w:y="10361"/>
        <w:shd w:val="clear" w:color="auto" w:fill="auto"/>
        <w:tabs>
          <w:tab w:val="left" w:pos="1384"/>
        </w:tabs>
        <w:spacing w:line="408" w:lineRule="exact"/>
        <w:ind w:right="220"/>
        <w:rPr>
          <w:rFonts w:ascii="GOST type B" w:hAnsi="GOST type B"/>
          <w:i/>
          <w:sz w:val="28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   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обеспечивает автоматическую г</w:t>
      </w:r>
      <w:r>
        <w:rPr>
          <w:rFonts w:ascii="GOST type B" w:hAnsi="GOST type B"/>
          <w:i/>
          <w:sz w:val="28"/>
          <w:szCs w:val="28"/>
        </w:rPr>
        <w:t>енерацию испытательного синусои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дального напряжения на контролируемом объекте заданной оператором величины (от 1 до</w:t>
      </w:r>
      <w:r>
        <w:rPr>
          <w:rFonts w:ascii="GOST type B" w:hAnsi="GOST type B"/>
          <w:i/>
          <w:sz w:val="28"/>
          <w:szCs w:val="28"/>
        </w:rPr>
        <w:t xml:space="preserve"> 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10 кВ действующего значения).</w:t>
      </w:r>
    </w:p>
    <w:p w:rsidR="00792CFC" w:rsidRPr="003066F8" w:rsidRDefault="00792CFC" w:rsidP="008B1C82">
      <w:pPr>
        <w:pStyle w:val="40"/>
        <w:framePr w:w="10075" w:h="2081" w:hRule="exact" w:wrap="none" w:vAnchor="page" w:hAnchor="page" w:x="1381" w:y="10361"/>
        <w:shd w:val="clear" w:color="auto" w:fill="auto"/>
        <w:rPr>
          <w:rFonts w:ascii="GOST type B" w:hAnsi="GOST type B"/>
          <w:b w:val="0"/>
          <w:i/>
          <w:sz w:val="28"/>
          <w:szCs w:val="28"/>
        </w:rPr>
      </w:pPr>
      <w:r>
        <w:rPr>
          <w:rFonts w:ascii="GOST type B" w:hAnsi="GOST type B"/>
          <w:b w:val="0"/>
          <w:i/>
          <w:color w:val="000000"/>
          <w:sz w:val="28"/>
          <w:szCs w:val="28"/>
          <w:lang w:eastAsia="ru-RU"/>
        </w:rPr>
        <w:t xml:space="preserve">    </w:t>
      </w:r>
      <w:r w:rsidRPr="003066F8">
        <w:rPr>
          <w:rFonts w:ascii="GOST type B" w:hAnsi="GOST type B"/>
          <w:b w:val="0"/>
          <w:i/>
          <w:color w:val="000000"/>
          <w:sz w:val="28"/>
          <w:szCs w:val="28"/>
          <w:lang w:eastAsia="ru-RU"/>
        </w:rPr>
        <w:t xml:space="preserve">Пределы допускаемой погрешности установки заданного напряжения не превышают </w:t>
      </w:r>
      <w:r w:rsidRPr="003066F8">
        <w:rPr>
          <w:rStyle w:val="4TimesNewRoman"/>
          <w:rFonts w:ascii="GOST type B" w:eastAsia="Calibri" w:hAnsi="GOST type B"/>
          <w:i/>
          <w:sz w:val="28"/>
          <w:szCs w:val="28"/>
        </w:rPr>
        <w:t>±2</w:t>
      </w:r>
      <w:r w:rsidRPr="003066F8">
        <w:rPr>
          <w:rFonts w:ascii="GOST type B" w:hAnsi="GOST type B"/>
          <w:b w:val="0"/>
          <w:i/>
          <w:color w:val="000000"/>
          <w:sz w:val="28"/>
          <w:szCs w:val="28"/>
          <w:lang w:eastAsia="ru-RU"/>
        </w:rPr>
        <w:t xml:space="preserve"> %.</w:t>
      </w:r>
    </w:p>
    <w:p w:rsidR="00792CFC" w:rsidRDefault="00792CFC" w:rsidP="008B1C82">
      <w:pPr>
        <w:pStyle w:val="20"/>
        <w:framePr w:w="10075" w:h="2081" w:hRule="exact" w:wrap="none" w:vAnchor="page" w:hAnchor="page" w:x="1381" w:y="10361"/>
        <w:shd w:val="clear" w:color="auto" w:fill="auto"/>
        <w:tabs>
          <w:tab w:val="left" w:pos="1384"/>
        </w:tabs>
        <w:spacing w:line="408" w:lineRule="exact"/>
        <w:ind w:left="760" w:right="220"/>
        <w:rPr>
          <w:rFonts w:ascii="GOST type B" w:hAnsi="GOST type B"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Default="00792CFC" w:rsidP="008B1C82">
      <w:pPr>
        <w:framePr w:wrap="none" w:vAnchor="page" w:hAnchor="page" w:x="631" w:y="11028"/>
        <w:rPr>
          <w:sz w:val="2"/>
          <w:szCs w:val="2"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Default="0071207D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96000" cy="2095500"/>
            <wp:effectExtent l="19050" t="0" r="0" b="0"/>
            <wp:docPr id="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</w:p>
    <w:p w:rsidR="00792CFC" w:rsidRDefault="0071207D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96000" cy="2095500"/>
            <wp:effectExtent l="19050" t="0" r="0" b="0"/>
            <wp:docPr id="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Default="00792CFC" w:rsidP="008B1C82">
      <w:pPr>
        <w:pStyle w:val="20"/>
        <w:shd w:val="clear" w:color="auto" w:fill="auto"/>
        <w:tabs>
          <w:tab w:val="left" w:pos="1370"/>
        </w:tabs>
        <w:spacing w:line="408" w:lineRule="exact"/>
        <w:ind w:right="220"/>
        <w:rPr>
          <w:rFonts w:ascii="GOST type B" w:hAnsi="GOST type B"/>
          <w:b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позволяет проводить измерение по «прямой» и «перевернутой» схе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мам измерения, что обеспечивает измерение параметров изоляции объектов, как с изолиро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ванными, так и с заземлёнными выводами.</w:t>
      </w:r>
    </w:p>
    <w:p w:rsidR="00792CFC" w:rsidRPr="008B1C82" w:rsidRDefault="00792CFC" w:rsidP="008B1C82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</w:rPr>
      </w:pPr>
    </w:p>
    <w:p w:rsidR="00792CFC" w:rsidRDefault="00792CFC" w:rsidP="008B1C82">
      <w:pPr>
        <w:framePr w:wrap="none" w:vAnchor="page" w:hAnchor="page" w:x="761" w:y="4429"/>
        <w:rPr>
          <w:sz w:val="2"/>
          <w:szCs w:val="2"/>
        </w:rPr>
      </w:pPr>
    </w:p>
    <w:p w:rsidR="00792CFC" w:rsidRPr="00D54346" w:rsidRDefault="00CD1C22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  <w:r>
        <w:rPr>
          <w:noProof/>
          <w:lang w:eastAsia="ru-RU"/>
        </w:rPr>
        <w:lastRenderedPageBreak/>
        <w:pict>
          <v:group id="_x0000_s1118" style="position:absolute;left:0;text-align:left;margin-left:27.05pt;margin-top:15pt;width:552.8pt;height:813.55pt;z-index:-251659264;mso-position-horizontal-relative:page;mso-position-vertical-relative:page" coordorigin="567,284" coordsize="11056,16271" o:allowincell="f">
            <v:group id="_x0000_s1119" style="position:absolute;left:567;top:8552;width:561;height:8003" coordorigin="3194,6929" coordsize="561,8155">
              <v:group id="_x0000_s1120" style="position:absolute;left:3194;top:6929;width:283;height:8155" coordorigin="3194,6929" coordsize="283,8155">
                <v:shape id="_x0000_s1121" type="#_x0000_t202" style="position:absolute;left:3194;top:13667;width:283;height:1417" strokeweight="2.25pt">
                  <v:textbox style="layout-flow:vertical;mso-layout-flow-alt:bottom-to-top;mso-next-textbox:#_x0000_s1121" inset=".5mm,.3mm,.5mm,.3mm">
                    <w:txbxContent>
                      <w:p w:rsidR="00792CFC" w:rsidRPr="00083BB4" w:rsidRDefault="00792CFC" w:rsidP="008B1C82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подп</w:t>
                        </w:r>
                      </w:p>
                    </w:txbxContent>
                  </v:textbox>
                </v:shape>
                <v:shape id="_x0000_s1122" type="#_x0000_t202" style="position:absolute;left:3194;top:11707;width:283;height:1984" strokeweight="2.25pt">
                  <v:textbox style="layout-flow:vertical;mso-layout-flow-alt:bottom-to-top;mso-next-textbox:#_x0000_s1122" inset=".5mm,.3mm,.5mm,.3mm">
                    <w:txbxContent>
                      <w:p w:rsidR="00792CFC" w:rsidRPr="00083BB4" w:rsidRDefault="00792CFC" w:rsidP="008B1C82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  <v:shape id="_x0000_s1123" type="#_x0000_t202" style="position:absolute;left:3194;top:8901;width:283;height:1417" strokeweight="2.25pt">
                  <v:textbox style="layout-flow:vertical;mso-layout-flow-alt:bottom-to-top;mso-next-textbox:#_x0000_s1123" inset=".5mm,.3mm,.5mm,.3mm">
                    <w:txbxContent>
                      <w:p w:rsidR="00792CFC" w:rsidRPr="00083BB4" w:rsidRDefault="00792CFC" w:rsidP="008B1C82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Взам. инв. №</w:t>
                        </w:r>
                      </w:p>
                    </w:txbxContent>
                  </v:textbox>
                </v:shape>
                <v:shape id="_x0000_s1124" type="#_x0000_t202" style="position:absolute;left:3194;top:10306;width:283;height:1417" strokeweight="2.25pt">
                  <v:textbox style="layout-flow:vertical;mso-layout-flow-alt:bottom-to-top;mso-next-textbox:#_x0000_s1124" inset=".5mm,.3mm,.5mm,.3mm">
                    <w:txbxContent>
                      <w:p w:rsidR="00792CFC" w:rsidRPr="00083BB4" w:rsidRDefault="00792CFC" w:rsidP="008B1C82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дубл.</w:t>
                        </w:r>
                      </w:p>
                    </w:txbxContent>
                  </v:textbox>
                </v:shape>
                <v:shape id="_x0000_s1125" type="#_x0000_t202" style="position:absolute;left:3194;top:6929;width:283;height:1984" strokeweight="2.25pt">
                  <v:textbox style="layout-flow:vertical;mso-layout-flow-alt:bottom-to-top;mso-next-textbox:#_x0000_s1125" inset=".5mm,.3mm,.5mm,.3mm">
                    <w:txbxContent>
                      <w:p w:rsidR="00792CFC" w:rsidRPr="00083BB4" w:rsidRDefault="00792CFC" w:rsidP="008B1C82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</v:group>
              <v:group id="_x0000_s1126" style="position:absolute;left:3472;top:6929;width:283;height:8155" coordorigin="3194,6929" coordsize="283,8155">
                <v:shape id="_x0000_s1127" type="#_x0000_t202" style="position:absolute;left:3194;top:13667;width:283;height:1417" strokeweight="2.25pt">
                  <v:textbox style="layout-flow:vertical;mso-layout-flow-alt:bottom-to-top;mso-next-textbox:#_x0000_s1127" inset=".5mm,.3mm,.5mm,.3mm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28" type="#_x0000_t202" style="position:absolute;left:3194;top:11707;width:283;height:1984" strokeweight="2.25pt">
                  <v:textbox style="layout-flow:vertical;mso-layout-flow-alt:bottom-to-top;mso-next-textbox:#_x0000_s1128" inset=".5mm,.3mm,.5mm,.3mm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29" type="#_x0000_t202" style="position:absolute;left:3194;top:8901;width:283;height:1417" strokeweight="2.25pt">
                  <v:textbox style="layout-flow:vertical;mso-layout-flow-alt:bottom-to-top;mso-next-textbox:#_x0000_s1129" inset=".5mm,.3mm,.5mm,.3mm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30" type="#_x0000_t202" style="position:absolute;left:3194;top:10306;width:283;height:1417" strokeweight="2.25pt">
                  <v:textbox style="layout-flow:vertical;mso-layout-flow-alt:bottom-to-top;mso-next-textbox:#_x0000_s1130" inset=".5mm,.3mm,.5mm,.3mm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31" type="#_x0000_t202" style="position:absolute;left:3194;top:6929;width:283;height:1984" strokeweight="2.25pt">
                  <v:textbox style="layout-flow:vertical;mso-layout-flow-alt:bottom-to-top;mso-next-textbox:#_x0000_s1131" inset=".5mm,.3mm,.5mm,.3mm">
                    <w:txbxContent>
                      <w:p w:rsidR="00792CFC" w:rsidRDefault="00792CFC" w:rsidP="008B1C82">
                        <w:pPr>
                          <w:pStyle w:val="a3"/>
                        </w:pPr>
                      </w:p>
                    </w:txbxContent>
                  </v:textbox>
                </v:shape>
              </v:group>
            </v:group>
            <v:rect id="_x0000_s1132" style="position:absolute;left:1134;top:284;width:10488;height:16271" strokeweight="2.25pt"/>
            <v:group id="_x0000_s1133" style="position:absolute;left:1134;top:15717;width:10489;height:837" coordorigin="1140,12894" coordsize="10489,853">
              <v:rect id="_x0000_s1134" style="position:absolute;left:1140;top:12894;width:10488;height:850" strokeweight="2.25pt"/>
              <v:group id="_x0000_s1135" style="position:absolute;left:1143;top:12894;width:10486;height:853" coordorigin="989,11410" coordsize="10486,853">
                <v:group id="_x0000_s1136" style="position:absolute;left:10908;top:11410;width:567;height:853" coordorigin="9096,9973" coordsize="851,853">
                  <v:shape id="_x0000_s1137" type="#_x0000_t202" style="position:absolute;left:9096;top:9973;width:850;height:283" strokeweight="2.25pt">
                    <v:textbox style="mso-next-textbox:#_x0000_s1137" inset=".5mm,.3mm,.5mm,.3mm">
                      <w:txbxContent>
                        <w:p w:rsidR="00792CFC" w:rsidRPr="00083BB4" w:rsidRDefault="00792CFC" w:rsidP="008B1C82">
                          <w:pPr>
                            <w:pStyle w:val="a3"/>
                            <w:rPr>
                              <w:rFonts w:ascii="Arial Narrow" w:hAnsi="Arial Narrow"/>
                              <w:noProof w:val="0"/>
                            </w:rPr>
                          </w:pPr>
                          <w:r w:rsidRPr="00083BB4">
                            <w:rPr>
                              <w:rFonts w:ascii="Arial Narrow" w:hAnsi="Arial Narrow"/>
                              <w:noProof w:val="0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138" type="#_x0000_t202" style="position:absolute;left:9097;top:10259;width:850;height:567" strokeweight="2.25pt">
                    <v:textbox style="mso-next-textbox:#_x0000_s1138" inset=".5mm,.3mm,.5mm,.3mm">
                      <w:txbxContent>
                        <w:p w:rsidR="00792CFC" w:rsidRPr="00083BB4" w:rsidRDefault="00792CFC" w:rsidP="008B1C82">
                          <w:pPr>
                            <w:pStyle w:val="a3"/>
                            <w:spacing w:before="120"/>
                            <w:rPr>
                              <w:rFonts w:ascii="Arial Narrow" w:hAnsi="Arial Narrow"/>
                              <w:noProof w:val="0"/>
                              <w:sz w:val="22"/>
                            </w:rPr>
                          </w:pPr>
                          <w:r>
                            <w:rPr>
                              <w:rFonts w:ascii="Arial Narrow" w:hAnsi="Arial Narrow"/>
                              <w:noProof w:val="0"/>
                              <w:sz w:val="22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_x0000_s1139" type="#_x0000_t202" style="position:absolute;left:4672;top:11413;width:6236;height:850" strokeweight="2.25pt">
                  <v:textbox style="mso-next-textbox:#_x0000_s1139" inset=".5mm,.3mm,.5mm,.3mm">
                    <w:txbxContent>
                      <w:p w:rsidR="00792CFC" w:rsidRPr="0038641A" w:rsidRDefault="00792CFC" w:rsidP="008B1C82">
                        <w:pPr>
                          <w:pStyle w:val="a3"/>
                          <w:spacing w:before="160"/>
                          <w:rPr>
                            <w:noProof w:val="0"/>
                            <w:sz w:val="32"/>
                          </w:rPr>
                        </w:pPr>
                        <w:r>
                          <w:rPr>
                            <w:noProof w:val="0"/>
                            <w:sz w:val="32"/>
                          </w:rPr>
                          <w:t>Практическое занятие № 7</w:t>
                        </w:r>
                      </w:p>
                      <w:p w:rsidR="00792CFC" w:rsidRPr="0038641A" w:rsidRDefault="00792CFC" w:rsidP="008B1C82"/>
                      <w:p w:rsidR="00792CFC" w:rsidRPr="00B64C55" w:rsidRDefault="00792CFC" w:rsidP="008B1C82"/>
                    </w:txbxContent>
                  </v:textbox>
                </v:shape>
                <v:group id="_x0000_s1140" style="position:absolute;left:989;top:11413;width:3683;height:850" coordorigin="1248,9691" coordsize="3683,861">
                  <v:group id="_x0000_s1141" style="position:absolute;left:1248;top:10272;width:3682;height:280" coordorigin="3332,11725" coordsize="3681,283">
                    <v:shape id="_x0000_s1142" type="#_x0000_t202" style="position:absolute;left:3332;top:11725;width:397;height:283" strokeweight="2.25pt">
                      <v:textbox style="mso-next-textbox:#_x0000_s1142" inset=".5mm,.3mm,.5mm,.3mm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Ли</w:t>
                            </w:r>
                            <w:r>
                              <w:rPr>
                                <w:noProof w:val="0"/>
                              </w:rPr>
                              <w:t>т</w:t>
                            </w:r>
                          </w:p>
                        </w:txbxContent>
                      </v:textbox>
                    </v:shape>
                    <v:shape id="_x0000_s1143" type="#_x0000_t202" style="position:absolute;left:4295;top:11725;width:1304;height:283" strokeweight="2.25pt">
                      <v:textbox style="mso-next-textbox:#_x0000_s1143" inset=".5mm,.3mm,.5mm,.3mm">
                        <w:txbxContent>
                          <w:p w:rsidR="00792CFC" w:rsidRPr="00083BB4" w:rsidRDefault="00792CFC" w:rsidP="008B1C82">
                            <w:pPr>
                              <w:pStyle w:val="a3"/>
                              <w:rPr>
                                <w:rFonts w:ascii="Arial Narrow" w:hAnsi="Arial Narrow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№ докум.</w:t>
                            </w:r>
                          </w:p>
                        </w:txbxContent>
                      </v:textbox>
                    </v:shape>
                    <v:shape id="_x0000_s1144" type="#_x0000_t202" style="position:absolute;left:3728;top:11725;width:567;height:283" strokeweight="2.25pt">
                      <v:textbox style="mso-next-textbox:#_x0000_s1144" inset=".5mm,.3mm,.5mm,.3mm">
                        <w:txbxContent>
                          <w:p w:rsidR="00792CFC" w:rsidRPr="00083BB4" w:rsidRDefault="00792CFC" w:rsidP="008B1C82">
                            <w:pPr>
                              <w:pStyle w:val="a3"/>
                              <w:rPr>
                                <w:rFonts w:ascii="Arial Narrow" w:hAnsi="Arial Narrow"/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Изм</w:t>
                            </w: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145" type="#_x0000_t202" style="position:absolute;left:5597;top:11725;width:850;height:283" strokeweight="2.25pt">
                      <v:textbox style="mso-next-textbox:#_x0000_s1145" inset=".5mm,.3mm,.5mm,.3mm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Подп</w:t>
                            </w:r>
                            <w:r>
                              <w:rPr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146" type="#_x0000_t202" style="position:absolute;left:6446;top:11725;width:567;height:283" strokeweight="2.25pt">
                      <v:textbox style="mso-next-textbox:#_x0000_s1146" inset=".5mm,.3mm,.5mm,.3mm">
                        <w:txbxContent>
                          <w:p w:rsidR="00792CFC" w:rsidRDefault="00792CFC" w:rsidP="008B1C82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Дат</w:t>
                            </w:r>
                            <w:r>
                              <w:rPr>
                                <w:noProof w:val="0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v:group>
                  <v:group id="_x0000_s1147" style="position:absolute;left:1248;top:9691;width:3683;height:581" coordorigin="3033,9482" coordsize="3683,581">
                    <v:group id="_x0000_s1148" style="position:absolute;left:3034;top:9492;width:3682;height:561" coordorigin="1240,9793" coordsize="3685,568">
                      <v:group id="_x0000_s1149" style="position:absolute;left:1240;top:10078;width:3685;height:283" coordorigin="3332,11725" coordsize="3681,283">
                        <v:shape id="_x0000_s1150" type="#_x0000_t202" style="position:absolute;left:3332;top:11725;width:397;height:283" strokeweight="1pt">
                          <v:textbox style="mso-next-textbox:#_x0000_s1150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1" type="#_x0000_t202" style="position:absolute;left:4295;top:11725;width:1304;height:283" strokeweight="1pt">
                          <v:textbox style="mso-next-textbox:#_x0000_s1151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2" type="#_x0000_t202" style="position:absolute;left:3728;top:11725;width:567;height:283" strokeweight="1pt">
                          <v:textbox style="mso-next-textbox:#_x0000_s1152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3" type="#_x0000_t202" style="position:absolute;left:5597;top:11725;width:850;height:283" strokeweight="1pt">
                          <v:textbox style="mso-next-textbox:#_x0000_s1153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4" type="#_x0000_t202" style="position:absolute;left:6446;top:11725;width:567;height:283" strokeweight="1pt">
                          <v:textbox style="mso-next-textbox:#_x0000_s1154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  <v:group id="_x0000_s1155" style="position:absolute;left:1240;top:9793;width:3685;height:283" coordorigin="3332,11725" coordsize="3681,283">
                        <v:shape id="_x0000_s1156" type="#_x0000_t202" style="position:absolute;left:3332;top:11725;width:397;height:283" strokeweight="1pt">
                          <v:textbox style="mso-next-textbox:#_x0000_s1156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7" type="#_x0000_t202" style="position:absolute;left:4295;top:11725;width:1304;height:283" strokeweight="1pt">
                          <v:textbox style="mso-next-textbox:#_x0000_s1157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8" type="#_x0000_t202" style="position:absolute;left:3728;top:11725;width:567;height:283" strokeweight="1pt">
                          <v:textbox style="mso-next-textbox:#_x0000_s1158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59" type="#_x0000_t202" style="position:absolute;left:5597;top:11725;width:850;height:283" strokeweight="1pt">
                          <v:textbox style="mso-next-textbox:#_x0000_s1159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160" type="#_x0000_t202" style="position:absolute;left:6446;top:11725;width:567;height:283" strokeweight="1pt">
                          <v:textbox style="mso-next-textbox:#_x0000_s1160" inset=".5mm,.3mm,.5mm,.3mm">
                            <w:txbxContent>
                              <w:p w:rsidR="00792CFC" w:rsidRDefault="00792CFC" w:rsidP="008B1C82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  <v:line id="_x0000_s1161" style="position:absolute" from="5299,9482" to="5299,10053" strokeweight="2.25pt"/>
                    <v:line id="_x0000_s1162" style="position:absolute" from="3033,9492" to="3033,10063" strokeweight="2.25pt"/>
                    <v:line id="_x0000_s1163" style="position:absolute" from="6715,9482" to="6715,10053" strokeweight="2.25pt"/>
                    <v:line id="_x0000_s1164" style="position:absolute" from="6148,9482" to="6148,10053" strokeweight="2.25pt"/>
                    <v:line id="_x0000_s1165" style="position:absolute" from="3430,9492" to="3430,10063" strokeweight="2.25pt"/>
                    <v:line id="_x0000_s1166" style="position:absolute" from="3996,9482" to="3996,10053" strokeweight="2.25pt"/>
                  </v:group>
                </v:group>
              </v:group>
            </v:group>
            <w10:wrap anchorx="page" anchory="page"/>
          </v:group>
        </w:pict>
      </w:r>
    </w:p>
    <w:p w:rsidR="00792CFC" w:rsidRDefault="00792CFC" w:rsidP="00DF1219">
      <w:pPr>
        <w:framePr w:wrap="none" w:vAnchor="page" w:hAnchor="page" w:x="658" w:y="11129"/>
        <w:rPr>
          <w:sz w:val="2"/>
          <w:szCs w:val="2"/>
        </w:rPr>
      </w:pPr>
    </w:p>
    <w:p w:rsidR="00792CFC" w:rsidRPr="00016131" w:rsidRDefault="00862F37" w:rsidP="008B1C82">
      <w:pPr>
        <w:pStyle w:val="20"/>
        <w:shd w:val="clear" w:color="auto" w:fill="auto"/>
        <w:tabs>
          <w:tab w:val="left" w:pos="993"/>
        </w:tabs>
        <w:spacing w:line="408" w:lineRule="exact"/>
        <w:ind w:right="220"/>
        <w:rPr>
          <w:rFonts w:ascii="GOST type B" w:hAnsi="GOST type B"/>
          <w:i/>
          <w:sz w:val="28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  </w:t>
      </w:r>
      <w:r w:rsidR="00792CFC"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обеспечивает накопление и хранение не менее 600 результатов изме</w:t>
      </w:r>
      <w:r w:rsidR="00792CFC"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рений, каждый из которых может включать в себя кроме полученных при измерении значений ёмкости, тангенса изоляции объекта, даты и времени измерения, следующие введённые опера</w:t>
      </w:r>
      <w:r w:rsidR="00792CFC"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тором сопутствующие параметры:</w:t>
      </w:r>
    </w:p>
    <w:p w:rsidR="00792CFC" w:rsidRPr="00016131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испытательное напряжение;</w:t>
      </w:r>
    </w:p>
    <w:p w:rsidR="00792CFC" w:rsidRPr="00016131" w:rsidRDefault="00792CFC" w:rsidP="008B1C82">
      <w:pPr>
        <w:pStyle w:val="20"/>
        <w:shd w:val="clear" w:color="auto" w:fill="auto"/>
        <w:tabs>
          <w:tab w:val="left" w:pos="1267"/>
        </w:tabs>
        <w:spacing w:line="422" w:lineRule="exact"/>
        <w:ind w:left="760"/>
        <w:rPr>
          <w:rFonts w:ascii="GOST type B" w:hAnsi="GOST type B"/>
          <w:i/>
          <w:sz w:val="28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-  </w:t>
      </w: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тип контролируемого объекта (условный цифровой код от 0 до 999);</w:t>
      </w:r>
    </w:p>
    <w:p w:rsidR="00792CFC" w:rsidRPr="00016131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заводской номер объекта (не более 7 цифр);</w:t>
      </w:r>
    </w:p>
    <w:p w:rsidR="00792CFC" w:rsidRPr="00016131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личный номер оператора (условный цифровой код не более 3 цифр);</w:t>
      </w:r>
    </w:p>
    <w:p w:rsidR="00792CFC" w:rsidRPr="00016131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используемая схема измерения («прямая» или «перевернутая»);</w:t>
      </w:r>
    </w:p>
    <w:p w:rsidR="00792CFC" w:rsidRPr="00016131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номер контролируемой зоны изоляции объекта (число из 2 цифр);</w:t>
      </w:r>
    </w:p>
    <w:p w:rsidR="00792CFC" w:rsidRPr="008B1C82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67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температура объекта (число из 2 цифр в</w:t>
      </w:r>
      <w:proofErr w:type="gramStart"/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°С</w:t>
      </w:r>
      <w:proofErr w:type="gramEnd"/>
      <w:r w:rsidRPr="00016131">
        <w:rPr>
          <w:rFonts w:ascii="GOST type B" w:hAnsi="GOST type B"/>
          <w:i/>
          <w:color w:val="000000"/>
          <w:sz w:val="28"/>
          <w:szCs w:val="28"/>
          <w:lang w:eastAsia="ru-RU"/>
        </w:rPr>
        <w:t>, только положительные значения).</w:t>
      </w:r>
    </w:p>
    <w:p w:rsidR="00792CFC" w:rsidRPr="00DF38D1" w:rsidRDefault="00792CFC" w:rsidP="008B1C82">
      <w:pPr>
        <w:pStyle w:val="20"/>
        <w:shd w:val="clear" w:color="auto" w:fill="auto"/>
        <w:tabs>
          <w:tab w:val="left" w:pos="1268"/>
        </w:tabs>
        <w:spacing w:line="240" w:lineRule="exact"/>
        <w:ind w:left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C86EEA" w:rsidRDefault="00792CFC" w:rsidP="008B1C82">
      <w:pPr>
        <w:pStyle w:val="20"/>
        <w:shd w:val="clear" w:color="auto" w:fill="auto"/>
        <w:tabs>
          <w:tab w:val="left" w:pos="1268"/>
        </w:tabs>
        <w:spacing w:line="240" w:lineRule="exact"/>
        <w:ind w:left="780"/>
        <w:rPr>
          <w:rFonts w:ascii="GOST type B" w:hAnsi="GOST type B"/>
          <w:i/>
          <w:sz w:val="28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2. </w:t>
      </w: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Устройство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«Тангенс 2000»</w:t>
      </w:r>
    </w:p>
    <w:p w:rsidR="00792CFC" w:rsidRPr="00C86EEA" w:rsidRDefault="00792CFC" w:rsidP="008B1C82">
      <w:pPr>
        <w:pStyle w:val="20"/>
        <w:shd w:val="clear" w:color="auto" w:fill="auto"/>
        <w:tabs>
          <w:tab w:val="left" w:pos="1398"/>
        </w:tabs>
        <w:ind w:left="780"/>
        <w:rPr>
          <w:rFonts w:ascii="GOST type B" w:hAnsi="GOST type B"/>
          <w:i/>
          <w:sz w:val="28"/>
          <w:szCs w:val="28"/>
        </w:rPr>
      </w:pP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состоит из трех конструктивно законченных блоков:</w:t>
      </w:r>
    </w:p>
    <w:p w:rsidR="00792CFC" w:rsidRPr="00C86EEA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03"/>
        </w:tabs>
        <w:ind w:left="780"/>
        <w:rPr>
          <w:rFonts w:ascii="GOST type B" w:hAnsi="GOST type B"/>
          <w:i/>
          <w:sz w:val="28"/>
          <w:szCs w:val="28"/>
        </w:rPr>
      </w:pP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блока управления - генератора (БУ);</w:t>
      </w:r>
    </w:p>
    <w:p w:rsidR="00792CFC" w:rsidRPr="00C86EEA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03"/>
        </w:tabs>
        <w:ind w:left="780"/>
        <w:rPr>
          <w:rFonts w:ascii="GOST type B" w:hAnsi="GOST type B"/>
          <w:i/>
          <w:sz w:val="28"/>
          <w:szCs w:val="28"/>
        </w:rPr>
      </w:pP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повышающего трансформатора (</w:t>
      </w:r>
      <w:proofErr w:type="gramStart"/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ПТ</w:t>
      </w:r>
      <w:proofErr w:type="gramEnd"/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);</w:t>
      </w:r>
    </w:p>
    <w:p w:rsidR="00792CFC" w:rsidRPr="00C86EEA" w:rsidRDefault="00792CFC" w:rsidP="008B1C82">
      <w:pPr>
        <w:pStyle w:val="20"/>
        <w:numPr>
          <w:ilvl w:val="0"/>
          <w:numId w:val="5"/>
        </w:numPr>
        <w:shd w:val="clear" w:color="auto" w:fill="auto"/>
        <w:tabs>
          <w:tab w:val="left" w:pos="1203"/>
        </w:tabs>
        <w:ind w:left="780"/>
        <w:rPr>
          <w:rFonts w:ascii="GOST type B" w:hAnsi="GOST type B"/>
          <w:i/>
          <w:sz w:val="28"/>
          <w:szCs w:val="28"/>
        </w:rPr>
      </w:pP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блока преобразователя (БП)</w:t>
      </w:r>
    </w:p>
    <w:p w:rsidR="00792CFC" w:rsidRPr="00C86EEA" w:rsidRDefault="00792CFC" w:rsidP="008B1C82">
      <w:pPr>
        <w:pStyle w:val="20"/>
        <w:shd w:val="clear" w:color="auto" w:fill="auto"/>
        <w:ind w:firstLine="780"/>
        <w:jc w:val="left"/>
        <w:rPr>
          <w:rFonts w:ascii="GOST type B" w:hAnsi="GOST type B"/>
          <w:i/>
          <w:sz w:val="28"/>
          <w:szCs w:val="28"/>
        </w:rPr>
      </w:pP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и кабелей, предназначенных для соединения между собой блоков измерителя и под</w:t>
      </w: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ключения измерителя к объекту измерений.</w:t>
      </w:r>
    </w:p>
    <w:p w:rsidR="00792CFC" w:rsidRPr="00D54346" w:rsidRDefault="00792CFC" w:rsidP="008B1C82">
      <w:pPr>
        <w:pStyle w:val="20"/>
        <w:shd w:val="clear" w:color="auto" w:fill="auto"/>
        <w:tabs>
          <w:tab w:val="left" w:pos="1544"/>
        </w:tabs>
        <w:rPr>
          <w:rFonts w:ascii="GOST type B" w:hAnsi="GOST type B"/>
          <w:i/>
          <w:color w:val="000000"/>
          <w:sz w:val="28"/>
          <w:szCs w:val="28"/>
          <w:lang w:eastAsia="ru-RU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</w:t>
      </w: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t>Измеритель обеспечивает возможность выполнения измерения параметров изо</w:t>
      </w:r>
      <w:r w:rsidRPr="00C86EEA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ляции, как по «прямой», так и по «перевёрнутой» схемам измерения (рисунки 1 и 2).</w:t>
      </w:r>
    </w:p>
    <w:p w:rsidR="00792CFC" w:rsidRPr="00D54346" w:rsidRDefault="00792CFC" w:rsidP="008B1C82">
      <w:pPr>
        <w:pStyle w:val="20"/>
        <w:shd w:val="clear" w:color="auto" w:fill="auto"/>
        <w:tabs>
          <w:tab w:val="left" w:pos="1544"/>
        </w:tabs>
        <w:rPr>
          <w:rFonts w:ascii="GOST type B" w:hAnsi="GOST type B"/>
          <w:i/>
          <w:sz w:val="28"/>
          <w:szCs w:val="28"/>
        </w:rPr>
      </w:pPr>
    </w:p>
    <w:p w:rsidR="00792CFC" w:rsidRPr="00D54346" w:rsidRDefault="00792CFC" w:rsidP="008B1C82">
      <w:pPr>
        <w:pStyle w:val="20"/>
        <w:shd w:val="clear" w:color="auto" w:fill="auto"/>
        <w:tabs>
          <w:tab w:val="left" w:pos="1267"/>
        </w:tabs>
        <w:spacing w:line="422" w:lineRule="exact"/>
        <w:ind w:left="760"/>
        <w:rPr>
          <w:noProof/>
        </w:rPr>
      </w:pPr>
    </w:p>
    <w:p w:rsidR="00792CFC" w:rsidRPr="00D54346" w:rsidRDefault="00792CFC" w:rsidP="008B1C82">
      <w:pPr>
        <w:pStyle w:val="20"/>
        <w:shd w:val="clear" w:color="auto" w:fill="auto"/>
        <w:tabs>
          <w:tab w:val="left" w:pos="1267"/>
        </w:tabs>
        <w:spacing w:line="422" w:lineRule="exact"/>
        <w:ind w:left="760"/>
        <w:rPr>
          <w:noProof/>
        </w:rPr>
      </w:pPr>
    </w:p>
    <w:p w:rsidR="00792CFC" w:rsidRPr="00016131" w:rsidRDefault="00792CFC" w:rsidP="008B1C82">
      <w:pPr>
        <w:pStyle w:val="20"/>
        <w:shd w:val="clear" w:color="auto" w:fill="auto"/>
        <w:tabs>
          <w:tab w:val="left" w:pos="1267"/>
        </w:tabs>
        <w:spacing w:line="422" w:lineRule="exact"/>
        <w:ind w:left="760"/>
        <w:rPr>
          <w:rFonts w:ascii="GOST type B" w:hAnsi="GOST type B"/>
          <w:i/>
          <w:sz w:val="28"/>
          <w:szCs w:val="28"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Pr="00D54346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noProof/>
        </w:rPr>
      </w:pPr>
    </w:p>
    <w:p w:rsidR="00792CFC" w:rsidRDefault="0071207D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96000" cy="2095500"/>
            <wp:effectExtent l="19050" t="0" r="0" b="0"/>
            <wp:docPr id="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</w:p>
    <w:p w:rsidR="00792CFC" w:rsidRDefault="0071207D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96000" cy="2095500"/>
            <wp:effectExtent l="19050" t="0" r="0" b="0"/>
            <wp:docPr id="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</w:p>
    <w:p w:rsidR="00792CFC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  <w:lang w:val="en-US"/>
        </w:rPr>
      </w:pPr>
    </w:p>
    <w:p w:rsidR="00792CFC" w:rsidRPr="008B1C82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</w:rPr>
      </w:pPr>
    </w:p>
    <w:p w:rsidR="00792CFC" w:rsidRPr="00873B36" w:rsidRDefault="00CD1C22" w:rsidP="00873B36">
      <w:pPr>
        <w:pStyle w:val="20"/>
        <w:shd w:val="clear" w:color="auto" w:fill="auto"/>
        <w:tabs>
          <w:tab w:val="left" w:pos="1390"/>
        </w:tabs>
        <w:spacing w:line="413" w:lineRule="exact"/>
        <w:ind w:firstLine="567"/>
        <w:rPr>
          <w:rFonts w:ascii="GOST type B" w:hAnsi="GOST type B"/>
          <w:i/>
          <w:sz w:val="28"/>
          <w:szCs w:val="28"/>
        </w:rPr>
      </w:pPr>
      <w:r w:rsidRPr="00CD1C22">
        <w:rPr>
          <w:noProof/>
          <w:lang w:eastAsia="ru-RU"/>
        </w:rPr>
        <w:lastRenderedPageBreak/>
        <w:pict>
          <v:group id="_x0000_s1167" style="position:absolute;left:0;text-align:left;margin-left:28.45pt;margin-top:13.4pt;width:552.8pt;height:813.55pt;z-index:-251657216;mso-position-horizontal-relative:page;mso-position-vertical-relative:page" coordorigin="567,284" coordsize="11056,16271" o:allowincell="f">
            <v:group id="_x0000_s1168" style="position:absolute;left:567;top:8552;width:561;height:8003" coordorigin="3194,6929" coordsize="561,8155">
              <v:group id="_x0000_s1169" style="position:absolute;left:3194;top:6929;width:283;height:8155" coordorigin="3194,6929" coordsize="283,8155">
                <v:shape id="_x0000_s1170" type="#_x0000_t202" style="position:absolute;left:3194;top:13667;width:283;height:1417" strokeweight="2.25pt">
                  <v:textbox style="layout-flow:vertical;mso-layout-flow-alt:bottom-to-top;mso-next-textbox:#_x0000_s1170" inset=".5mm,.3mm,.5mm,.3mm">
                    <w:txbxContent>
                      <w:p w:rsidR="00792CFC" w:rsidRPr="00083BB4" w:rsidRDefault="00792CFC" w:rsidP="00B6380A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подп</w:t>
                        </w:r>
                      </w:p>
                    </w:txbxContent>
                  </v:textbox>
                </v:shape>
                <v:shape id="_x0000_s1171" type="#_x0000_t202" style="position:absolute;left:3194;top:11707;width:283;height:1984" strokeweight="2.25pt">
                  <v:textbox style="layout-flow:vertical;mso-layout-flow-alt:bottom-to-top;mso-next-textbox:#_x0000_s1171" inset=".5mm,.3mm,.5mm,.3mm">
                    <w:txbxContent>
                      <w:p w:rsidR="00792CFC" w:rsidRPr="00083BB4" w:rsidRDefault="00792CFC" w:rsidP="00B6380A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  <v:shape id="_x0000_s1172" type="#_x0000_t202" style="position:absolute;left:3194;top:8901;width:283;height:1417" strokeweight="2.25pt">
                  <v:textbox style="layout-flow:vertical;mso-layout-flow-alt:bottom-to-top;mso-next-textbox:#_x0000_s1172" inset=".5mm,.3mm,.5mm,.3mm">
                    <w:txbxContent>
                      <w:p w:rsidR="00792CFC" w:rsidRPr="00083BB4" w:rsidRDefault="00792CFC" w:rsidP="00B6380A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Взам. инв. №</w:t>
                        </w:r>
                      </w:p>
                    </w:txbxContent>
                  </v:textbox>
                </v:shape>
                <v:shape id="_x0000_s1173" type="#_x0000_t202" style="position:absolute;left:3194;top:10306;width:283;height:1417" strokeweight="2.25pt">
                  <v:textbox style="layout-flow:vertical;mso-layout-flow-alt:bottom-to-top;mso-next-textbox:#_x0000_s1173" inset=".5mm,.3mm,.5mm,.3mm">
                    <w:txbxContent>
                      <w:p w:rsidR="00792CFC" w:rsidRPr="00083BB4" w:rsidRDefault="00792CFC" w:rsidP="00B6380A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дубл.</w:t>
                        </w:r>
                      </w:p>
                    </w:txbxContent>
                  </v:textbox>
                </v:shape>
                <v:shape id="_x0000_s1174" type="#_x0000_t202" style="position:absolute;left:3194;top:6929;width:283;height:1984" strokeweight="2.25pt">
                  <v:textbox style="layout-flow:vertical;mso-layout-flow-alt:bottom-to-top;mso-next-textbox:#_x0000_s1174" inset=".5mm,.3mm,.5mm,.3mm">
                    <w:txbxContent>
                      <w:p w:rsidR="00792CFC" w:rsidRPr="00083BB4" w:rsidRDefault="00792CFC" w:rsidP="00B6380A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</v:group>
              <v:group id="_x0000_s1175" style="position:absolute;left:3472;top:6929;width:283;height:8155" coordorigin="3194,6929" coordsize="283,8155">
                <v:shape id="_x0000_s1176" type="#_x0000_t202" style="position:absolute;left:3194;top:13667;width:283;height:1417" strokeweight="2.25pt">
                  <v:textbox style="layout-flow:vertical;mso-layout-flow-alt:bottom-to-top;mso-next-textbox:#_x0000_s1176" inset=".5mm,.3mm,.5mm,.3mm">
                    <w:txbxContent>
                      <w:p w:rsidR="00792CFC" w:rsidRDefault="00792CFC" w:rsidP="00B6380A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77" type="#_x0000_t202" style="position:absolute;left:3194;top:11707;width:283;height:1984" strokeweight="2.25pt">
                  <v:textbox style="layout-flow:vertical;mso-layout-flow-alt:bottom-to-top;mso-next-textbox:#_x0000_s1177" inset=".5mm,.3mm,.5mm,.3mm">
                    <w:txbxContent>
                      <w:p w:rsidR="00792CFC" w:rsidRDefault="00792CFC" w:rsidP="00B6380A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78" type="#_x0000_t202" style="position:absolute;left:3194;top:8901;width:283;height:1417" strokeweight="2.25pt">
                  <v:textbox style="layout-flow:vertical;mso-layout-flow-alt:bottom-to-top;mso-next-textbox:#_x0000_s1178" inset=".5mm,.3mm,.5mm,.3mm">
                    <w:txbxContent>
                      <w:p w:rsidR="00792CFC" w:rsidRDefault="00792CFC" w:rsidP="00B6380A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79" type="#_x0000_t202" style="position:absolute;left:3194;top:10306;width:283;height:1417" strokeweight="2.25pt">
                  <v:textbox style="layout-flow:vertical;mso-layout-flow-alt:bottom-to-top;mso-next-textbox:#_x0000_s1179" inset=".5mm,.3mm,.5mm,.3mm">
                    <w:txbxContent>
                      <w:p w:rsidR="00792CFC" w:rsidRDefault="00792CFC" w:rsidP="00B6380A">
                        <w:pPr>
                          <w:pStyle w:val="a3"/>
                        </w:pPr>
                      </w:p>
                    </w:txbxContent>
                  </v:textbox>
                </v:shape>
                <v:shape id="_x0000_s1180" type="#_x0000_t202" style="position:absolute;left:3194;top:6929;width:283;height:1984" strokeweight="2.25pt">
                  <v:textbox style="layout-flow:vertical;mso-layout-flow-alt:bottom-to-top;mso-next-textbox:#_x0000_s1180" inset=".5mm,.3mm,.5mm,.3mm">
                    <w:txbxContent>
                      <w:p w:rsidR="00792CFC" w:rsidRDefault="00792CFC" w:rsidP="00B6380A">
                        <w:pPr>
                          <w:pStyle w:val="a3"/>
                        </w:pPr>
                      </w:p>
                    </w:txbxContent>
                  </v:textbox>
                </v:shape>
              </v:group>
            </v:group>
            <v:rect id="_x0000_s1181" style="position:absolute;left:1134;top:284;width:10488;height:16271" strokeweight="2.25pt"/>
            <v:group id="_x0000_s1182" style="position:absolute;left:1134;top:15717;width:10489;height:837" coordorigin="1140,12894" coordsize="10489,853">
              <v:rect id="_x0000_s1183" style="position:absolute;left:1140;top:12894;width:10488;height:850" strokeweight="2.25pt"/>
              <v:group id="_x0000_s1184" style="position:absolute;left:1143;top:12894;width:10486;height:853" coordorigin="989,11410" coordsize="10486,853">
                <v:group id="_x0000_s1185" style="position:absolute;left:10908;top:11410;width:567;height:853" coordorigin="9096,9973" coordsize="851,853">
                  <v:shape id="_x0000_s1186" type="#_x0000_t202" style="position:absolute;left:9096;top:9973;width:850;height:283" strokeweight="2.25pt">
                    <v:textbox style="mso-next-textbox:#_x0000_s1186" inset=".5mm,.3mm,.5mm,.3mm">
                      <w:txbxContent>
                        <w:p w:rsidR="00792CFC" w:rsidRPr="00083BB4" w:rsidRDefault="00792CFC" w:rsidP="00B6380A">
                          <w:pPr>
                            <w:pStyle w:val="a3"/>
                            <w:rPr>
                              <w:rFonts w:ascii="Arial Narrow" w:hAnsi="Arial Narrow"/>
                              <w:noProof w:val="0"/>
                            </w:rPr>
                          </w:pPr>
                          <w:r w:rsidRPr="00083BB4">
                            <w:rPr>
                              <w:rFonts w:ascii="Arial Narrow" w:hAnsi="Arial Narrow"/>
                              <w:noProof w:val="0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187" type="#_x0000_t202" style="position:absolute;left:9097;top:10259;width:850;height:567" strokeweight="2.25pt">
                    <v:textbox style="mso-next-textbox:#_x0000_s1187" inset=".5mm,.3mm,.5mm,.3mm">
                      <w:txbxContent>
                        <w:p w:rsidR="00792CFC" w:rsidRPr="00272941" w:rsidRDefault="00792CFC" w:rsidP="00B6380A">
                          <w:pPr>
                            <w:pStyle w:val="a3"/>
                            <w:spacing w:before="120"/>
                            <w:rPr>
                              <w:rFonts w:ascii="Arial Narrow" w:hAnsi="Arial Narrow"/>
                              <w:noProof w:val="0"/>
                              <w:sz w:val="22"/>
                              <w:lang w:val="en-US"/>
                            </w:rPr>
                          </w:pPr>
                          <w:r>
                            <w:rPr>
                              <w:rFonts w:ascii="Arial Narrow" w:hAnsi="Arial Narrow"/>
                              <w:noProof w:val="0"/>
                              <w:sz w:val="22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188" type="#_x0000_t202" style="position:absolute;left:4672;top:11413;width:6236;height:850" strokeweight="2.25pt">
                  <v:textbox style="mso-next-textbox:#_x0000_s1188" inset=".5mm,.3mm,.5mm,.3mm">
                    <w:txbxContent>
                      <w:p w:rsidR="00792CFC" w:rsidRPr="0038641A" w:rsidRDefault="00792CFC" w:rsidP="00B6380A">
                        <w:pPr>
                          <w:pStyle w:val="a3"/>
                          <w:spacing w:before="160"/>
                          <w:rPr>
                            <w:noProof w:val="0"/>
                            <w:sz w:val="32"/>
                          </w:rPr>
                        </w:pPr>
                        <w:r>
                          <w:rPr>
                            <w:noProof w:val="0"/>
                            <w:sz w:val="32"/>
                          </w:rPr>
                          <w:t>Практическое занятие № 7</w:t>
                        </w:r>
                      </w:p>
                      <w:p w:rsidR="00792CFC" w:rsidRPr="0038641A" w:rsidRDefault="00792CFC" w:rsidP="00B6380A"/>
                      <w:p w:rsidR="00792CFC" w:rsidRPr="00B64C55" w:rsidRDefault="00792CFC" w:rsidP="00B6380A"/>
                    </w:txbxContent>
                  </v:textbox>
                </v:shape>
                <v:group id="_x0000_s1189" style="position:absolute;left:989;top:11413;width:3683;height:850" coordorigin="1248,9691" coordsize="3683,861">
                  <v:group id="_x0000_s1190" style="position:absolute;left:1248;top:10272;width:3682;height:280" coordorigin="3332,11725" coordsize="3681,283">
                    <v:shape id="_x0000_s1191" type="#_x0000_t202" style="position:absolute;left:3332;top:11725;width:397;height:283" strokeweight="2.25pt">
                      <v:textbox style="mso-next-textbox:#_x0000_s1191" inset=".5mm,.3mm,.5mm,.3mm">
                        <w:txbxContent>
                          <w:p w:rsidR="00792CFC" w:rsidRDefault="00792CFC" w:rsidP="00B6380A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Ли</w:t>
                            </w:r>
                            <w:r>
                              <w:rPr>
                                <w:noProof w:val="0"/>
                              </w:rPr>
                              <w:t>т</w:t>
                            </w:r>
                          </w:p>
                        </w:txbxContent>
                      </v:textbox>
                    </v:shape>
                    <v:shape id="_x0000_s1192" type="#_x0000_t202" style="position:absolute;left:4295;top:11725;width:1304;height:283" strokeweight="2.25pt">
                      <v:textbox style="mso-next-textbox:#_x0000_s1192" inset=".5mm,.3mm,.5mm,.3mm">
                        <w:txbxContent>
                          <w:p w:rsidR="00792CFC" w:rsidRPr="00083BB4" w:rsidRDefault="00792CFC" w:rsidP="00B6380A">
                            <w:pPr>
                              <w:pStyle w:val="a3"/>
                              <w:rPr>
                                <w:rFonts w:ascii="Arial Narrow" w:hAnsi="Arial Narrow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№ докум.</w:t>
                            </w:r>
                          </w:p>
                        </w:txbxContent>
                      </v:textbox>
                    </v:shape>
                    <v:shape id="_x0000_s1193" type="#_x0000_t202" style="position:absolute;left:3728;top:11725;width:567;height:283" strokeweight="2.25pt">
                      <v:textbox style="mso-next-textbox:#_x0000_s1193" inset=".5mm,.3mm,.5mm,.3mm">
                        <w:txbxContent>
                          <w:p w:rsidR="00792CFC" w:rsidRPr="00083BB4" w:rsidRDefault="00792CFC" w:rsidP="00B6380A">
                            <w:pPr>
                              <w:pStyle w:val="a3"/>
                              <w:rPr>
                                <w:rFonts w:ascii="Arial Narrow" w:hAnsi="Arial Narrow"/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Изм</w:t>
                            </w: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194" type="#_x0000_t202" style="position:absolute;left:5597;top:11725;width:850;height:283" strokeweight="2.25pt">
                      <v:textbox style="mso-next-textbox:#_x0000_s1194" inset=".5mm,.3mm,.5mm,.3mm">
                        <w:txbxContent>
                          <w:p w:rsidR="00792CFC" w:rsidRDefault="00792CFC" w:rsidP="00B6380A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Подп</w:t>
                            </w:r>
                            <w:r>
                              <w:rPr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195" type="#_x0000_t202" style="position:absolute;left:6446;top:11725;width:567;height:283" strokeweight="2.25pt">
                      <v:textbox style="mso-next-textbox:#_x0000_s1195" inset=".5mm,.3mm,.5mm,.3mm">
                        <w:txbxContent>
                          <w:p w:rsidR="00792CFC" w:rsidRDefault="00792CFC" w:rsidP="00B6380A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Дат</w:t>
                            </w:r>
                            <w:r>
                              <w:rPr>
                                <w:noProof w:val="0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v:group>
                  <v:group id="_x0000_s1196" style="position:absolute;left:1248;top:9691;width:3683;height:581" coordorigin="3033,9482" coordsize="3683,581">
                    <v:group id="_x0000_s1197" style="position:absolute;left:3034;top:9492;width:3682;height:561" coordorigin="1240,9793" coordsize="3685,568">
                      <v:group id="_x0000_s1198" style="position:absolute;left:1240;top:10078;width:3685;height:283" coordorigin="3332,11725" coordsize="3681,283">
                        <v:shape id="_x0000_s1199" type="#_x0000_t202" style="position:absolute;left:3332;top:11725;width:397;height:283" strokeweight="1pt">
                          <v:textbox style="mso-next-textbox:#_x0000_s1199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0" type="#_x0000_t202" style="position:absolute;left:4295;top:11725;width:1304;height:283" strokeweight="1pt">
                          <v:textbox style="mso-next-textbox:#_x0000_s1200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1" type="#_x0000_t202" style="position:absolute;left:3728;top:11725;width:567;height:283" strokeweight="1pt">
                          <v:textbox style="mso-next-textbox:#_x0000_s1201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2" type="#_x0000_t202" style="position:absolute;left:5597;top:11725;width:850;height:283" strokeweight="1pt">
                          <v:textbox style="mso-next-textbox:#_x0000_s1202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3" type="#_x0000_t202" style="position:absolute;left:6446;top:11725;width:567;height:283" strokeweight="1pt">
                          <v:textbox style="mso-next-textbox:#_x0000_s1203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  <v:group id="_x0000_s1204" style="position:absolute;left:1240;top:9793;width:3685;height:283" coordorigin="3332,11725" coordsize="3681,283">
                        <v:shape id="_x0000_s1205" type="#_x0000_t202" style="position:absolute;left:3332;top:11725;width:397;height:283" strokeweight="1pt">
                          <v:textbox style="mso-next-textbox:#_x0000_s1205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6" type="#_x0000_t202" style="position:absolute;left:4295;top:11725;width:1304;height:283" strokeweight="1pt">
                          <v:textbox style="mso-next-textbox:#_x0000_s1206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7" type="#_x0000_t202" style="position:absolute;left:3728;top:11725;width:567;height:283" strokeweight="1pt">
                          <v:textbox style="mso-next-textbox:#_x0000_s1207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8" type="#_x0000_t202" style="position:absolute;left:5597;top:11725;width:850;height:283" strokeweight="1pt">
                          <v:textbox style="mso-next-textbox:#_x0000_s1208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09" type="#_x0000_t202" style="position:absolute;left:6446;top:11725;width:567;height:283" strokeweight="1pt">
                          <v:textbox style="mso-next-textbox:#_x0000_s1209" inset=".5mm,.3mm,.5mm,.3mm">
                            <w:txbxContent>
                              <w:p w:rsidR="00792CFC" w:rsidRDefault="00792CFC" w:rsidP="00B6380A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  <v:line id="_x0000_s1210" style="position:absolute" from="5299,9482" to="5299,10053" strokeweight="2.25pt"/>
                    <v:line id="_x0000_s1211" style="position:absolute" from="3033,9492" to="3033,10063" strokeweight="2.25pt"/>
                    <v:line id="_x0000_s1212" style="position:absolute" from="6715,9482" to="6715,10053" strokeweight="2.25pt"/>
                    <v:line id="_x0000_s1213" style="position:absolute" from="6148,9482" to="6148,10053" strokeweight="2.25pt"/>
                    <v:line id="_x0000_s1214" style="position:absolute" from="3430,9492" to="3430,10063" strokeweight="2.25pt"/>
                    <v:line id="_x0000_s1215" style="position:absolute" from="3996,9482" to="3996,10053" strokeweight="2.25pt"/>
                  </v:group>
                </v:group>
              </v:group>
            </v:group>
            <w10:wrap anchorx="page" anchory="page"/>
          </v:group>
        </w:pict>
      </w:r>
      <w:r w:rsidR="00792CFC"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>Повышающий трансформатор, используемый в измерителе, представляет собой высоковольтный трансформатор, имеющий напряжение на низковольтной обмотке до 100</w:t>
      </w:r>
      <w:proofErr w:type="gramStart"/>
      <w:r w:rsidR="00792CFC"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В</w:t>
      </w:r>
      <w:proofErr w:type="gramEnd"/>
      <w:r w:rsidR="00792CFC"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>, на высоковольтной - до 10 000 В.</w:t>
      </w:r>
    </w:p>
    <w:p w:rsidR="00792CFC" w:rsidRPr="00873B36" w:rsidRDefault="00792CFC" w:rsidP="00873B36">
      <w:pPr>
        <w:pStyle w:val="20"/>
        <w:shd w:val="clear" w:color="auto" w:fill="auto"/>
        <w:tabs>
          <w:tab w:val="left" w:pos="1406"/>
        </w:tabs>
        <w:spacing w:line="413" w:lineRule="exact"/>
        <w:ind w:left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Блоком управления (БУ) выполняются: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обеспечение взаимодействия оператора с измерителем в процессе задания парамет</w:t>
      </w: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ров работы измерителя;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управление процессом измерения в соответствии с параметрами, заданными опера</w:t>
      </w: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тором;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генерация синусоидального напряжения заданной величины;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взаимодействие с блоком преобразователя через радиомодем;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математическая обработка результатов измерений, полученных от БП;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индикация режимов работы измерителя и результатов измерений;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хранение результатов измерений;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left="760"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управление выводом результатов измерений на принтер и в картридж.</w:t>
      </w:r>
    </w:p>
    <w:p w:rsidR="00792CFC" w:rsidRPr="00873B36" w:rsidRDefault="00792CFC" w:rsidP="00873B36">
      <w:pPr>
        <w:pStyle w:val="20"/>
        <w:shd w:val="clear" w:color="auto" w:fill="auto"/>
        <w:tabs>
          <w:tab w:val="left" w:pos="1406"/>
        </w:tabs>
        <w:spacing w:line="422" w:lineRule="exact"/>
        <w:ind w:left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Блоком преобразователя (БП) выполняются: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измерение фазового угла между напряжением на объекте и током через объект;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измерение действующих значений величин испытательного напряжения на контро</w:t>
      </w: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лируемом объекте и тока, протекающего через объект;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i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измерение величины напряжения питающих БП аккумуляторов;</w:t>
      </w:r>
    </w:p>
    <w:p w:rsidR="00792CFC" w:rsidRPr="00873B36" w:rsidRDefault="00792CFC" w:rsidP="00873B36">
      <w:pPr>
        <w:pStyle w:val="20"/>
        <w:numPr>
          <w:ilvl w:val="0"/>
          <w:numId w:val="5"/>
        </w:numPr>
        <w:shd w:val="clear" w:color="auto" w:fill="auto"/>
        <w:tabs>
          <w:tab w:val="left" w:pos="1193"/>
        </w:tabs>
        <w:spacing w:line="422" w:lineRule="exact"/>
        <w:ind w:firstLine="760"/>
        <w:rPr>
          <w:rFonts w:ascii="GOST type B" w:hAnsi="GOST type B"/>
          <w:sz w:val="28"/>
          <w:szCs w:val="28"/>
        </w:rPr>
      </w:pPr>
      <w:r w:rsidRPr="00873B36">
        <w:rPr>
          <w:rFonts w:ascii="GOST type B" w:hAnsi="GOST type B"/>
          <w:i/>
          <w:color w:val="000000"/>
          <w:sz w:val="28"/>
          <w:szCs w:val="28"/>
          <w:lang w:eastAsia="ru-RU"/>
        </w:rPr>
        <w:t>взаимодействие с БУ через радио модем</w:t>
      </w:r>
      <w:r w:rsidRPr="00CB5A54">
        <w:rPr>
          <w:rFonts w:ascii="GOST type B" w:hAnsi="GOST type B"/>
          <w:color w:val="000000"/>
          <w:sz w:val="28"/>
          <w:szCs w:val="28"/>
          <w:lang w:eastAsia="ru-RU"/>
        </w:rPr>
        <w:t>.</w:t>
      </w:r>
    </w:p>
    <w:p w:rsidR="00792CFC" w:rsidRPr="00DF38D1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  <w:r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Повышающим трансформатором </w:t>
      </w:r>
      <w:proofErr w:type="gramStart"/>
      <w:r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>ПТ</w:t>
      </w:r>
      <w:proofErr w:type="gramEnd"/>
      <w:r w:rsidRPr="00CB5A54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производится трансформация напряжение генерируемого БУ, в напряжение соответствующей величины.</w:t>
      </w:r>
    </w:p>
    <w:p w:rsidR="00792CFC" w:rsidRDefault="00792CFC" w:rsidP="00A2619C">
      <w:pPr>
        <w:pStyle w:val="20"/>
        <w:shd w:val="clear" w:color="auto" w:fill="auto"/>
        <w:tabs>
          <w:tab w:val="left" w:pos="1640"/>
        </w:tabs>
        <w:spacing w:line="408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>3. Проверка исправности прибора «Тангенс 2000».                            И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змерение параметров изоляции объекта измерителем выполняется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автоматиче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>ски, оператор после соединения соответствующим образом (ри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сунки 1, 2, В.5, В.6) блоков из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>мерителя с контролируемым объектом должен задать с п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омощью клавиатуры блока управле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>ния только величину испытательного напряжения.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Измерение параметров изоляции в измерителе выполняется через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измерение фа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>зового угла между напряжением на объекте и током чер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ез объект, измерение действующих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значений величин измерительного напряжения на объекте и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тока, протекающего через объект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lastRenderedPageBreak/>
        <w:t>с последующей математической обработкой результатов измерений</w:t>
      </w:r>
      <w:r w:rsidRPr="00A2619C">
        <w:rPr>
          <w:color w:val="000000"/>
          <w:sz w:val="24"/>
          <w:szCs w:val="24"/>
        </w:rPr>
        <w:t xml:space="preserve"> </w:t>
      </w:r>
      <w:r w:rsidR="00CD1C22" w:rsidRPr="00CD1C22">
        <w:rPr>
          <w:noProof/>
          <w:lang w:eastAsia="ru-RU"/>
        </w:rPr>
        <w:pict>
          <v:group id="_x0000_s1216" style="position:absolute;left:0;text-align:left;margin-left:25.95pt;margin-top:15pt;width:552.8pt;height:813.55pt;z-index:-251658240;mso-position-horizontal-relative:page;mso-position-vertical-relative:page" coordorigin="567,284" coordsize="11056,16271" o:allowincell="f">
            <v:group id="_x0000_s1217" style="position:absolute;left:567;top:8552;width:561;height:8003" coordorigin="3194,6929" coordsize="561,8155">
              <v:group id="_x0000_s1218" style="position:absolute;left:3194;top:6929;width:283;height:8155" coordorigin="3194,6929" coordsize="283,8155">
                <v:shape id="_x0000_s1219" type="#_x0000_t202" style="position:absolute;left:3194;top:13667;width:283;height:1417" strokeweight="2.25pt">
                  <v:textbox style="layout-flow:vertical;mso-layout-flow-alt:bottom-to-top;mso-next-textbox:#_x0000_s1219" inset=".5mm,.3mm,.5mm,.3mm">
                    <w:txbxContent>
                      <w:p w:rsidR="00792CFC" w:rsidRPr="00083BB4" w:rsidRDefault="00792CFC" w:rsidP="00272941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подп</w:t>
                        </w:r>
                      </w:p>
                    </w:txbxContent>
                  </v:textbox>
                </v:shape>
                <v:shape id="_x0000_s1220" type="#_x0000_t202" style="position:absolute;left:3194;top:11707;width:283;height:1984" strokeweight="2.25pt">
                  <v:textbox style="layout-flow:vertical;mso-layout-flow-alt:bottom-to-top;mso-next-textbox:#_x0000_s1220" inset=".5mm,.3mm,.5mm,.3mm">
                    <w:txbxContent>
                      <w:p w:rsidR="00792CFC" w:rsidRPr="00083BB4" w:rsidRDefault="00792CFC" w:rsidP="00272941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  <v:shape id="_x0000_s1221" type="#_x0000_t202" style="position:absolute;left:3194;top:8901;width:283;height:1417" strokeweight="2.25pt">
                  <v:textbox style="layout-flow:vertical;mso-layout-flow-alt:bottom-to-top;mso-next-textbox:#_x0000_s1221" inset=".5mm,.3mm,.5mm,.3mm">
                    <w:txbxContent>
                      <w:p w:rsidR="00792CFC" w:rsidRPr="00083BB4" w:rsidRDefault="00792CFC" w:rsidP="00272941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Взам. инв. №</w:t>
                        </w:r>
                      </w:p>
                    </w:txbxContent>
                  </v:textbox>
                </v:shape>
                <v:shape id="_x0000_s1222" type="#_x0000_t202" style="position:absolute;left:3194;top:10306;width:283;height:1417" strokeweight="2.25pt">
                  <v:textbox style="layout-flow:vertical;mso-layout-flow-alt:bottom-to-top;mso-next-textbox:#_x0000_s1222" inset=".5mm,.3mm,.5mm,.3mm">
                    <w:txbxContent>
                      <w:p w:rsidR="00792CFC" w:rsidRPr="00083BB4" w:rsidRDefault="00792CFC" w:rsidP="00272941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Инв. № дубл.</w:t>
                        </w:r>
                      </w:p>
                    </w:txbxContent>
                  </v:textbox>
                </v:shape>
                <v:shape id="_x0000_s1223" type="#_x0000_t202" style="position:absolute;left:3194;top:6929;width:283;height:1984" strokeweight="2.25pt">
                  <v:textbox style="layout-flow:vertical;mso-layout-flow-alt:bottom-to-top;mso-next-textbox:#_x0000_s1223" inset=".5mm,.3mm,.5mm,.3mm">
                    <w:txbxContent>
                      <w:p w:rsidR="00792CFC" w:rsidRPr="00083BB4" w:rsidRDefault="00792CFC" w:rsidP="00272941">
                        <w:pPr>
                          <w:pStyle w:val="a3"/>
                          <w:rPr>
                            <w:rFonts w:ascii="Arial Narrow" w:hAnsi="Arial Narrow"/>
                          </w:rPr>
                        </w:pPr>
                        <w:r w:rsidRPr="00083BB4">
                          <w:rPr>
                            <w:rFonts w:ascii="Arial Narrow" w:hAnsi="Arial Narrow"/>
                          </w:rPr>
                          <w:t>Подп. и дата</w:t>
                        </w:r>
                      </w:p>
                    </w:txbxContent>
                  </v:textbox>
                </v:shape>
              </v:group>
              <v:group id="_x0000_s1224" style="position:absolute;left:3472;top:6929;width:283;height:8155" coordorigin="3194,6929" coordsize="283,8155">
                <v:shape id="_x0000_s1225" type="#_x0000_t202" style="position:absolute;left:3194;top:13667;width:283;height:1417" strokeweight="2.25pt">
                  <v:textbox style="layout-flow:vertical;mso-layout-flow-alt:bottom-to-top;mso-next-textbox:#_x0000_s1225" inset=".5mm,.3mm,.5mm,.3mm">
                    <w:txbxContent>
                      <w:p w:rsidR="00792CFC" w:rsidRDefault="00792CFC" w:rsidP="00272941">
                        <w:pPr>
                          <w:pStyle w:val="a3"/>
                        </w:pPr>
                      </w:p>
                    </w:txbxContent>
                  </v:textbox>
                </v:shape>
                <v:shape id="_x0000_s1226" type="#_x0000_t202" style="position:absolute;left:3194;top:11707;width:283;height:1984" strokeweight="2.25pt">
                  <v:textbox style="layout-flow:vertical;mso-layout-flow-alt:bottom-to-top;mso-next-textbox:#_x0000_s1226" inset=".5mm,.3mm,.5mm,.3mm">
                    <w:txbxContent>
                      <w:p w:rsidR="00792CFC" w:rsidRDefault="00792CFC" w:rsidP="00272941">
                        <w:pPr>
                          <w:pStyle w:val="a3"/>
                        </w:pPr>
                      </w:p>
                    </w:txbxContent>
                  </v:textbox>
                </v:shape>
                <v:shape id="_x0000_s1227" type="#_x0000_t202" style="position:absolute;left:3194;top:8901;width:283;height:1417" strokeweight="2.25pt">
                  <v:textbox style="layout-flow:vertical;mso-layout-flow-alt:bottom-to-top;mso-next-textbox:#_x0000_s1227" inset=".5mm,.3mm,.5mm,.3mm">
                    <w:txbxContent>
                      <w:p w:rsidR="00792CFC" w:rsidRDefault="00792CFC" w:rsidP="00272941">
                        <w:pPr>
                          <w:pStyle w:val="a3"/>
                        </w:pPr>
                      </w:p>
                    </w:txbxContent>
                  </v:textbox>
                </v:shape>
                <v:shape id="_x0000_s1228" type="#_x0000_t202" style="position:absolute;left:3194;top:10306;width:283;height:1417" strokeweight="2.25pt">
                  <v:textbox style="layout-flow:vertical;mso-layout-flow-alt:bottom-to-top;mso-next-textbox:#_x0000_s1228" inset=".5mm,.3mm,.5mm,.3mm">
                    <w:txbxContent>
                      <w:p w:rsidR="00792CFC" w:rsidRDefault="00792CFC" w:rsidP="00272941">
                        <w:pPr>
                          <w:pStyle w:val="a3"/>
                        </w:pPr>
                      </w:p>
                    </w:txbxContent>
                  </v:textbox>
                </v:shape>
                <v:shape id="_x0000_s1229" type="#_x0000_t202" style="position:absolute;left:3194;top:6929;width:283;height:1984" strokeweight="2.25pt">
                  <v:textbox style="layout-flow:vertical;mso-layout-flow-alt:bottom-to-top;mso-next-textbox:#_x0000_s1229" inset=".5mm,.3mm,.5mm,.3mm">
                    <w:txbxContent>
                      <w:p w:rsidR="00792CFC" w:rsidRDefault="00792CFC" w:rsidP="00272941">
                        <w:pPr>
                          <w:pStyle w:val="a3"/>
                        </w:pPr>
                      </w:p>
                    </w:txbxContent>
                  </v:textbox>
                </v:shape>
              </v:group>
            </v:group>
            <v:rect id="_x0000_s1230" style="position:absolute;left:1134;top:284;width:10488;height:16271" strokeweight="2.25pt"/>
            <v:group id="_x0000_s1231" style="position:absolute;left:1134;top:15717;width:10489;height:837" coordorigin="1140,12894" coordsize="10489,853">
              <v:rect id="_x0000_s1232" style="position:absolute;left:1140;top:12894;width:10488;height:850" strokeweight="2.25pt"/>
              <v:group id="_x0000_s1233" style="position:absolute;left:1143;top:12894;width:10486;height:853" coordorigin="989,11410" coordsize="10486,853">
                <v:group id="_x0000_s1234" style="position:absolute;left:10908;top:11410;width:567;height:853" coordorigin="9096,9973" coordsize="851,853">
                  <v:shape id="_x0000_s1235" type="#_x0000_t202" style="position:absolute;left:9096;top:9973;width:850;height:283" strokeweight="2.25pt">
                    <v:textbox style="mso-next-textbox:#_x0000_s1235" inset=".5mm,.3mm,.5mm,.3mm">
                      <w:txbxContent>
                        <w:p w:rsidR="00792CFC" w:rsidRPr="00083BB4" w:rsidRDefault="00792CFC" w:rsidP="00272941">
                          <w:pPr>
                            <w:pStyle w:val="a3"/>
                            <w:rPr>
                              <w:rFonts w:ascii="Arial Narrow" w:hAnsi="Arial Narrow"/>
                              <w:noProof w:val="0"/>
                            </w:rPr>
                          </w:pPr>
                          <w:r w:rsidRPr="00083BB4">
                            <w:rPr>
                              <w:rFonts w:ascii="Arial Narrow" w:hAnsi="Arial Narrow"/>
                              <w:noProof w:val="0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236" type="#_x0000_t202" style="position:absolute;left:9097;top:10259;width:850;height:567" strokeweight="2.25pt">
                    <v:textbox style="mso-next-textbox:#_x0000_s1236" inset=".5mm,.3mm,.5mm,.3mm">
                      <w:txbxContent>
                        <w:p w:rsidR="00792CFC" w:rsidRPr="00B6380A" w:rsidRDefault="00792CFC" w:rsidP="00272941">
                          <w:pPr>
                            <w:pStyle w:val="a3"/>
                            <w:spacing w:before="120"/>
                            <w:rPr>
                              <w:rFonts w:ascii="Arial Narrow" w:hAnsi="Arial Narrow"/>
                              <w:noProof w:val="0"/>
                              <w:sz w:val="22"/>
                            </w:rPr>
                          </w:pPr>
                          <w:r>
                            <w:rPr>
                              <w:rFonts w:ascii="Arial Narrow" w:hAnsi="Arial Narrow"/>
                              <w:noProof w:val="0"/>
                              <w:sz w:val="22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_x0000_s1237" type="#_x0000_t202" style="position:absolute;left:4672;top:11413;width:6236;height:850" strokeweight="2.25pt">
                  <v:textbox style="mso-next-textbox:#_x0000_s1237" inset=".5mm,.3mm,.5mm,.3mm">
                    <w:txbxContent>
                      <w:p w:rsidR="00792CFC" w:rsidRPr="0038641A" w:rsidRDefault="00792CFC" w:rsidP="00272941">
                        <w:pPr>
                          <w:pStyle w:val="a3"/>
                          <w:spacing w:before="160"/>
                          <w:rPr>
                            <w:noProof w:val="0"/>
                            <w:sz w:val="32"/>
                          </w:rPr>
                        </w:pPr>
                        <w:r>
                          <w:rPr>
                            <w:noProof w:val="0"/>
                            <w:sz w:val="32"/>
                          </w:rPr>
                          <w:t>Практическое занятие № 7</w:t>
                        </w:r>
                      </w:p>
                      <w:p w:rsidR="00792CFC" w:rsidRPr="0038641A" w:rsidRDefault="00792CFC" w:rsidP="00272941"/>
                      <w:p w:rsidR="00792CFC" w:rsidRPr="00B64C55" w:rsidRDefault="00792CFC" w:rsidP="00272941"/>
                    </w:txbxContent>
                  </v:textbox>
                </v:shape>
                <v:group id="_x0000_s1238" style="position:absolute;left:989;top:11413;width:3683;height:850" coordorigin="1248,9691" coordsize="3683,861">
                  <v:group id="_x0000_s1239" style="position:absolute;left:1248;top:10272;width:3682;height:280" coordorigin="3332,11725" coordsize="3681,283">
                    <v:shape id="_x0000_s1240" type="#_x0000_t202" style="position:absolute;left:3332;top:11725;width:397;height:283" strokeweight="2.25pt">
                      <v:textbox style="mso-next-textbox:#_x0000_s1240" inset=".5mm,.3mm,.5mm,.3mm">
                        <w:txbxContent>
                          <w:p w:rsidR="00792CFC" w:rsidRDefault="00792CFC" w:rsidP="00272941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Ли</w:t>
                            </w:r>
                            <w:r>
                              <w:rPr>
                                <w:noProof w:val="0"/>
                              </w:rPr>
                              <w:t>т</w:t>
                            </w:r>
                          </w:p>
                        </w:txbxContent>
                      </v:textbox>
                    </v:shape>
                    <v:shape id="_x0000_s1241" type="#_x0000_t202" style="position:absolute;left:4295;top:11725;width:1304;height:283" strokeweight="2.25pt">
                      <v:textbox style="mso-next-textbox:#_x0000_s1241" inset=".5mm,.3mm,.5mm,.3mm">
                        <w:txbxContent>
                          <w:p w:rsidR="00792CFC" w:rsidRPr="00083BB4" w:rsidRDefault="00792CFC" w:rsidP="00272941">
                            <w:pPr>
                              <w:pStyle w:val="a3"/>
                              <w:rPr>
                                <w:rFonts w:ascii="Arial Narrow" w:hAnsi="Arial Narrow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№ докум.</w:t>
                            </w:r>
                          </w:p>
                        </w:txbxContent>
                      </v:textbox>
                    </v:shape>
                    <v:shape id="_x0000_s1242" type="#_x0000_t202" style="position:absolute;left:3728;top:11725;width:567;height:283" strokeweight="2.25pt">
                      <v:textbox style="mso-next-textbox:#_x0000_s1242" inset=".5mm,.3mm,.5mm,.3mm">
                        <w:txbxContent>
                          <w:p w:rsidR="00792CFC" w:rsidRPr="00083BB4" w:rsidRDefault="00792CFC" w:rsidP="00272941">
                            <w:pPr>
                              <w:pStyle w:val="a3"/>
                              <w:rPr>
                                <w:rFonts w:ascii="Arial Narrow" w:hAnsi="Arial Narrow"/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Изм</w:t>
                            </w: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243" type="#_x0000_t202" style="position:absolute;left:5597;top:11725;width:850;height:283" strokeweight="2.25pt">
                      <v:textbox style="mso-next-textbox:#_x0000_s1243" inset=".5mm,.3mm,.5mm,.3mm">
                        <w:txbxContent>
                          <w:p w:rsidR="00792CFC" w:rsidRDefault="00792CFC" w:rsidP="00272941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</w:rPr>
                              <w:t>Подп</w:t>
                            </w:r>
                            <w:r>
                              <w:rPr>
                                <w:noProof w:val="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_x0000_s1244" type="#_x0000_t202" style="position:absolute;left:6446;top:11725;width:567;height:283" strokeweight="2.25pt">
                      <v:textbox style="mso-next-textbox:#_x0000_s1244" inset=".5mm,.3mm,.5mm,.3mm">
                        <w:txbxContent>
                          <w:p w:rsidR="00792CFC" w:rsidRDefault="00792CFC" w:rsidP="00272941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 w:rsidRPr="00083BB4">
                              <w:rPr>
                                <w:rFonts w:ascii="Arial Narrow" w:hAnsi="Arial Narrow"/>
                                <w:noProof w:val="0"/>
                              </w:rPr>
                              <w:t>Дат</w:t>
                            </w:r>
                            <w:r>
                              <w:rPr>
                                <w:noProof w:val="0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v:group>
                  <v:group id="_x0000_s1245" style="position:absolute;left:1248;top:9691;width:3683;height:581" coordorigin="3033,9482" coordsize="3683,581">
                    <v:group id="_x0000_s1246" style="position:absolute;left:3034;top:9492;width:3682;height:561" coordorigin="1240,9793" coordsize="3685,568">
                      <v:group id="_x0000_s1247" style="position:absolute;left:1240;top:10078;width:3685;height:283" coordorigin="3332,11725" coordsize="3681,283">
                        <v:shape id="_x0000_s1248" type="#_x0000_t202" style="position:absolute;left:3332;top:11725;width:397;height:283" strokeweight="1pt">
                          <v:textbox style="mso-next-textbox:#_x0000_s1248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49" type="#_x0000_t202" style="position:absolute;left:4295;top:11725;width:1304;height:283" strokeweight="1pt">
                          <v:textbox style="mso-next-textbox:#_x0000_s1249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0" type="#_x0000_t202" style="position:absolute;left:3728;top:11725;width:567;height:283" strokeweight="1pt">
                          <v:textbox style="mso-next-textbox:#_x0000_s1250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1" type="#_x0000_t202" style="position:absolute;left:5597;top:11725;width:850;height:283" strokeweight="1pt">
                          <v:textbox style="mso-next-textbox:#_x0000_s1251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2" type="#_x0000_t202" style="position:absolute;left:6446;top:11725;width:567;height:283" strokeweight="1pt">
                          <v:textbox style="mso-next-textbox:#_x0000_s1252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  <v:group id="_x0000_s1253" style="position:absolute;left:1240;top:9793;width:3685;height:283" coordorigin="3332,11725" coordsize="3681,283">
                        <v:shape id="_x0000_s1254" type="#_x0000_t202" style="position:absolute;left:3332;top:11725;width:397;height:283" strokeweight="1pt">
                          <v:textbox style="mso-next-textbox:#_x0000_s1254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5" type="#_x0000_t202" style="position:absolute;left:4295;top:11725;width:1304;height:283" strokeweight="1pt">
                          <v:textbox style="mso-next-textbox:#_x0000_s1255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6" type="#_x0000_t202" style="position:absolute;left:3728;top:11725;width:567;height:283" strokeweight="1pt">
                          <v:textbox style="mso-next-textbox:#_x0000_s1256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7" type="#_x0000_t202" style="position:absolute;left:5597;top:11725;width:850;height:283" strokeweight="1pt">
                          <v:textbox style="mso-next-textbox:#_x0000_s1257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  <v:shape id="_x0000_s1258" type="#_x0000_t202" style="position:absolute;left:6446;top:11725;width:567;height:283" strokeweight="1pt">
                          <v:textbox style="mso-next-textbox:#_x0000_s1258" inset=".5mm,.3mm,.5mm,.3mm">
                            <w:txbxContent>
                              <w:p w:rsidR="00792CFC" w:rsidRDefault="00792CFC" w:rsidP="00272941">
                                <w:pPr>
                                  <w:pStyle w:val="a3"/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  <v:line id="_x0000_s1259" style="position:absolute" from="5299,9482" to="5299,10053" strokeweight="2.25pt"/>
                    <v:line id="_x0000_s1260" style="position:absolute" from="3033,9492" to="3033,10063" strokeweight="2.25pt"/>
                    <v:line id="_x0000_s1261" style="position:absolute" from="6715,9482" to="6715,10053" strokeweight="2.25pt"/>
                    <v:line id="_x0000_s1262" style="position:absolute" from="6148,9482" to="6148,10053" strokeweight="2.25pt"/>
                    <v:line id="_x0000_s1263" style="position:absolute" from="3430,9492" to="3430,10063" strokeweight="2.25pt"/>
                    <v:line id="_x0000_s1264" style="position:absolute" from="3996,9482" to="3996,10053" strokeweight="2.25pt"/>
                  </v:group>
                </v:group>
              </v:group>
            </v:group>
            <w10:wrap anchorx="page" anchory="page"/>
          </v:group>
        </w:pic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.</w:t>
      </w:r>
    </w:p>
    <w:p w:rsidR="00792CFC" w:rsidRPr="00B6380A" w:rsidRDefault="00792CFC" w:rsidP="00B6380A">
      <w:pPr>
        <w:pStyle w:val="20"/>
        <w:shd w:val="clear" w:color="auto" w:fill="auto"/>
        <w:tabs>
          <w:tab w:val="left" w:pos="1518"/>
        </w:tabs>
        <w:spacing w:line="408" w:lineRule="exact"/>
        <w:rPr>
          <w:rFonts w:ascii="GOST type B" w:hAnsi="GOST type B"/>
          <w:i/>
          <w:sz w:val="28"/>
          <w:szCs w:val="28"/>
        </w:rPr>
      </w:pP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  </w:t>
      </w:r>
      <w:r w:rsidRPr="00B6380A">
        <w:rPr>
          <w:rFonts w:ascii="GOST type B" w:hAnsi="GOST type B"/>
          <w:i/>
          <w:color w:val="000000"/>
          <w:sz w:val="28"/>
          <w:szCs w:val="28"/>
          <w:lang w:eastAsia="ru-RU"/>
        </w:rPr>
        <w:t>Для обеспечения эффективной отстройки от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помех измерение параметров изо</w:t>
      </w:r>
      <w:r w:rsidRPr="00B6380A">
        <w:rPr>
          <w:rFonts w:ascii="GOST type B" w:hAnsi="GOST type B"/>
          <w:i/>
          <w:color w:val="000000"/>
          <w:sz w:val="28"/>
          <w:szCs w:val="28"/>
          <w:lang w:eastAsia="ru-RU"/>
        </w:rPr>
        <w:t>ляции объекта измерителем проводится автоматически при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генерации блоком управления ис</w:t>
      </w:r>
      <w:r w:rsidRPr="00B6380A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пытательного напряжения двух частот: первое измерение - при частоте 46 Гц, второе - </w:t>
      </w:r>
      <w:r w:rsidRPr="00B6380A">
        <w:rPr>
          <w:rFonts w:ascii="GOST type B" w:hAnsi="GOST type B"/>
          <w:i/>
          <w:color w:val="000000"/>
          <w:sz w:val="28"/>
          <w:szCs w:val="28"/>
        </w:rPr>
        <w:t xml:space="preserve"> </w:t>
      </w:r>
      <w:r w:rsidRPr="00B6380A">
        <w:rPr>
          <w:rFonts w:ascii="GOST type B" w:hAnsi="GOST type B"/>
          <w:i/>
          <w:color w:val="000000"/>
          <w:sz w:val="28"/>
          <w:szCs w:val="28"/>
          <w:lang w:eastAsia="ru-RU"/>
        </w:rPr>
        <w:t>54 Гц.</w:t>
      </w:r>
    </w:p>
    <w:p w:rsidR="00792CFC" w:rsidRDefault="00792CFC" w:rsidP="00A2619C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При первом измерении блок управления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настраивает генератор на частоту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46 Гц и начинает плавно увеличивать напряжение на выходе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генератора от 0 до величины, за</w:t>
      </w:r>
      <w:r w:rsidRPr="00C902B5">
        <w:rPr>
          <w:rFonts w:ascii="GOST type B" w:hAnsi="GOST type B"/>
          <w:i/>
          <w:color w:val="000000"/>
          <w:sz w:val="28"/>
          <w:szCs w:val="28"/>
          <w:lang w:eastAsia="ru-RU"/>
        </w:rPr>
        <w:t>данной оператором.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                                    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По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установлению заданной величины </w:t>
      </w:r>
      <w:proofErr w:type="gramStart"/>
      <w:r>
        <w:rPr>
          <w:rFonts w:ascii="GOST type B" w:hAnsi="GOST type B"/>
          <w:i/>
          <w:color w:val="000000"/>
          <w:sz w:val="28"/>
          <w:szCs w:val="28"/>
          <w:lang w:val="en-US" w:eastAsia="ru-RU"/>
        </w:rPr>
        <w:t>U</w:t>
      </w:r>
      <w:proofErr w:type="spellStart"/>
      <w:proofErr w:type="gramEnd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исп</w:t>
      </w:r>
      <w:proofErr w:type="spellEnd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блок преобразователя производит измерение угла фазового сдвига между напряжением на испытуемом объекте и током через объект, величины действующего значения тока через объект, затем обработку полученной ин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>формации и передачу её через радиомодем в блок управления.</w:t>
      </w:r>
    </w:p>
    <w:p w:rsidR="00792CFC" w:rsidRDefault="00792CFC" w:rsidP="00A2619C">
      <w:pPr>
        <w:pStyle w:val="20"/>
        <w:shd w:val="clear" w:color="auto" w:fill="auto"/>
        <w:tabs>
          <w:tab w:val="left" w:pos="1330"/>
        </w:tabs>
        <w:spacing w:after="240" w:line="442" w:lineRule="exact"/>
        <w:ind w:firstLine="782"/>
        <w:rPr>
          <w:rFonts w:ascii="GOST type B" w:hAnsi="GOST type B"/>
          <w:i/>
          <w:color w:val="000000"/>
          <w:sz w:val="28"/>
          <w:szCs w:val="28"/>
          <w:lang w:eastAsia="ru-RU"/>
        </w:rPr>
      </w:pP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Блок управления через радиомодем принимает измерительную информацию, выполняет преобразование полученной информации, помещает её в память, на этом первое измерение заканчивается.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По завершению первого измерения (нижняя строка заполняется полностью) блок управления изменяет частоту генератора на 54 Гц и повторяет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ся выполнение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с соответствующей индикацией номера измерения.</w:t>
      </w:r>
    </w:p>
    <w:p w:rsidR="00792CFC" w:rsidRPr="00A2619C" w:rsidRDefault="00792CFC" w:rsidP="00A2619C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sz w:val="28"/>
          <w:szCs w:val="28"/>
        </w:rPr>
      </w:pP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По завершению второго измерения бл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ок управления плавно уменьшает </w:t>
      </w:r>
      <w:r>
        <w:rPr>
          <w:rFonts w:ascii="GOST type B" w:hAnsi="GOST type B"/>
          <w:i/>
          <w:color w:val="000000"/>
          <w:sz w:val="28"/>
          <w:szCs w:val="28"/>
          <w:lang w:val="en-US" w:eastAsia="ru-RU"/>
        </w:rPr>
        <w:t>U</w:t>
      </w:r>
      <w:proofErr w:type="spellStart"/>
      <w:r>
        <w:rPr>
          <w:rFonts w:ascii="GOST type B" w:hAnsi="GOST type B"/>
          <w:i/>
          <w:color w:val="000000"/>
          <w:sz w:val="28"/>
          <w:szCs w:val="28"/>
          <w:lang w:eastAsia="ru-RU"/>
        </w:rPr>
        <w:t>исп</w:t>
      </w:r>
      <w:proofErr w:type="spellEnd"/>
      <w:r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до 0</w:t>
      </w:r>
      <w:proofErr w:type="gramStart"/>
      <w:r w:rsidRPr="00632B92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GOST type B" w:hAnsi="GOST type B"/>
          <w:i/>
          <w:color w:val="000000"/>
          <w:sz w:val="28"/>
          <w:szCs w:val="28"/>
          <w:lang w:eastAsia="ru-RU"/>
        </w:rPr>
        <w:t>В</w:t>
      </w:r>
      <w:proofErr w:type="gramEnd"/>
      <w:r>
        <w:rPr>
          <w:rFonts w:ascii="GOST type B" w:hAnsi="GOST type B"/>
          <w:i/>
          <w:color w:val="000000"/>
          <w:sz w:val="28"/>
          <w:szCs w:val="28"/>
          <w:lang w:eastAsia="ru-RU"/>
        </w:rPr>
        <w:t>, индикаторы «</w:t>
      </w:r>
      <w:r>
        <w:rPr>
          <w:rFonts w:ascii="GOST type B" w:hAnsi="GOST type B"/>
          <w:i/>
          <w:color w:val="000000"/>
          <w:sz w:val="28"/>
          <w:szCs w:val="28"/>
          <w:lang w:val="en-US" w:eastAsia="ru-RU"/>
        </w:rPr>
        <w:t>U</w:t>
      </w:r>
      <w:proofErr w:type="spellStart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вых</w:t>
      </w:r>
      <w:proofErr w:type="spellEnd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» и «СОСТОЯНИЕ» гаснут. Результаты измерений, полученные при первом и втором измерениях, обрабатываются блоком управления и результат расчётов значе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softHyphen/>
        <w:t xml:space="preserve">ний </w:t>
      </w:r>
      <w:proofErr w:type="spellStart"/>
      <w:r w:rsidRPr="00A2619C">
        <w:rPr>
          <w:rFonts w:ascii="GOST type B" w:hAnsi="GOST type B"/>
          <w:i/>
          <w:color w:val="000000"/>
          <w:sz w:val="28"/>
          <w:szCs w:val="28"/>
          <w:lang w:val="en-US"/>
        </w:rPr>
        <w:t>tg</w:t>
      </w:r>
      <w:r>
        <w:rPr>
          <w:rFonts w:ascii="GOST type B" w:hAnsi="GOST type B"/>
          <w:i/>
          <w:color w:val="000000"/>
          <w:sz w:val="28"/>
          <w:szCs w:val="28"/>
          <w:lang w:val="en-US"/>
        </w:rPr>
        <w:t>b</w:t>
      </w:r>
      <w:proofErr w:type="spellEnd"/>
      <w:r w:rsidRPr="00A2619C">
        <w:rPr>
          <w:rFonts w:ascii="GOST type B" w:hAnsi="GOST type B"/>
          <w:i/>
          <w:color w:val="000000"/>
          <w:sz w:val="28"/>
          <w:szCs w:val="28"/>
        </w:rPr>
        <w:t xml:space="preserve"> </w:t>
      </w:r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и</w:t>
      </w:r>
      <w:proofErr w:type="gramStart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 xml:space="preserve"> С</w:t>
      </w:r>
      <w:proofErr w:type="gramEnd"/>
      <w:r w:rsidRPr="00A2619C">
        <w:rPr>
          <w:rFonts w:ascii="GOST type B" w:hAnsi="GOST type B"/>
          <w:i/>
          <w:color w:val="000000"/>
          <w:sz w:val="28"/>
          <w:szCs w:val="28"/>
          <w:lang w:eastAsia="ru-RU"/>
        </w:rPr>
        <w:t>, приведенный к частоте 50 Гц, выводится на дисплей блока управления.</w:t>
      </w:r>
    </w:p>
    <w:p w:rsidR="00792CFC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A44679" w:rsidRDefault="00792CFC" w:rsidP="00A2619C">
      <w:pPr>
        <w:rPr>
          <w:rFonts w:ascii="GOST type B" w:hAnsi="GOST type B"/>
          <w:b/>
        </w:rPr>
      </w:pPr>
      <w:r w:rsidRPr="00A44679">
        <w:rPr>
          <w:rFonts w:ascii="GOST type B" w:hAnsi="GOST type B"/>
          <w:b/>
        </w:rPr>
        <w:t>Вывод:</w:t>
      </w:r>
      <w:r>
        <w:rPr>
          <w:rFonts w:ascii="GOST type B" w:hAnsi="GOST type B"/>
          <w:b/>
        </w:rPr>
        <w:t xml:space="preserve">    </w:t>
      </w:r>
    </w:p>
    <w:p w:rsidR="00792CFC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color w:val="000000"/>
          <w:sz w:val="28"/>
          <w:szCs w:val="28"/>
          <w:lang w:eastAsia="ru-RU"/>
        </w:rPr>
      </w:pPr>
    </w:p>
    <w:p w:rsidR="00792CFC" w:rsidRPr="00DF1219" w:rsidRDefault="00792CFC" w:rsidP="00B6380A">
      <w:pPr>
        <w:pStyle w:val="20"/>
        <w:shd w:val="clear" w:color="auto" w:fill="auto"/>
        <w:tabs>
          <w:tab w:val="left" w:pos="1330"/>
        </w:tabs>
        <w:spacing w:after="387" w:line="442" w:lineRule="exact"/>
        <w:ind w:firstLine="780"/>
        <w:rPr>
          <w:rFonts w:ascii="GOST type B" w:hAnsi="GOST type B"/>
          <w:i/>
          <w:sz w:val="28"/>
          <w:szCs w:val="28"/>
        </w:rPr>
      </w:pPr>
    </w:p>
    <w:p w:rsidR="00792CFC" w:rsidRPr="00DF1219" w:rsidRDefault="00792CFC" w:rsidP="003066F8">
      <w:pPr>
        <w:pStyle w:val="20"/>
        <w:shd w:val="clear" w:color="auto" w:fill="auto"/>
        <w:tabs>
          <w:tab w:val="left" w:pos="1371"/>
        </w:tabs>
        <w:spacing w:line="403" w:lineRule="exact"/>
        <w:rPr>
          <w:rFonts w:ascii="GOST type B" w:hAnsi="GOST type B"/>
          <w:i/>
          <w:sz w:val="28"/>
          <w:szCs w:val="28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Pr="008B1C82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Default="00792CFC" w:rsidP="00E55AE3">
      <w:pPr>
        <w:pStyle w:val="a4"/>
        <w:ind w:left="0"/>
        <w:rPr>
          <w:rFonts w:ascii="GOST type B" w:hAnsi="GOST type B"/>
        </w:rPr>
      </w:pPr>
    </w:p>
    <w:p w:rsidR="00792CFC" w:rsidRDefault="00792CFC" w:rsidP="00553B68">
      <w:pPr>
        <w:pStyle w:val="a4"/>
        <w:ind w:left="0"/>
        <w:rPr>
          <w:rFonts w:ascii="GOST type B" w:hAnsi="GOST type B"/>
        </w:rPr>
      </w:pPr>
    </w:p>
    <w:p w:rsidR="00792CFC" w:rsidRDefault="00792CFC" w:rsidP="00A44679">
      <w:pPr>
        <w:jc w:val="left"/>
        <w:rPr>
          <w:rFonts w:ascii="GOST type B" w:hAnsi="GOST type B"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  <w:r>
        <w:rPr>
          <w:rFonts w:ascii="GOST type B" w:hAnsi="GOST type B"/>
          <w:b/>
        </w:rPr>
        <w:t xml:space="preserve"> </w:t>
      </w: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>
      <w:pPr>
        <w:rPr>
          <w:rFonts w:ascii="GOST type B" w:hAnsi="GOST type B"/>
          <w:b/>
        </w:rPr>
      </w:pP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1121" w:y="601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350000" cy="9499600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94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841" w:y="398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629400" cy="9194800"/>
            <wp:effectExtent l="19050" t="0" r="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19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1195" w:y="773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388100" cy="9550400"/>
            <wp:effectExtent l="19050" t="0" r="0" b="0"/>
            <wp:docPr id="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955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852" w:y="374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515100" cy="9664700"/>
            <wp:effectExtent l="19050" t="0" r="0" b="0"/>
            <wp:docPr id="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66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832" w:y="451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540500" cy="9601200"/>
            <wp:effectExtent l="19050" t="0" r="0" b="0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1207D" w:rsidP="00200E1A">
      <w:pPr>
        <w:framePr w:wrap="none" w:vAnchor="page" w:hAnchor="page" w:x="885" w:y="332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540500" cy="9829800"/>
            <wp:effectExtent l="19050" t="0" r="0" b="0"/>
            <wp:docPr id="1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 w:rsidP="00200E1A">
      <w:pPr>
        <w:framePr w:wrap="none" w:vAnchor="page" w:hAnchor="page" w:x="832" w:y="451"/>
        <w:rPr>
          <w:sz w:val="2"/>
          <w:szCs w:val="2"/>
        </w:rPr>
      </w:pP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792CFC" w:rsidRDefault="00792CFC"/>
    <w:p w:rsidR="00862F37" w:rsidRDefault="0071207D">
      <w:r>
        <w:rPr>
          <w:rFonts w:ascii="Times New Roman" w:hAnsi="Times New Roman"/>
          <w:i w:val="0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477000" cy="9182100"/>
            <wp:effectExtent l="19050" t="0" r="0" b="0"/>
            <wp:docPr id="1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37" w:rsidRDefault="00862F37"/>
    <w:p w:rsidR="00792CFC" w:rsidRDefault="00792CFC"/>
    <w:p w:rsidR="00792CFC" w:rsidRDefault="0071207D">
      <w:r>
        <w:rPr>
          <w:noProof/>
        </w:rPr>
        <w:drawing>
          <wp:inline distT="0" distB="0" distL="0" distR="0">
            <wp:extent cx="6375400" cy="9067800"/>
            <wp:effectExtent l="19050" t="0" r="6350" b="0"/>
            <wp:docPr id="20" name="Рисунок 15" descr="C:\Users\C0BA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C0BA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1207D">
      <w:r>
        <w:rPr>
          <w:noProof/>
        </w:rPr>
        <w:drawing>
          <wp:inline distT="0" distB="0" distL="0" distR="0">
            <wp:extent cx="5588000" cy="8699500"/>
            <wp:effectExtent l="19050" t="0" r="0" b="0"/>
            <wp:docPr id="21" name="Рисунок 27" descr="C:\Users\C0BA~1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C:\Users\C0BA~1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869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792CFC" w:rsidRDefault="00792CFC"/>
    <w:p w:rsidR="00792CFC" w:rsidRDefault="00792CFC"/>
    <w:p w:rsidR="00792CFC" w:rsidRDefault="00792CFC"/>
    <w:p w:rsidR="00792CFC" w:rsidRDefault="0071207D">
      <w:r>
        <w:rPr>
          <w:noProof/>
        </w:rPr>
        <w:drawing>
          <wp:inline distT="0" distB="0" distL="0" distR="0">
            <wp:extent cx="6477000" cy="8712200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>
      <w:pPr>
        <w:rPr>
          <w:noProof/>
        </w:rPr>
      </w:pPr>
    </w:p>
    <w:p w:rsidR="00792CFC" w:rsidRDefault="0071207D">
      <w:r>
        <w:rPr>
          <w:noProof/>
        </w:rPr>
        <w:lastRenderedPageBreak/>
        <w:drawing>
          <wp:inline distT="0" distB="0" distL="0" distR="0">
            <wp:extent cx="6362700" cy="9271000"/>
            <wp:effectExtent l="19050" t="0" r="0" b="0"/>
            <wp:docPr id="32" name="Рисунок 24" descr="C:\Users\C0BA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C:\Users\C0BA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CFC" w:rsidRDefault="00792CFC"/>
    <w:p w:rsidR="000501F5" w:rsidRDefault="000501F5">
      <w:pPr>
        <w:sectPr w:rsidR="000501F5" w:rsidSect="00D04BA7">
          <w:pgSz w:w="11906" w:h="16838"/>
          <w:pgMar w:top="709" w:right="566" w:bottom="1134" w:left="1701" w:header="708" w:footer="708" w:gutter="0"/>
          <w:cols w:space="708"/>
          <w:docGrid w:linePitch="360"/>
        </w:sectPr>
      </w:pPr>
    </w:p>
    <w:p w:rsidR="000501F5" w:rsidRDefault="0071207D" w:rsidP="00CC29A4">
      <w:pPr>
        <w:sectPr w:rsidR="000501F5" w:rsidSect="000501F5">
          <w:pgSz w:w="16838" w:h="11906" w:orient="landscape"/>
          <w:pgMar w:top="709" w:right="709" w:bottom="567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362950" cy="6399048"/>
            <wp:effectExtent l="19050" t="0" r="0" b="0"/>
            <wp:docPr id="24" name="Рисунок 30" descr="C:\Users\C0BA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Users\C0BA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63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1F5" w:rsidRDefault="000501F5" w:rsidP="00CC29A4"/>
    <w:p w:rsidR="000501F5" w:rsidRPr="000501F5" w:rsidRDefault="000501F5" w:rsidP="000501F5"/>
    <w:sectPr w:rsidR="000501F5" w:rsidRPr="000501F5" w:rsidSect="00D04BA7">
      <w:pgSz w:w="11906" w:h="16838"/>
      <w:pgMar w:top="709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68F1" w:rsidRDefault="00E368F1" w:rsidP="00D54346">
      <w:r>
        <w:separator/>
      </w:r>
    </w:p>
  </w:endnote>
  <w:endnote w:type="continuationSeparator" w:id="0">
    <w:p w:rsidR="00E368F1" w:rsidRDefault="00E368F1" w:rsidP="00D543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ГОСТ тип А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ST type B">
    <w:panose1 w:val="020B0500000000000000"/>
    <w:charset w:val="CC"/>
    <w:family w:val="swiss"/>
    <w:pitch w:val="variable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68F1" w:rsidRDefault="00E368F1" w:rsidP="00D54346">
      <w:r>
        <w:separator/>
      </w:r>
    </w:p>
  </w:footnote>
  <w:footnote w:type="continuationSeparator" w:id="0">
    <w:p w:rsidR="00E368F1" w:rsidRDefault="00E368F1" w:rsidP="00D5434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E37D8"/>
    <w:multiLevelType w:val="hybridMultilevel"/>
    <w:tmpl w:val="5F802C7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A3C44EF"/>
    <w:multiLevelType w:val="multilevel"/>
    <w:tmpl w:val="7CA8CCEE"/>
    <w:lvl w:ilvl="0">
      <w:start w:val="4"/>
      <w:numFmt w:val="decimal"/>
      <w:lvlText w:val="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167A7222"/>
    <w:multiLevelType w:val="multilevel"/>
    <w:tmpl w:val="85E89288"/>
    <w:lvl w:ilvl="0">
      <w:start w:val="4"/>
      <w:numFmt w:val="decimal"/>
      <w:lvlText w:val="1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2AAE1809"/>
    <w:multiLevelType w:val="multilevel"/>
    <w:tmpl w:val="8632B8DA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30C65B81"/>
    <w:multiLevelType w:val="multilevel"/>
    <w:tmpl w:val="447CCAC0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1.%2.%3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>
    <w:nsid w:val="33A753FE"/>
    <w:multiLevelType w:val="hybridMultilevel"/>
    <w:tmpl w:val="E57208D4"/>
    <w:lvl w:ilvl="0" w:tplc="0419000D">
      <w:start w:val="1"/>
      <w:numFmt w:val="bullet"/>
      <w:lvlText w:val=""/>
      <w:lvlJc w:val="left"/>
      <w:pPr>
        <w:ind w:left="8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3A4D565E"/>
    <w:multiLevelType w:val="hybridMultilevel"/>
    <w:tmpl w:val="BB588D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21B5AD6"/>
    <w:multiLevelType w:val="multilevel"/>
    <w:tmpl w:val="2ABA9F68"/>
    <w:lvl w:ilvl="0">
      <w:start w:val="1"/>
      <w:numFmt w:val="decimal"/>
      <w:lvlText w:val="1.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8">
    <w:nsid w:val="55EE47D0"/>
    <w:multiLevelType w:val="multilevel"/>
    <w:tmpl w:val="98CC4B9E"/>
    <w:lvl w:ilvl="0">
      <w:start w:val="1"/>
      <w:numFmt w:val="decimal"/>
      <w:lvlText w:val="1.4.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9">
    <w:nsid w:val="6F5727EA"/>
    <w:multiLevelType w:val="multilevel"/>
    <w:tmpl w:val="CD18CBC6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>
    <w:nsid w:val="730E31FF"/>
    <w:multiLevelType w:val="multilevel"/>
    <w:tmpl w:val="7B1C6B5C"/>
    <w:lvl w:ilvl="0">
      <w:start w:val="1"/>
      <w:numFmt w:val="decimal"/>
      <w:lvlText w:val="1.4.8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1">
    <w:nsid w:val="78774F91"/>
    <w:multiLevelType w:val="hybridMultilevel"/>
    <w:tmpl w:val="BB588D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7FCE5F8C"/>
    <w:multiLevelType w:val="multilevel"/>
    <w:tmpl w:val="ACBC3D60"/>
    <w:lvl w:ilvl="0">
      <w:start w:val="1"/>
      <w:numFmt w:val="decimal"/>
      <w:lvlText w:val="1.4.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11"/>
  </w:num>
  <w:num w:numId="2">
    <w:abstractNumId w:val="5"/>
  </w:num>
  <w:num w:numId="3">
    <w:abstractNumId w:val="6"/>
  </w:num>
  <w:num w:numId="4">
    <w:abstractNumId w:val="4"/>
  </w:num>
  <w:num w:numId="5">
    <w:abstractNumId w:val="9"/>
  </w:num>
  <w:num w:numId="6">
    <w:abstractNumId w:val="1"/>
  </w:num>
  <w:num w:numId="7">
    <w:abstractNumId w:val="7"/>
  </w:num>
  <w:num w:numId="8">
    <w:abstractNumId w:val="12"/>
  </w:num>
  <w:num w:numId="9">
    <w:abstractNumId w:val="2"/>
  </w:num>
  <w:num w:numId="10">
    <w:abstractNumId w:val="10"/>
  </w:num>
  <w:num w:numId="11">
    <w:abstractNumId w:val="8"/>
  </w:num>
  <w:num w:numId="12">
    <w:abstractNumId w:val="3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41E5"/>
    <w:rsid w:val="000113CF"/>
    <w:rsid w:val="00016131"/>
    <w:rsid w:val="000176B1"/>
    <w:rsid w:val="000501F5"/>
    <w:rsid w:val="00067630"/>
    <w:rsid w:val="00083BB4"/>
    <w:rsid w:val="000A2670"/>
    <w:rsid w:val="000A44D2"/>
    <w:rsid w:val="000D2D7D"/>
    <w:rsid w:val="000E1647"/>
    <w:rsid w:val="00117CF4"/>
    <w:rsid w:val="00136C04"/>
    <w:rsid w:val="001B0963"/>
    <w:rsid w:val="001C3602"/>
    <w:rsid w:val="00200E1A"/>
    <w:rsid w:val="002221E6"/>
    <w:rsid w:val="00256250"/>
    <w:rsid w:val="00272941"/>
    <w:rsid w:val="00291D29"/>
    <w:rsid w:val="002D2D94"/>
    <w:rsid w:val="002E5FF7"/>
    <w:rsid w:val="003066F8"/>
    <w:rsid w:val="00321603"/>
    <w:rsid w:val="003843F4"/>
    <w:rsid w:val="0038641A"/>
    <w:rsid w:val="0039030F"/>
    <w:rsid w:val="003C26CA"/>
    <w:rsid w:val="003C3E65"/>
    <w:rsid w:val="00477160"/>
    <w:rsid w:val="004E5E82"/>
    <w:rsid w:val="004F2EFA"/>
    <w:rsid w:val="00553B68"/>
    <w:rsid w:val="005A621C"/>
    <w:rsid w:val="005E07C0"/>
    <w:rsid w:val="005F156C"/>
    <w:rsid w:val="00625C57"/>
    <w:rsid w:val="006278DE"/>
    <w:rsid w:val="00632B92"/>
    <w:rsid w:val="00632BAF"/>
    <w:rsid w:val="006870DA"/>
    <w:rsid w:val="0068799C"/>
    <w:rsid w:val="0069466F"/>
    <w:rsid w:val="006C2603"/>
    <w:rsid w:val="006E1B7C"/>
    <w:rsid w:val="0071207D"/>
    <w:rsid w:val="007417CC"/>
    <w:rsid w:val="007741E5"/>
    <w:rsid w:val="007806A4"/>
    <w:rsid w:val="00781EC0"/>
    <w:rsid w:val="00792CFC"/>
    <w:rsid w:val="007C1760"/>
    <w:rsid w:val="007C510A"/>
    <w:rsid w:val="0082086A"/>
    <w:rsid w:val="00842B5E"/>
    <w:rsid w:val="008457B6"/>
    <w:rsid w:val="008507EA"/>
    <w:rsid w:val="008572BA"/>
    <w:rsid w:val="00862F37"/>
    <w:rsid w:val="00873B36"/>
    <w:rsid w:val="00893477"/>
    <w:rsid w:val="008B1C82"/>
    <w:rsid w:val="008B5B95"/>
    <w:rsid w:val="008D71B7"/>
    <w:rsid w:val="00944F9E"/>
    <w:rsid w:val="0098596E"/>
    <w:rsid w:val="009A1A97"/>
    <w:rsid w:val="00A2619C"/>
    <w:rsid w:val="00A44679"/>
    <w:rsid w:val="00B30E81"/>
    <w:rsid w:val="00B47354"/>
    <w:rsid w:val="00B6380A"/>
    <w:rsid w:val="00B64C55"/>
    <w:rsid w:val="00B846DB"/>
    <w:rsid w:val="00B93DD9"/>
    <w:rsid w:val="00BE7A3C"/>
    <w:rsid w:val="00C2461D"/>
    <w:rsid w:val="00C4115A"/>
    <w:rsid w:val="00C63626"/>
    <w:rsid w:val="00C86EEA"/>
    <w:rsid w:val="00C8780F"/>
    <w:rsid w:val="00C902B5"/>
    <w:rsid w:val="00C90611"/>
    <w:rsid w:val="00CA4BAF"/>
    <w:rsid w:val="00CB5A54"/>
    <w:rsid w:val="00CC29A4"/>
    <w:rsid w:val="00CD1C22"/>
    <w:rsid w:val="00D04BA7"/>
    <w:rsid w:val="00D54346"/>
    <w:rsid w:val="00D62F2A"/>
    <w:rsid w:val="00D85398"/>
    <w:rsid w:val="00DA6126"/>
    <w:rsid w:val="00DE096B"/>
    <w:rsid w:val="00DF1219"/>
    <w:rsid w:val="00DF38D1"/>
    <w:rsid w:val="00E368F1"/>
    <w:rsid w:val="00E55AE3"/>
    <w:rsid w:val="00E84390"/>
    <w:rsid w:val="00E858A5"/>
    <w:rsid w:val="00EF28BD"/>
    <w:rsid w:val="00F40BCD"/>
    <w:rsid w:val="00F43ADB"/>
    <w:rsid w:val="00FC08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41E5"/>
    <w:pPr>
      <w:jc w:val="both"/>
    </w:pPr>
    <w:rPr>
      <w:rFonts w:ascii="ГОСТ тип А" w:eastAsia="Times New Roman" w:hAnsi="ГОСТ тип А"/>
      <w:i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uiPriority w:val="99"/>
    <w:rsid w:val="007741E5"/>
    <w:pPr>
      <w:jc w:val="center"/>
    </w:pPr>
    <w:rPr>
      <w:noProof/>
      <w:sz w:val="18"/>
    </w:rPr>
  </w:style>
  <w:style w:type="paragraph" w:styleId="a4">
    <w:name w:val="List Paragraph"/>
    <w:basedOn w:val="a"/>
    <w:uiPriority w:val="99"/>
    <w:qFormat/>
    <w:rsid w:val="000D2D7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82086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82086A"/>
    <w:rPr>
      <w:rFonts w:ascii="Tahoma" w:hAnsi="Tahoma" w:cs="Tahoma"/>
      <w:i/>
      <w:sz w:val="16"/>
      <w:szCs w:val="16"/>
      <w:lang w:eastAsia="ru-RU"/>
    </w:rPr>
  </w:style>
  <w:style w:type="character" w:customStyle="1" w:styleId="a7">
    <w:name w:val="Подпись к картинке_"/>
    <w:basedOn w:val="a0"/>
    <w:link w:val="a8"/>
    <w:uiPriority w:val="99"/>
    <w:locked/>
    <w:rsid w:val="003C26CA"/>
    <w:rPr>
      <w:rFonts w:ascii="Arial" w:eastAsia="Times New Roman" w:hAnsi="Arial" w:cs="Arial"/>
      <w:sz w:val="18"/>
      <w:szCs w:val="18"/>
      <w:shd w:val="clear" w:color="auto" w:fill="FFFFFF"/>
    </w:rPr>
  </w:style>
  <w:style w:type="paragraph" w:customStyle="1" w:styleId="a8">
    <w:name w:val="Подпись к картинке"/>
    <w:basedOn w:val="a"/>
    <w:link w:val="a7"/>
    <w:uiPriority w:val="99"/>
    <w:rsid w:val="003C26CA"/>
    <w:pPr>
      <w:widowControl w:val="0"/>
      <w:shd w:val="clear" w:color="auto" w:fill="FFFFFF"/>
      <w:spacing w:line="240" w:lineRule="atLeast"/>
      <w:jc w:val="left"/>
    </w:pPr>
    <w:rPr>
      <w:rFonts w:ascii="Arial" w:eastAsia="Calibri" w:hAnsi="Arial" w:cs="Arial"/>
      <w:i w:val="0"/>
      <w:sz w:val="18"/>
      <w:szCs w:val="18"/>
      <w:lang w:eastAsia="en-US"/>
    </w:rPr>
  </w:style>
  <w:style w:type="character" w:customStyle="1" w:styleId="2">
    <w:name w:val="Основной текст (2)_"/>
    <w:basedOn w:val="a0"/>
    <w:link w:val="20"/>
    <w:uiPriority w:val="99"/>
    <w:locked/>
    <w:rsid w:val="00553B68"/>
    <w:rPr>
      <w:rFonts w:ascii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553B68"/>
    <w:pPr>
      <w:widowControl w:val="0"/>
      <w:shd w:val="clear" w:color="auto" w:fill="FFFFFF"/>
      <w:spacing w:line="418" w:lineRule="exact"/>
    </w:pPr>
    <w:rPr>
      <w:rFonts w:ascii="Times New Roman" w:hAnsi="Times New Roman"/>
      <w:i w:val="0"/>
      <w:sz w:val="22"/>
      <w:szCs w:val="22"/>
      <w:lang w:eastAsia="en-US"/>
    </w:rPr>
  </w:style>
  <w:style w:type="character" w:customStyle="1" w:styleId="fontstyle01">
    <w:name w:val="fontstyle01"/>
    <w:basedOn w:val="a0"/>
    <w:uiPriority w:val="99"/>
    <w:rsid w:val="00B30E81"/>
    <w:rPr>
      <w:rFonts w:ascii="TimesNewRomanPSMT" w:hAnsi="TimesNewRomanPSMT" w:cs="Times New Roman"/>
      <w:color w:val="000000"/>
      <w:sz w:val="24"/>
      <w:szCs w:val="24"/>
    </w:rPr>
  </w:style>
  <w:style w:type="character" w:customStyle="1" w:styleId="fontstyle21">
    <w:name w:val="fontstyle21"/>
    <w:basedOn w:val="a0"/>
    <w:uiPriority w:val="99"/>
    <w:rsid w:val="0069466F"/>
    <w:rPr>
      <w:rFonts w:ascii="TimesNewRomanPS-BoldMT" w:hAnsi="TimesNewRomanPS-BoldMT" w:cs="Times New Roman"/>
      <w:b/>
      <w:bCs/>
      <w:color w:val="000000"/>
      <w:sz w:val="24"/>
      <w:szCs w:val="24"/>
    </w:rPr>
  </w:style>
  <w:style w:type="character" w:customStyle="1" w:styleId="2Tahoma">
    <w:name w:val="Основной текст (2) + Tahoma"/>
    <w:aliases w:val="8,5 pt,Полужирный,Масштаб 150%"/>
    <w:basedOn w:val="2"/>
    <w:uiPriority w:val="99"/>
    <w:rsid w:val="003066F8"/>
    <w:rPr>
      <w:rFonts w:ascii="Tahoma" w:eastAsia="Times New Roman" w:hAnsi="Tahoma" w:cs="Tahoma"/>
      <w:b/>
      <w:bCs/>
      <w:color w:val="000000"/>
      <w:spacing w:val="0"/>
      <w:w w:val="150"/>
      <w:position w:val="0"/>
      <w:sz w:val="17"/>
      <w:szCs w:val="17"/>
      <w:u w:val="none"/>
      <w:lang w:val="ru-RU" w:eastAsia="ru-RU"/>
    </w:rPr>
  </w:style>
  <w:style w:type="character" w:customStyle="1" w:styleId="4">
    <w:name w:val="Основной текст (4)_"/>
    <w:basedOn w:val="a0"/>
    <w:link w:val="40"/>
    <w:uiPriority w:val="99"/>
    <w:locked/>
    <w:rsid w:val="003066F8"/>
    <w:rPr>
      <w:rFonts w:ascii="Arial" w:eastAsia="Times New Roman" w:hAnsi="Arial" w:cs="Arial"/>
      <w:b/>
      <w:bCs/>
      <w:sz w:val="18"/>
      <w:szCs w:val="18"/>
      <w:shd w:val="clear" w:color="auto" w:fill="FFFFFF"/>
    </w:rPr>
  </w:style>
  <w:style w:type="character" w:customStyle="1" w:styleId="4TimesNewRoman">
    <w:name w:val="Основной текст (4) + Times New Roman"/>
    <w:aliases w:val="12 pt,Не полужирный"/>
    <w:basedOn w:val="4"/>
    <w:uiPriority w:val="99"/>
    <w:rsid w:val="003066F8"/>
    <w:rPr>
      <w:rFonts w:ascii="Times New Roman" w:hAnsi="Times New Roman" w:cs="Times New Roman"/>
      <w:color w:val="000000"/>
      <w:w w:val="100"/>
      <w:position w:val="0"/>
      <w:sz w:val="24"/>
      <w:szCs w:val="24"/>
      <w:lang w:val="ru-RU" w:eastAsia="ru-RU"/>
    </w:rPr>
  </w:style>
  <w:style w:type="paragraph" w:customStyle="1" w:styleId="40">
    <w:name w:val="Основной текст (4)"/>
    <w:basedOn w:val="a"/>
    <w:link w:val="4"/>
    <w:uiPriority w:val="99"/>
    <w:rsid w:val="003066F8"/>
    <w:pPr>
      <w:widowControl w:val="0"/>
      <w:shd w:val="clear" w:color="auto" w:fill="FFFFFF"/>
      <w:spacing w:line="408" w:lineRule="exact"/>
    </w:pPr>
    <w:rPr>
      <w:rFonts w:ascii="Arial" w:eastAsia="Calibri" w:hAnsi="Arial" w:cs="Arial"/>
      <w:b/>
      <w:bCs/>
      <w:i w:val="0"/>
      <w:sz w:val="18"/>
      <w:szCs w:val="18"/>
      <w:lang w:eastAsia="en-US"/>
    </w:rPr>
  </w:style>
  <w:style w:type="paragraph" w:styleId="a9">
    <w:name w:val="header"/>
    <w:basedOn w:val="a"/>
    <w:link w:val="aa"/>
    <w:uiPriority w:val="99"/>
    <w:semiHidden/>
    <w:rsid w:val="00D5434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D54346"/>
    <w:rPr>
      <w:rFonts w:ascii="ГОСТ тип А" w:hAnsi="ГОСТ тип А" w:cs="Times New Roman"/>
      <w:i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semiHidden/>
    <w:rsid w:val="00D5434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locked/>
    <w:rsid w:val="00D54346"/>
    <w:rPr>
      <w:rFonts w:ascii="ГОСТ тип А" w:hAnsi="ГОСТ тип А" w:cs="Times New Roman"/>
      <w:i/>
      <w:sz w:val="20"/>
      <w:szCs w:val="20"/>
      <w:lang w:eastAsia="ru-RU"/>
    </w:rPr>
  </w:style>
  <w:style w:type="character" w:customStyle="1" w:styleId="41">
    <w:name w:val="Подпись к картинке (4)_"/>
    <w:basedOn w:val="a0"/>
    <w:link w:val="42"/>
    <w:uiPriority w:val="99"/>
    <w:locked/>
    <w:rsid w:val="00200E1A"/>
    <w:rPr>
      <w:rFonts w:ascii="Arial" w:eastAsia="Times New Roman" w:hAnsi="Arial" w:cs="Arial"/>
      <w:sz w:val="18"/>
      <w:szCs w:val="18"/>
      <w:shd w:val="clear" w:color="auto" w:fill="FFFFFF"/>
    </w:rPr>
  </w:style>
  <w:style w:type="character" w:customStyle="1" w:styleId="410pt">
    <w:name w:val="Подпись к картинке (4) + 10 pt"/>
    <w:basedOn w:val="41"/>
    <w:uiPriority w:val="99"/>
    <w:rsid w:val="00200E1A"/>
    <w:rPr>
      <w:color w:val="000000"/>
      <w:spacing w:val="0"/>
      <w:w w:val="100"/>
      <w:position w:val="0"/>
      <w:sz w:val="20"/>
      <w:szCs w:val="20"/>
    </w:rPr>
  </w:style>
  <w:style w:type="paragraph" w:customStyle="1" w:styleId="42">
    <w:name w:val="Подпись к картинке (4)"/>
    <w:basedOn w:val="a"/>
    <w:link w:val="41"/>
    <w:uiPriority w:val="99"/>
    <w:rsid w:val="00200E1A"/>
    <w:pPr>
      <w:widowControl w:val="0"/>
      <w:shd w:val="clear" w:color="auto" w:fill="FFFFFF"/>
      <w:spacing w:before="240" w:line="240" w:lineRule="atLeast"/>
    </w:pPr>
    <w:rPr>
      <w:rFonts w:ascii="Arial" w:eastAsia="Calibri" w:hAnsi="Arial" w:cs="Arial"/>
      <w:i w:val="0"/>
      <w:sz w:val="18"/>
      <w:szCs w:val="18"/>
      <w:lang w:eastAsia="en-US"/>
    </w:rPr>
  </w:style>
  <w:style w:type="character" w:customStyle="1" w:styleId="ad">
    <w:name w:val="Сноска_"/>
    <w:basedOn w:val="a0"/>
    <w:link w:val="ae"/>
    <w:uiPriority w:val="99"/>
    <w:locked/>
    <w:rsid w:val="00CC29A4"/>
    <w:rPr>
      <w:rFonts w:ascii="Times New Roman" w:hAnsi="Times New Roman" w:cs="Times New Roman"/>
      <w:shd w:val="clear" w:color="auto" w:fill="FFFFFF"/>
    </w:rPr>
  </w:style>
  <w:style w:type="character" w:customStyle="1" w:styleId="11pt">
    <w:name w:val="Сноска + 11 pt"/>
    <w:aliases w:val="Полужирный1,Курсив,Интервал -1 pt"/>
    <w:basedOn w:val="ad"/>
    <w:uiPriority w:val="99"/>
    <w:rsid w:val="00CC29A4"/>
    <w:rPr>
      <w:b/>
      <w:bCs/>
      <w:i/>
      <w:iCs/>
      <w:color w:val="000000"/>
      <w:spacing w:val="-30"/>
      <w:w w:val="100"/>
      <w:position w:val="0"/>
      <w:sz w:val="22"/>
      <w:szCs w:val="22"/>
      <w:lang w:val="en-US" w:eastAsia="en-US"/>
    </w:rPr>
  </w:style>
  <w:style w:type="paragraph" w:customStyle="1" w:styleId="ae">
    <w:name w:val="Сноска"/>
    <w:basedOn w:val="a"/>
    <w:link w:val="ad"/>
    <w:uiPriority w:val="99"/>
    <w:rsid w:val="00CC29A4"/>
    <w:pPr>
      <w:widowControl w:val="0"/>
      <w:shd w:val="clear" w:color="auto" w:fill="FFFFFF"/>
      <w:spacing w:line="408" w:lineRule="exact"/>
    </w:pPr>
    <w:rPr>
      <w:rFonts w:ascii="Times New Roman" w:hAnsi="Times New Roman"/>
      <w:i w:val="0"/>
      <w:sz w:val="22"/>
      <w:szCs w:val="22"/>
      <w:lang w:eastAsia="en-US"/>
    </w:rPr>
  </w:style>
  <w:style w:type="character" w:styleId="af">
    <w:name w:val="Hyperlink"/>
    <w:basedOn w:val="a0"/>
    <w:uiPriority w:val="99"/>
    <w:rsid w:val="00E858A5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N-59@yandex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DF2406-EFC8-4956-BEB8-7DC3817375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818</Words>
  <Characters>6289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user</cp:lastModifiedBy>
  <cp:revision>4</cp:revision>
  <cp:lastPrinted>2020-03-17T23:34:00Z</cp:lastPrinted>
  <dcterms:created xsi:type="dcterms:W3CDTF">2020-03-26T11:23:00Z</dcterms:created>
  <dcterms:modified xsi:type="dcterms:W3CDTF">2020-03-26T12:13:00Z</dcterms:modified>
</cp:coreProperties>
</file>