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01" w:rsidRDefault="00114193" w:rsidP="00183C0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Контрольная работа</w:t>
      </w:r>
    </w:p>
    <w:p w:rsidR="003046FC" w:rsidRDefault="00F643F4" w:rsidP="00F643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контрольной работы, согласно своего варианта (возможно и в электронном виде)</w:t>
      </w:r>
      <w:r w:rsidR="003046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3600"/>
        <w:gridCol w:w="1231"/>
      </w:tblGrid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00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№ варианта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Анурьев Т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Балашов Д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Биктимиров Д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28" w:lineRule="auto"/>
              <w:ind w:left="-96"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Гришнова В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28" w:lineRule="auto"/>
              <w:ind w:left="-96"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Дагаев П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Деревянко М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Кабанова Н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Мельникова А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Михайлов С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3046FC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Мязин М.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Панфилов Д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Рудницких А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Трошин Н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Фролов А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643F4" w:rsidRPr="00F643F4" w:rsidTr="00F643F4">
        <w:trPr>
          <w:jc w:val="center"/>
        </w:trPr>
        <w:tc>
          <w:tcPr>
            <w:tcW w:w="512" w:type="dxa"/>
            <w:vAlign w:val="center"/>
          </w:tcPr>
          <w:p w:rsidR="00F643F4" w:rsidRPr="00F643F4" w:rsidRDefault="00F643F4" w:rsidP="00F643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</w:tcPr>
          <w:p w:rsidR="00F643F4" w:rsidRPr="00F643F4" w:rsidRDefault="00F643F4" w:rsidP="003046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F643F4">
              <w:rPr>
                <w:rFonts w:ascii="Times New Roman" w:eastAsia="Times New Roman" w:hAnsi="Times New Roman" w:cs="Times New Roman"/>
                <w:noProof/>
              </w:rPr>
              <w:t>Шмелева М</w:t>
            </w:r>
            <w:r w:rsidR="003046F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231" w:type="dxa"/>
            <w:vAlign w:val="center"/>
          </w:tcPr>
          <w:p w:rsidR="00F643F4" w:rsidRPr="00F643F4" w:rsidRDefault="00F643F4" w:rsidP="00F643F4">
            <w:pPr>
              <w:spacing w:after="0" w:line="240" w:lineRule="auto"/>
              <w:ind w:left="-96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F643F4" w:rsidRDefault="00F643F4" w:rsidP="00F643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4193" w:rsidRPr="00114193" w:rsidRDefault="00114193" w:rsidP="00183C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3">
        <w:rPr>
          <w:rFonts w:ascii="Times New Roman" w:hAnsi="Times New Roman" w:cs="Times New Roman"/>
          <w:sz w:val="28"/>
          <w:szCs w:val="28"/>
        </w:rPr>
        <w:t>Вариант 1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Типы электрических подс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танций по способу подключения к СВЭ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зоны защиты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стержневых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молниеотводов одинаковой высоты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2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коротких замыканий в электроустановке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зоны защиты трехкратного стержневого молниеотвода</w:t>
      </w: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3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электрических перенапряжений и их краткая характеристика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Построение зоны защиты четырёх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кратного стержневого молниеотвода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4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Предохранители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зоны защиты двух стержневых молниеотводов разной высоты</w:t>
      </w: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43F4" w:rsidRDefault="00F643F4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3F4" w:rsidRDefault="00F643F4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Вариант 5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сведения о релейной защите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Трехфазная двенацатипульсовые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двухмостовые схемы выпрямления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6</w:t>
      </w: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Собственные нужды электроустановок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Газовая защита, токовая отсечка и максимальная токовая защита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7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сведения о тяговых подстанциях постоянного тока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схеме двух трансформаторной подстанции с первичным напряжением 10 кВ вывести в ремонт т1 при условии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до этого работали два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ансформатора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8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сведения о тяговых подстанциях переменного тока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схеме РУ 3,3 кВ запитать ф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через запасную шину 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9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Конструкция силового трансформатора</w:t>
      </w:r>
    </w:p>
    <w:p w:rsid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 конструкция и принцип 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компенсирующего устройства в РУ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27,5 кВ</w:t>
      </w: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4193" w:rsidRDefault="00114193" w:rsidP="00114193">
      <w:pPr>
        <w:pStyle w:val="a3"/>
        <w:tabs>
          <w:tab w:val="left" w:pos="9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10</w:t>
      </w:r>
    </w:p>
    <w:p w:rsidR="00183C01" w:rsidRPr="00114193" w:rsidRDefault="00114193" w:rsidP="00114193">
      <w:pPr>
        <w:pStyle w:val="a3"/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Вентильный разрядник</w:t>
      </w: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схеме двух трансформаторной подстанции с первичным напряжением 35 кВ вывести в ремонт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ансформатор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 2 при условии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до этого оба трансформатора</w:t>
      </w:r>
      <w:r w:rsidRPr="0011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 работе</w:t>
      </w:r>
      <w:r w:rsidRPr="001141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3C01" w:rsidRDefault="00183C01" w:rsidP="00183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183C01" w:rsidRDefault="00183C01" w:rsidP="00183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Кожунов В.И. </w:t>
      </w:r>
      <w:r>
        <w:rPr>
          <w:rFonts w:ascii="Times New Roman" w:hAnsi="Times New Roman"/>
          <w:sz w:val="28"/>
          <w:szCs w:val="28"/>
        </w:rPr>
        <w:t xml:space="preserve">Устройство электрических подстанций: Учебное пособие. — М.: ФГБОУ ДПО «Учебно – методический центр по образованию на железнодорожном транспорте», 2016. — 402 с. </w:t>
      </w:r>
    </w:p>
    <w:p w:rsidR="00183C01" w:rsidRDefault="00183C01" w:rsidP="00183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lastRenderedPageBreak/>
        <w:t>Зад</w:t>
      </w:r>
      <w:r w:rsidR="00114193">
        <w:rPr>
          <w:rFonts w:ascii="Times New Roman" w:hAnsi="Times New Roman"/>
          <w:b/>
          <w:color w:val="92D050"/>
          <w:sz w:val="28"/>
          <w:szCs w:val="28"/>
        </w:rPr>
        <w:t xml:space="preserve">ание должно быть выполнено до </w:t>
      </w:r>
      <w:r w:rsidR="00D15C28">
        <w:rPr>
          <w:rFonts w:ascii="Times New Roman" w:hAnsi="Times New Roman"/>
          <w:b/>
          <w:color w:val="92D050"/>
          <w:sz w:val="28"/>
          <w:szCs w:val="28"/>
        </w:rPr>
        <w:t>28</w:t>
      </w:r>
      <w:r>
        <w:rPr>
          <w:rFonts w:ascii="Times New Roman" w:hAnsi="Times New Roman"/>
          <w:b/>
          <w:color w:val="92D050"/>
          <w:sz w:val="28"/>
          <w:szCs w:val="28"/>
        </w:rPr>
        <w:t>.03 и выслано на электронную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makshanowa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A3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6" w:history="1">
        <w:r>
          <w:rPr>
            <w:rStyle w:val="a4"/>
            <w:rFonts w:ascii="Times New Roman" w:hAnsi="Times New Roman"/>
            <w:b/>
            <w:sz w:val="28"/>
            <w:szCs w:val="28"/>
          </w:rPr>
          <w:t>https://vk.com/im?sel=c35</w:t>
        </w:r>
      </w:hyperlink>
    </w:p>
    <w:sectPr w:rsidR="00183C01" w:rsidSect="0010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7B8"/>
    <w:multiLevelType w:val="hybridMultilevel"/>
    <w:tmpl w:val="7EF2A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8E4932"/>
    <w:multiLevelType w:val="hybridMultilevel"/>
    <w:tmpl w:val="74F2E5C6"/>
    <w:lvl w:ilvl="0" w:tplc="09C41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2F8C"/>
    <w:multiLevelType w:val="hybridMultilevel"/>
    <w:tmpl w:val="C8C238A2"/>
    <w:lvl w:ilvl="0" w:tplc="02749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6FD"/>
    <w:rsid w:val="001078DD"/>
    <w:rsid w:val="00114193"/>
    <w:rsid w:val="00117414"/>
    <w:rsid w:val="00183C01"/>
    <w:rsid w:val="003046FC"/>
    <w:rsid w:val="0046199A"/>
    <w:rsid w:val="004E66FD"/>
    <w:rsid w:val="00922246"/>
    <w:rsid w:val="00946596"/>
    <w:rsid w:val="00D15C28"/>
    <w:rsid w:val="00F6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3C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35" TargetMode="Externa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Макшанова</dc:creator>
  <cp:keywords/>
  <dc:description/>
  <cp:lastModifiedBy>user</cp:lastModifiedBy>
  <cp:revision>7</cp:revision>
  <dcterms:created xsi:type="dcterms:W3CDTF">2020-03-23T10:57:00Z</dcterms:created>
  <dcterms:modified xsi:type="dcterms:W3CDTF">2020-03-27T09:06:00Z</dcterms:modified>
</cp:coreProperties>
</file>